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EF671" w14:textId="77777777" w:rsidR="0066416A" w:rsidRPr="00EB2174" w:rsidRDefault="00175337" w:rsidP="00FF1EF2">
      <w:pPr>
        <w:pStyle w:val="Title"/>
        <w:spacing w:after="200" w:line="276" w:lineRule="auto"/>
        <w:contextualSpacing/>
        <w:rPr>
          <w:sz w:val="32"/>
          <w:szCs w:val="32"/>
          <w:lang w:val="en-NZ"/>
        </w:rPr>
      </w:pPr>
      <w:r w:rsidRPr="00EB2174">
        <w:rPr>
          <w:sz w:val="32"/>
          <w:szCs w:val="32"/>
          <w:lang w:val="en-NZ"/>
        </w:rPr>
        <w:t>The Last Supper</w:t>
      </w:r>
      <w:r w:rsidR="00AA0431" w:rsidRPr="00EB2174">
        <w:rPr>
          <w:sz w:val="32"/>
          <w:szCs w:val="32"/>
          <w:lang w:val="en-NZ"/>
        </w:rPr>
        <w:t xml:space="preserve"> </w:t>
      </w:r>
    </w:p>
    <w:p w14:paraId="394C7C3F" w14:textId="1F78B8CD" w:rsidR="000E0E04" w:rsidRPr="00986C32" w:rsidRDefault="0066416A" w:rsidP="00FF1EF2">
      <w:pPr>
        <w:pStyle w:val="Title"/>
        <w:spacing w:after="200" w:line="276" w:lineRule="auto"/>
        <w:contextualSpacing/>
        <w:rPr>
          <w:b w:val="0"/>
          <w:bCs/>
          <w:sz w:val="28"/>
          <w:szCs w:val="28"/>
          <w:lang w:val="en-NZ"/>
        </w:rPr>
      </w:pPr>
      <w:r w:rsidRPr="00986C32">
        <w:rPr>
          <w:b w:val="0"/>
          <w:bCs/>
          <w:sz w:val="28"/>
          <w:szCs w:val="28"/>
          <w:lang w:val="en-NZ"/>
        </w:rPr>
        <w:t>T</w:t>
      </w:r>
      <w:r w:rsidR="00AA0431" w:rsidRPr="00986C32">
        <w:rPr>
          <w:b w:val="0"/>
          <w:bCs/>
          <w:sz w:val="28"/>
          <w:szCs w:val="28"/>
          <w:lang w:val="en-NZ"/>
        </w:rPr>
        <w:t>ext: Mark 14:10-2</w:t>
      </w:r>
      <w:r w:rsidR="00C43090" w:rsidRPr="00986C32">
        <w:rPr>
          <w:b w:val="0"/>
          <w:bCs/>
          <w:sz w:val="28"/>
          <w:szCs w:val="28"/>
          <w:lang w:val="en-NZ"/>
        </w:rPr>
        <w:t>5</w:t>
      </w:r>
    </w:p>
    <w:p w14:paraId="6F46C6FE" w14:textId="171BA3A1" w:rsidR="00710B43" w:rsidRPr="00710B43" w:rsidRDefault="002E207A" w:rsidP="00FF1EF2">
      <w:pPr>
        <w:pStyle w:val="Title"/>
        <w:spacing w:after="200" w:line="276" w:lineRule="auto"/>
        <w:rPr>
          <w:b w:val="0"/>
          <w:bCs/>
          <w:szCs w:val="24"/>
          <w:lang w:val="en-NZ"/>
        </w:rPr>
      </w:pPr>
      <w:r w:rsidRPr="006D5218">
        <w:rPr>
          <w:b w:val="0"/>
          <w:bCs/>
          <w:szCs w:val="24"/>
          <w:lang w:val="en-NZ"/>
        </w:rPr>
        <w:t>Rev. David Waldron</w:t>
      </w:r>
    </w:p>
    <w:p w14:paraId="394C7C41" w14:textId="5647FF78" w:rsidR="000E0E04" w:rsidRPr="00FF1EF2" w:rsidRDefault="00E65DB3" w:rsidP="0066416A">
      <w:pPr>
        <w:pStyle w:val="Details"/>
        <w:spacing w:after="200" w:line="276" w:lineRule="auto"/>
        <w:rPr>
          <w:rFonts w:ascii="Times New Roman" w:hAnsi="Times New Roman"/>
          <w:sz w:val="24"/>
          <w:szCs w:val="24"/>
          <w:lang w:val="en-NZ"/>
        </w:rPr>
      </w:pPr>
      <w:r w:rsidRPr="00237BF2">
        <w:rPr>
          <w:rFonts w:ascii="Times New Roman" w:hAnsi="Times New Roman"/>
          <w:b/>
          <w:bCs/>
          <w:sz w:val="24"/>
          <w:szCs w:val="24"/>
          <w:lang w:val="en-NZ"/>
        </w:rPr>
        <w:t>Scriptures:</w:t>
      </w:r>
      <w:r w:rsidRPr="00FF1EF2">
        <w:rPr>
          <w:rFonts w:ascii="Times New Roman" w:hAnsi="Times New Roman"/>
          <w:sz w:val="24"/>
          <w:szCs w:val="24"/>
          <w:lang w:val="en-NZ"/>
        </w:rPr>
        <w:t xml:space="preserve"> </w:t>
      </w:r>
      <w:r w:rsidR="00F01CAA" w:rsidRPr="00FF1EF2">
        <w:rPr>
          <w:rFonts w:ascii="Times New Roman" w:hAnsi="Times New Roman"/>
          <w:sz w:val="24"/>
          <w:szCs w:val="24"/>
          <w:lang w:val="en-NZ"/>
        </w:rPr>
        <w:t xml:space="preserve">Deuteronomy 16:1-8; </w:t>
      </w:r>
      <w:r w:rsidR="002B5299" w:rsidRPr="00FF1EF2">
        <w:rPr>
          <w:rFonts w:ascii="Times New Roman" w:hAnsi="Times New Roman"/>
          <w:sz w:val="24"/>
          <w:szCs w:val="24"/>
          <w:lang w:val="en-NZ"/>
        </w:rPr>
        <w:t xml:space="preserve">Mark </w:t>
      </w:r>
      <w:r w:rsidR="00F01CAA" w:rsidRPr="00FF1EF2">
        <w:rPr>
          <w:rFonts w:ascii="Times New Roman" w:hAnsi="Times New Roman"/>
          <w:sz w:val="24"/>
          <w:szCs w:val="24"/>
          <w:lang w:val="en-NZ"/>
        </w:rPr>
        <w:t>14:10-2</w:t>
      </w:r>
      <w:r w:rsidR="00C43090" w:rsidRPr="00FF1EF2">
        <w:rPr>
          <w:rFonts w:ascii="Times New Roman" w:hAnsi="Times New Roman"/>
          <w:sz w:val="24"/>
          <w:szCs w:val="24"/>
          <w:lang w:val="en-NZ"/>
        </w:rPr>
        <w:t>5</w:t>
      </w:r>
    </w:p>
    <w:p w14:paraId="394C7C42" w14:textId="32D60DF7" w:rsidR="000E0E04" w:rsidRDefault="00FB448C" w:rsidP="0066416A">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sidR="000C063A" w:rsidRPr="000C063A">
        <w:t xml:space="preserve"> </w:t>
      </w:r>
      <w:r w:rsidR="000C063A" w:rsidRPr="000C063A">
        <w:rPr>
          <w:sz w:val="24"/>
          <w:szCs w:val="24"/>
          <w:lang w:val="en-NZ"/>
        </w:rPr>
        <w:t xml:space="preserve">155, 313, 41, </w:t>
      </w:r>
      <w:r w:rsidR="000C063A">
        <w:rPr>
          <w:sz w:val="24"/>
          <w:szCs w:val="24"/>
          <w:lang w:val="en-NZ"/>
        </w:rPr>
        <w:t>‘</w:t>
      </w:r>
      <w:r w:rsidR="000C063A" w:rsidRPr="000C063A">
        <w:rPr>
          <w:sz w:val="24"/>
          <w:szCs w:val="24"/>
          <w:lang w:val="en-NZ"/>
        </w:rPr>
        <w:t>Behold the Lamb</w:t>
      </w:r>
      <w:r w:rsidR="000C063A">
        <w:rPr>
          <w:sz w:val="24"/>
          <w:szCs w:val="24"/>
          <w:lang w:val="en-NZ"/>
        </w:rPr>
        <w:t>’</w:t>
      </w:r>
      <w:r w:rsidR="000C063A" w:rsidRPr="000C063A">
        <w:rPr>
          <w:sz w:val="24"/>
          <w:szCs w:val="24"/>
          <w:lang w:val="en-NZ"/>
        </w:rPr>
        <w:t>, 180</w:t>
      </w:r>
    </w:p>
    <w:p w14:paraId="06F97940" w14:textId="26A5E460" w:rsidR="006009E2" w:rsidRDefault="006009E2" w:rsidP="006009E2">
      <w:pPr>
        <w:spacing w:before="100" w:beforeAutospacing="1" w:after="100" w:afterAutospacing="1"/>
        <w:rPr>
          <w:sz w:val="24"/>
          <w:szCs w:val="24"/>
          <w:lang w:val="en-US"/>
        </w:rPr>
      </w:pPr>
      <w:r w:rsidRPr="006009E2">
        <w:rPr>
          <w:b/>
          <w:sz w:val="24"/>
          <w:szCs w:val="24"/>
          <w:lang w:val="en-US"/>
        </w:rPr>
        <w:t>Confession:</w:t>
      </w:r>
      <w:r>
        <w:rPr>
          <w:sz w:val="24"/>
          <w:szCs w:val="24"/>
          <w:lang w:val="en-US"/>
        </w:rPr>
        <w:t xml:space="preserve"> Heidelberg Catechism L</w:t>
      </w:r>
      <w:r>
        <w:rPr>
          <w:sz w:val="24"/>
          <w:szCs w:val="24"/>
          <w:lang w:val="en-US"/>
        </w:rPr>
        <w:t xml:space="preserve">ord’s </w:t>
      </w:r>
      <w:r>
        <w:rPr>
          <w:sz w:val="24"/>
          <w:szCs w:val="24"/>
          <w:lang w:val="en-US"/>
        </w:rPr>
        <w:t>D</w:t>
      </w:r>
      <w:r>
        <w:rPr>
          <w:sz w:val="24"/>
          <w:szCs w:val="24"/>
          <w:lang w:val="en-US"/>
        </w:rPr>
        <w:t xml:space="preserve">ay </w:t>
      </w:r>
      <w:r>
        <w:rPr>
          <w:sz w:val="24"/>
          <w:szCs w:val="24"/>
          <w:lang w:val="en-US"/>
        </w:rPr>
        <w:t>28 Q&amp;A 75-76</w:t>
      </w:r>
    </w:p>
    <w:p w14:paraId="58E2919F" w14:textId="77777777" w:rsidR="006009E2" w:rsidRPr="006009E2" w:rsidRDefault="006009E2" w:rsidP="0066416A">
      <w:pPr>
        <w:spacing w:after="200" w:line="276" w:lineRule="auto"/>
        <w:rPr>
          <w:sz w:val="24"/>
          <w:szCs w:val="24"/>
          <w:lang w:val="en-US"/>
        </w:rPr>
      </w:pPr>
    </w:p>
    <w:p w14:paraId="184D331A" w14:textId="52322FC8" w:rsidR="00710B43" w:rsidRPr="00CB524C" w:rsidRDefault="00710B43" w:rsidP="00CB524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B524C">
        <w:rPr>
          <w:b/>
          <w:bCs/>
          <w:sz w:val="24"/>
          <w:szCs w:val="24"/>
          <w:lang w:val="en-NZ"/>
        </w:rPr>
        <w:t>Series:</w:t>
      </w:r>
      <w:r w:rsidRPr="00CB524C">
        <w:rPr>
          <w:sz w:val="24"/>
          <w:szCs w:val="24"/>
          <w:lang w:val="en-NZ"/>
        </w:rPr>
        <w:t xml:space="preserve"> </w:t>
      </w:r>
      <w:r w:rsidR="00CB524C">
        <w:rPr>
          <w:sz w:val="24"/>
          <w:szCs w:val="24"/>
          <w:lang w:val="en-NZ"/>
        </w:rPr>
        <w:tab/>
      </w:r>
      <w:r w:rsidRPr="00CB524C">
        <w:rPr>
          <w:sz w:val="24"/>
          <w:szCs w:val="24"/>
          <w:lang w:val="en-NZ"/>
        </w:rPr>
        <w:t>The Gospel of Mark (#48)</w:t>
      </w:r>
    </w:p>
    <w:p w14:paraId="394C7C43" w14:textId="28D7A30F" w:rsidR="002B5299" w:rsidRPr="00CB524C" w:rsidRDefault="0074023C" w:rsidP="00CB524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B524C">
        <w:rPr>
          <w:b/>
          <w:bCs/>
          <w:sz w:val="24"/>
          <w:szCs w:val="24"/>
          <w:lang w:val="en-NZ"/>
        </w:rPr>
        <w:t>Theme:</w:t>
      </w:r>
      <w:r w:rsidRPr="00CB524C">
        <w:rPr>
          <w:sz w:val="24"/>
          <w:szCs w:val="24"/>
          <w:lang w:val="en-NZ"/>
        </w:rPr>
        <w:t xml:space="preserve"> </w:t>
      </w:r>
      <w:r w:rsidR="00CB524C">
        <w:rPr>
          <w:sz w:val="24"/>
          <w:szCs w:val="24"/>
          <w:lang w:val="en-NZ"/>
        </w:rPr>
        <w:tab/>
      </w:r>
      <w:r w:rsidR="00175337" w:rsidRPr="00CB524C">
        <w:rPr>
          <w:sz w:val="24"/>
          <w:szCs w:val="24"/>
          <w:lang w:val="en-NZ"/>
        </w:rPr>
        <w:t>Jesus shared a last Passover meal with his disciples in a specially selected upper room where he identified the presence of His predetermined</w:t>
      </w:r>
      <w:r w:rsidR="00FF09E5">
        <w:rPr>
          <w:sz w:val="24"/>
          <w:szCs w:val="24"/>
          <w:lang w:val="en-NZ"/>
        </w:rPr>
        <w:t>,</w:t>
      </w:r>
      <w:r w:rsidR="00175337" w:rsidRPr="00CB524C">
        <w:rPr>
          <w:sz w:val="24"/>
          <w:szCs w:val="24"/>
          <w:lang w:val="en-NZ"/>
        </w:rPr>
        <w:t xml:space="preserve"> accountable</w:t>
      </w:r>
      <w:r w:rsidR="00FF09E5">
        <w:rPr>
          <w:sz w:val="24"/>
          <w:szCs w:val="24"/>
          <w:lang w:val="en-NZ"/>
        </w:rPr>
        <w:t>,</w:t>
      </w:r>
      <w:r w:rsidR="00175337" w:rsidRPr="00CB524C">
        <w:rPr>
          <w:sz w:val="24"/>
          <w:szCs w:val="24"/>
          <w:lang w:val="en-NZ"/>
        </w:rPr>
        <w:t xml:space="preserve"> betrayer and confirmed that He is the substitutionary sacrifice to which the Passover lamb pointed through His institution of the Lord’s Supper</w:t>
      </w:r>
    </w:p>
    <w:p w14:paraId="394C7C45" w14:textId="7BC32D01" w:rsidR="00C37D64" w:rsidRPr="00CB524C" w:rsidRDefault="006F7FB0" w:rsidP="00CB524C">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CB524C">
        <w:rPr>
          <w:b/>
          <w:bCs/>
          <w:sz w:val="24"/>
          <w:szCs w:val="24"/>
          <w:lang w:val="en-NZ"/>
        </w:rPr>
        <w:t>Proposition:</w:t>
      </w:r>
      <w:r w:rsidRPr="00CB524C">
        <w:rPr>
          <w:sz w:val="24"/>
          <w:szCs w:val="24"/>
          <w:lang w:val="en-NZ"/>
        </w:rPr>
        <w:t xml:space="preserve"> </w:t>
      </w:r>
      <w:r w:rsidR="00CB524C">
        <w:rPr>
          <w:sz w:val="24"/>
          <w:szCs w:val="24"/>
          <w:lang w:val="en-NZ"/>
        </w:rPr>
        <w:tab/>
      </w:r>
      <w:r w:rsidR="00E24B61" w:rsidRPr="00CB524C">
        <w:rPr>
          <w:sz w:val="24"/>
          <w:szCs w:val="24"/>
          <w:lang w:val="en-NZ"/>
        </w:rPr>
        <w:t xml:space="preserve">Examine yourself </w:t>
      </w:r>
      <w:r w:rsidR="002D4DB0" w:rsidRPr="00CB524C">
        <w:rPr>
          <w:sz w:val="24"/>
          <w:szCs w:val="24"/>
          <w:lang w:val="en-NZ"/>
        </w:rPr>
        <w:t>to see whether you truly trust in Jesus</w:t>
      </w:r>
    </w:p>
    <w:p w14:paraId="394C7C46" w14:textId="479E19C0" w:rsidR="0074023C" w:rsidRPr="00FF1EF2" w:rsidRDefault="00165B0B" w:rsidP="00FF1EF2">
      <w:pPr>
        <w:spacing w:after="200" w:line="276" w:lineRule="auto"/>
        <w:rPr>
          <w:rFonts w:eastAsia="Calibri"/>
          <w:sz w:val="24"/>
          <w:szCs w:val="24"/>
          <w:lang w:val="en-NZ" w:bidi="he-IL"/>
        </w:rPr>
      </w:pPr>
      <w:r w:rsidRPr="006D5218">
        <w:rPr>
          <w:rFonts w:eastAsia="Calibri"/>
          <w:b/>
          <w:sz w:val="24"/>
          <w:szCs w:val="24"/>
          <w:lang w:val="en-NZ" w:bidi="he-IL"/>
        </w:rPr>
        <w:t>Introduction</w:t>
      </w:r>
    </w:p>
    <w:p w14:paraId="47C6DD30" w14:textId="1EDB6DAA" w:rsidR="00CA228F" w:rsidRPr="00FF1EF2" w:rsidRDefault="004A1C0C" w:rsidP="00DE3B1D">
      <w:pPr>
        <w:pStyle w:val="BodyText2"/>
        <w:spacing w:after="200" w:line="276" w:lineRule="auto"/>
        <w:rPr>
          <w:rFonts w:eastAsia="Calibri"/>
          <w:szCs w:val="24"/>
          <w:lang w:val="en-NZ"/>
        </w:rPr>
      </w:pPr>
      <w:r w:rsidRPr="00FF1EF2">
        <w:rPr>
          <w:rFonts w:eastAsia="Calibri"/>
          <w:szCs w:val="24"/>
          <w:lang w:val="en-NZ"/>
        </w:rPr>
        <w:t>Have you ever been betrayed by someone?</w:t>
      </w:r>
      <w:r w:rsidR="00766CAD">
        <w:rPr>
          <w:rFonts w:eastAsia="Calibri"/>
          <w:szCs w:val="24"/>
          <w:lang w:val="en-NZ"/>
        </w:rPr>
        <w:t xml:space="preserve"> </w:t>
      </w:r>
      <w:r w:rsidR="009B4E99" w:rsidRPr="00FF1EF2">
        <w:rPr>
          <w:rFonts w:eastAsia="Calibri"/>
          <w:szCs w:val="24"/>
          <w:lang w:val="en-NZ"/>
        </w:rPr>
        <w:t>H</w:t>
      </w:r>
      <w:r w:rsidRPr="00FF1EF2">
        <w:rPr>
          <w:rFonts w:eastAsia="Calibri"/>
          <w:szCs w:val="24"/>
          <w:lang w:val="en-NZ"/>
        </w:rPr>
        <w:t xml:space="preserve">anded over to your </w:t>
      </w:r>
      <w:r w:rsidR="003A0376" w:rsidRPr="00FF1EF2">
        <w:rPr>
          <w:rFonts w:eastAsia="Calibri"/>
          <w:szCs w:val="24"/>
          <w:lang w:val="en-NZ"/>
        </w:rPr>
        <w:t xml:space="preserve">mortal </w:t>
      </w:r>
      <w:r w:rsidRPr="00FF1EF2">
        <w:rPr>
          <w:rFonts w:eastAsia="Calibri"/>
          <w:szCs w:val="24"/>
          <w:lang w:val="en-NZ"/>
        </w:rPr>
        <w:t xml:space="preserve">enemy treacherously? </w:t>
      </w:r>
      <w:r w:rsidR="006A11D6" w:rsidRPr="00FF1EF2">
        <w:rPr>
          <w:rFonts w:eastAsia="Calibri"/>
          <w:szCs w:val="24"/>
          <w:lang w:val="en-NZ"/>
        </w:rPr>
        <w:t xml:space="preserve">Likely not. </w:t>
      </w:r>
      <w:r w:rsidR="009B4E99" w:rsidRPr="00FF1EF2">
        <w:rPr>
          <w:rFonts w:eastAsia="Calibri"/>
          <w:szCs w:val="24"/>
          <w:lang w:val="en-NZ"/>
        </w:rPr>
        <w:t xml:space="preserve">This is </w:t>
      </w:r>
      <w:r w:rsidRPr="00FF1EF2">
        <w:rPr>
          <w:rFonts w:eastAsia="Calibri"/>
          <w:szCs w:val="24"/>
          <w:lang w:val="en-NZ"/>
        </w:rPr>
        <w:t xml:space="preserve">not an experience </w:t>
      </w:r>
      <w:r w:rsidR="003A0376" w:rsidRPr="00FF1EF2">
        <w:rPr>
          <w:rFonts w:eastAsia="Calibri"/>
          <w:szCs w:val="24"/>
          <w:lang w:val="en-NZ"/>
        </w:rPr>
        <w:t>any</w:t>
      </w:r>
      <w:r w:rsidRPr="00FF1EF2">
        <w:rPr>
          <w:rFonts w:eastAsia="Calibri"/>
          <w:szCs w:val="24"/>
          <w:lang w:val="en-NZ"/>
        </w:rPr>
        <w:t xml:space="preserve"> of us have suffered</w:t>
      </w:r>
      <w:r w:rsidR="00FF09E5">
        <w:rPr>
          <w:rFonts w:eastAsia="Calibri"/>
          <w:szCs w:val="24"/>
          <w:lang w:val="en-NZ"/>
        </w:rPr>
        <w:t xml:space="preserve"> as far as I know</w:t>
      </w:r>
      <w:r w:rsidRPr="00FF1EF2">
        <w:rPr>
          <w:rFonts w:eastAsia="Calibri"/>
          <w:szCs w:val="24"/>
          <w:lang w:val="en-NZ"/>
        </w:rPr>
        <w:t>. Perhaps confidential information about you has been disclosed to others through gossip, slander, idle or malicious talk? Probably a painful experience a number of us here have gone through. Perhaps you have been lied to or lied about?</w:t>
      </w:r>
      <w:r w:rsidR="00766CAD">
        <w:rPr>
          <w:rFonts w:eastAsia="Calibri"/>
          <w:szCs w:val="24"/>
          <w:lang w:val="en-NZ"/>
        </w:rPr>
        <w:t xml:space="preserve"> </w:t>
      </w:r>
      <w:r w:rsidRPr="00FF1EF2">
        <w:rPr>
          <w:rFonts w:eastAsia="Calibri"/>
          <w:szCs w:val="24"/>
          <w:lang w:val="en-NZ"/>
        </w:rPr>
        <w:t>Perhaps you have suffered the unfaithfulness of</w:t>
      </w:r>
      <w:r w:rsidR="00CA228F" w:rsidRPr="00FF1EF2">
        <w:rPr>
          <w:rFonts w:eastAsia="Calibri"/>
          <w:szCs w:val="24"/>
          <w:lang w:val="en-NZ"/>
        </w:rPr>
        <w:t xml:space="preserve"> your</w:t>
      </w:r>
      <w:r w:rsidRPr="00FF1EF2">
        <w:rPr>
          <w:rFonts w:eastAsia="Calibri"/>
          <w:szCs w:val="24"/>
          <w:lang w:val="en-NZ"/>
        </w:rPr>
        <w:t xml:space="preserve"> </w:t>
      </w:r>
      <w:r w:rsidR="00CA228F" w:rsidRPr="00FF1EF2">
        <w:rPr>
          <w:rFonts w:eastAsia="Calibri"/>
          <w:szCs w:val="24"/>
          <w:lang w:val="en-NZ"/>
        </w:rPr>
        <w:t>husband or your wife?</w:t>
      </w:r>
      <w:r w:rsidR="00766CAD">
        <w:rPr>
          <w:rFonts w:eastAsia="Calibri"/>
          <w:szCs w:val="24"/>
          <w:lang w:val="en-NZ"/>
        </w:rPr>
        <w:t xml:space="preserve"> </w:t>
      </w:r>
      <w:r w:rsidR="00CA228F" w:rsidRPr="00FF1EF2">
        <w:rPr>
          <w:rFonts w:eastAsia="Calibri"/>
          <w:szCs w:val="24"/>
          <w:lang w:val="en-NZ"/>
        </w:rPr>
        <w:t>Perhaps you have been deceived and hurt by your children or grandchildren?</w:t>
      </w:r>
      <w:r w:rsidR="00766CAD">
        <w:rPr>
          <w:rFonts w:eastAsia="Calibri"/>
          <w:szCs w:val="24"/>
          <w:lang w:val="en-NZ"/>
        </w:rPr>
        <w:t xml:space="preserve"> </w:t>
      </w:r>
      <w:r w:rsidR="00CA228F" w:rsidRPr="00FF1EF2">
        <w:rPr>
          <w:rFonts w:eastAsia="Calibri"/>
          <w:szCs w:val="24"/>
          <w:lang w:val="en-NZ"/>
        </w:rPr>
        <w:t xml:space="preserve">Perhaps you have not been protected by your parents, but </w:t>
      </w:r>
      <w:r w:rsidR="00FD2321" w:rsidRPr="00FF1EF2">
        <w:rPr>
          <w:rFonts w:eastAsia="Calibri"/>
          <w:szCs w:val="24"/>
          <w:lang w:val="en-NZ"/>
        </w:rPr>
        <w:t>wilfully</w:t>
      </w:r>
      <w:r w:rsidR="00CA228F" w:rsidRPr="00FF1EF2">
        <w:rPr>
          <w:rFonts w:eastAsia="Calibri"/>
          <w:szCs w:val="24"/>
          <w:lang w:val="en-NZ"/>
        </w:rPr>
        <w:t xml:space="preserve"> exposed to danger and abuse by them?</w:t>
      </w:r>
      <w:r w:rsidR="00766CAD">
        <w:rPr>
          <w:rFonts w:eastAsia="Calibri"/>
          <w:szCs w:val="24"/>
          <w:lang w:val="en-NZ"/>
        </w:rPr>
        <w:t xml:space="preserve"> </w:t>
      </w:r>
      <w:r w:rsidR="00CA228F" w:rsidRPr="00FF1EF2">
        <w:rPr>
          <w:rFonts w:eastAsia="Calibri"/>
          <w:szCs w:val="24"/>
          <w:lang w:val="en-NZ"/>
        </w:rPr>
        <w:t>Betrayal can take many forms, but it is always painful for the person who is betrayed. The suffering is in many ways proportional to the degree of trust in the person who has betrayed you, the closer the relationship, the greater the hurt</w:t>
      </w:r>
      <w:r w:rsidR="006A11D6" w:rsidRPr="00FF1EF2">
        <w:rPr>
          <w:rFonts w:eastAsia="Calibri"/>
          <w:szCs w:val="24"/>
          <w:lang w:val="en-NZ"/>
        </w:rPr>
        <w:t xml:space="preserve"> and trauma</w:t>
      </w:r>
      <w:r w:rsidR="00CA228F" w:rsidRPr="00FF1EF2">
        <w:rPr>
          <w:rFonts w:eastAsia="Calibri"/>
          <w:szCs w:val="24"/>
          <w:lang w:val="en-NZ"/>
        </w:rPr>
        <w:t xml:space="preserve">. </w:t>
      </w:r>
    </w:p>
    <w:p w14:paraId="285FA23B" w14:textId="2B747271" w:rsidR="00037264" w:rsidRDefault="00CA228F" w:rsidP="00DE3B1D">
      <w:pPr>
        <w:pStyle w:val="BodyText2"/>
        <w:spacing w:after="200" w:line="276" w:lineRule="auto"/>
        <w:rPr>
          <w:rFonts w:eastAsia="Calibri"/>
          <w:szCs w:val="24"/>
          <w:lang w:val="en-NZ"/>
        </w:rPr>
      </w:pPr>
      <w:r w:rsidRPr="00FF1EF2">
        <w:rPr>
          <w:rFonts w:eastAsia="Calibri"/>
          <w:szCs w:val="24"/>
          <w:lang w:val="en-NZ"/>
        </w:rPr>
        <w:t>We sang earlier from Psalm 41, verse 9</w:t>
      </w:r>
      <w:r w:rsidR="00D1001C" w:rsidRPr="00FF1EF2">
        <w:rPr>
          <w:rFonts w:eastAsia="Calibri"/>
          <w:szCs w:val="24"/>
          <w:lang w:val="en-NZ"/>
        </w:rPr>
        <w:t>:</w:t>
      </w:r>
      <w:r w:rsidR="006A11D6" w:rsidRPr="00FF1EF2">
        <w:rPr>
          <w:rFonts w:eastAsia="Calibri"/>
          <w:szCs w:val="24"/>
          <w:lang w:val="en-NZ"/>
        </w:rPr>
        <w:t xml:space="preserve"> </w:t>
      </w:r>
      <w:r w:rsidR="00D1001C" w:rsidRPr="00FF1EF2">
        <w:rPr>
          <w:szCs w:val="24"/>
          <w:lang w:val="en-NZ" w:bidi="he-IL"/>
        </w:rPr>
        <w:t>“</w:t>
      </w:r>
      <w:r w:rsidR="00D1001C" w:rsidRPr="00FF1EF2">
        <w:rPr>
          <w:i/>
          <w:szCs w:val="24"/>
          <w:lang w:val="en-NZ" w:bidi="he-IL"/>
        </w:rPr>
        <w:t>Even my close friend in whom I trusted, who ate my bread, has lifted his heel against me</w:t>
      </w:r>
      <w:r w:rsidR="00D1001C" w:rsidRPr="00FF1EF2">
        <w:rPr>
          <w:szCs w:val="24"/>
          <w:lang w:val="en-NZ" w:bidi="he-IL"/>
        </w:rPr>
        <w:t>”.</w:t>
      </w:r>
      <w:r w:rsidR="00766CAD">
        <w:rPr>
          <w:szCs w:val="24"/>
          <w:lang w:val="en-NZ" w:bidi="he-IL"/>
        </w:rPr>
        <w:t xml:space="preserve"> </w:t>
      </w:r>
      <w:r w:rsidR="00D1001C" w:rsidRPr="00FF1EF2">
        <w:rPr>
          <w:rFonts w:eastAsia="Calibri"/>
          <w:szCs w:val="24"/>
          <w:lang w:val="en-NZ"/>
        </w:rPr>
        <w:t>These prophetic words</w:t>
      </w:r>
      <w:r w:rsidRPr="00FF1EF2">
        <w:rPr>
          <w:rFonts w:eastAsia="Calibri"/>
          <w:szCs w:val="24"/>
          <w:lang w:val="en-NZ"/>
        </w:rPr>
        <w:t xml:space="preserve"> point to the suffering of Christ, betrayed by </w:t>
      </w:r>
      <w:r w:rsidR="00EF4D3B" w:rsidRPr="00FF1EF2">
        <w:rPr>
          <w:rFonts w:eastAsia="Calibri"/>
          <w:szCs w:val="24"/>
          <w:lang w:val="en-NZ"/>
        </w:rPr>
        <w:t xml:space="preserve">a man </w:t>
      </w:r>
      <w:r w:rsidR="00D1001C" w:rsidRPr="00FF1EF2">
        <w:rPr>
          <w:rFonts w:eastAsia="Calibri"/>
          <w:szCs w:val="24"/>
          <w:lang w:val="en-NZ"/>
        </w:rPr>
        <w:t xml:space="preserve">with whom he had </w:t>
      </w:r>
      <w:r w:rsidR="002707A6">
        <w:rPr>
          <w:rFonts w:eastAsia="Calibri"/>
          <w:szCs w:val="24"/>
          <w:lang w:val="en-NZ"/>
        </w:rPr>
        <w:t xml:space="preserve">had </w:t>
      </w:r>
      <w:r w:rsidR="00D1001C" w:rsidRPr="00FF1EF2">
        <w:rPr>
          <w:rFonts w:eastAsia="Calibri"/>
          <w:szCs w:val="24"/>
          <w:lang w:val="en-NZ"/>
        </w:rPr>
        <w:t>the closest of fellowship during the years of His public ministry.</w:t>
      </w:r>
      <w:r w:rsidR="00766CAD">
        <w:rPr>
          <w:rFonts w:eastAsia="Calibri"/>
          <w:szCs w:val="24"/>
          <w:lang w:val="en-NZ"/>
        </w:rPr>
        <w:t xml:space="preserve"> </w:t>
      </w:r>
      <w:r w:rsidR="00D1001C" w:rsidRPr="00FF1EF2">
        <w:rPr>
          <w:rFonts w:eastAsia="Calibri"/>
          <w:szCs w:val="24"/>
          <w:lang w:val="en-NZ"/>
        </w:rPr>
        <w:t>All four gospels record what is often referred to as ‘The Last Supper’ – the last meal that Jesus ate with his disciples before He was killed (</w:t>
      </w:r>
      <w:r w:rsidR="00D1001C" w:rsidRPr="00FF1EF2">
        <w:rPr>
          <w:szCs w:val="24"/>
          <w:lang w:val="en-NZ" w:bidi="he-IL"/>
        </w:rPr>
        <w:t>Matthew 26:14-30; Mark 14:10-21; Luke 22:1-23; John 13:2, 21-30</w:t>
      </w:r>
      <w:r w:rsidR="00D1001C" w:rsidRPr="00FF1EF2">
        <w:rPr>
          <w:rFonts w:eastAsia="Calibri"/>
          <w:szCs w:val="24"/>
          <w:lang w:val="en-NZ"/>
        </w:rPr>
        <w:t>).</w:t>
      </w:r>
      <w:r w:rsidR="00766CAD">
        <w:rPr>
          <w:rFonts w:eastAsia="Calibri"/>
          <w:szCs w:val="24"/>
          <w:lang w:val="en-NZ"/>
        </w:rPr>
        <w:t xml:space="preserve"> </w:t>
      </w:r>
    </w:p>
    <w:p w14:paraId="51F46BCF" w14:textId="4CA15C21" w:rsidR="00D1001C" w:rsidRPr="00FF1EF2" w:rsidRDefault="00D1001C" w:rsidP="00DE3B1D">
      <w:pPr>
        <w:pStyle w:val="BodyText2"/>
        <w:spacing w:after="200" w:line="276" w:lineRule="auto"/>
        <w:rPr>
          <w:rFonts w:eastAsia="Calibri"/>
          <w:szCs w:val="24"/>
          <w:lang w:val="en-NZ"/>
        </w:rPr>
      </w:pPr>
      <w:r w:rsidRPr="00FF1EF2">
        <w:rPr>
          <w:rFonts w:eastAsia="Calibri"/>
          <w:szCs w:val="24"/>
          <w:lang w:val="en-NZ"/>
        </w:rPr>
        <w:t xml:space="preserve">All four gospels place emphasis on the premeditated betrayal of Christ by Judas Iscariot. We’ll focus on this evil in the second point of this sermon, set in the context of the Last Super and the institution of what we now call the </w:t>
      </w:r>
      <w:r w:rsidR="009B4E99" w:rsidRPr="00FF1EF2">
        <w:rPr>
          <w:rFonts w:eastAsia="Calibri"/>
          <w:szCs w:val="24"/>
          <w:lang w:val="en-NZ"/>
        </w:rPr>
        <w:t>‘</w:t>
      </w:r>
      <w:r w:rsidRPr="00FF1EF2">
        <w:rPr>
          <w:rFonts w:eastAsia="Calibri"/>
          <w:szCs w:val="24"/>
          <w:lang w:val="en-NZ"/>
        </w:rPr>
        <w:t>Lord’s Supper</w:t>
      </w:r>
      <w:r w:rsidR="009B4E99" w:rsidRPr="00FF1EF2">
        <w:rPr>
          <w:rFonts w:eastAsia="Calibri"/>
          <w:szCs w:val="24"/>
          <w:lang w:val="en-NZ"/>
        </w:rPr>
        <w:t>’</w:t>
      </w:r>
      <w:r w:rsidRPr="00FF1EF2">
        <w:rPr>
          <w:rFonts w:eastAsia="Calibri"/>
          <w:szCs w:val="24"/>
          <w:lang w:val="en-NZ"/>
        </w:rPr>
        <w:t>.</w:t>
      </w:r>
      <w:r w:rsidR="00037264">
        <w:rPr>
          <w:rFonts w:eastAsia="Calibri"/>
          <w:szCs w:val="24"/>
          <w:lang w:val="en-NZ"/>
        </w:rPr>
        <w:t xml:space="preserve"> </w:t>
      </w:r>
      <w:r w:rsidRPr="00FF1EF2">
        <w:rPr>
          <w:rFonts w:eastAsia="Calibri"/>
          <w:szCs w:val="24"/>
          <w:lang w:val="en-NZ"/>
        </w:rPr>
        <w:t>Our three points are:</w:t>
      </w:r>
    </w:p>
    <w:p w14:paraId="01EC232F" w14:textId="204DF5DA" w:rsidR="00D1001C" w:rsidRPr="00FF1EF2" w:rsidRDefault="00D1001C" w:rsidP="00FF1EF2">
      <w:pPr>
        <w:pStyle w:val="BodyText2"/>
        <w:numPr>
          <w:ilvl w:val="0"/>
          <w:numId w:val="3"/>
        </w:numPr>
        <w:spacing w:after="200" w:line="276" w:lineRule="auto"/>
        <w:rPr>
          <w:rFonts w:eastAsia="Calibri"/>
          <w:szCs w:val="24"/>
          <w:lang w:val="en-NZ"/>
        </w:rPr>
      </w:pPr>
      <w:r w:rsidRPr="00FF1EF2">
        <w:rPr>
          <w:rFonts w:eastAsia="Calibri"/>
          <w:szCs w:val="24"/>
          <w:lang w:val="en-NZ"/>
        </w:rPr>
        <w:t>A very special occasion</w:t>
      </w:r>
    </w:p>
    <w:p w14:paraId="69DD6417" w14:textId="5418F903" w:rsidR="00D1001C" w:rsidRPr="00FF1EF2" w:rsidRDefault="00D1001C" w:rsidP="00FF1EF2">
      <w:pPr>
        <w:pStyle w:val="BodyText2"/>
        <w:numPr>
          <w:ilvl w:val="0"/>
          <w:numId w:val="3"/>
        </w:numPr>
        <w:spacing w:after="200" w:line="276" w:lineRule="auto"/>
        <w:rPr>
          <w:rFonts w:eastAsia="Calibri"/>
          <w:szCs w:val="24"/>
          <w:lang w:val="en-NZ"/>
        </w:rPr>
      </w:pPr>
      <w:r w:rsidRPr="00FF1EF2">
        <w:rPr>
          <w:rFonts w:eastAsia="Calibri"/>
          <w:szCs w:val="24"/>
          <w:lang w:val="en-NZ"/>
        </w:rPr>
        <w:t>A brutally broken fellowship</w:t>
      </w:r>
    </w:p>
    <w:p w14:paraId="077ECDDE" w14:textId="26F7DD5F" w:rsidR="00037264" w:rsidRPr="006009E2" w:rsidRDefault="00D1001C" w:rsidP="00294012">
      <w:pPr>
        <w:pStyle w:val="BodyText2"/>
        <w:numPr>
          <w:ilvl w:val="0"/>
          <w:numId w:val="3"/>
        </w:numPr>
        <w:spacing w:after="200" w:line="276" w:lineRule="auto"/>
        <w:rPr>
          <w:rFonts w:eastAsia="Calibri"/>
          <w:b/>
          <w:szCs w:val="24"/>
          <w:lang w:val="en-NZ"/>
        </w:rPr>
      </w:pPr>
      <w:r w:rsidRPr="006009E2">
        <w:rPr>
          <w:rFonts w:eastAsia="Calibri"/>
          <w:szCs w:val="24"/>
          <w:lang w:val="en-NZ"/>
        </w:rPr>
        <w:t>A lasting memorial meal</w:t>
      </w:r>
      <w:bookmarkStart w:id="0" w:name="_GoBack"/>
      <w:bookmarkEnd w:id="0"/>
      <w:r w:rsidR="00037264" w:rsidRPr="006009E2">
        <w:rPr>
          <w:rFonts w:eastAsia="Calibri"/>
          <w:b/>
          <w:szCs w:val="24"/>
          <w:lang w:val="en-NZ"/>
        </w:rPr>
        <w:br w:type="page"/>
      </w:r>
    </w:p>
    <w:p w14:paraId="394C7C49" w14:textId="65584C95" w:rsidR="00E644A2" w:rsidRPr="00FF1EF2" w:rsidRDefault="002B5299" w:rsidP="00E929A4">
      <w:pPr>
        <w:pStyle w:val="BodyText2"/>
        <w:numPr>
          <w:ilvl w:val="0"/>
          <w:numId w:val="2"/>
        </w:numPr>
        <w:spacing w:after="200" w:line="276" w:lineRule="auto"/>
        <w:ind w:left="360"/>
        <w:rPr>
          <w:b/>
          <w:szCs w:val="24"/>
          <w:lang w:val="en-NZ"/>
        </w:rPr>
      </w:pPr>
      <w:r w:rsidRPr="00FF1EF2">
        <w:rPr>
          <w:rFonts w:eastAsia="Calibri"/>
          <w:b/>
          <w:szCs w:val="24"/>
          <w:lang w:val="en-NZ"/>
        </w:rPr>
        <w:lastRenderedPageBreak/>
        <w:t xml:space="preserve">A </w:t>
      </w:r>
      <w:r w:rsidR="00175337" w:rsidRPr="00FF1EF2">
        <w:rPr>
          <w:rFonts w:eastAsia="Calibri"/>
          <w:b/>
          <w:szCs w:val="24"/>
          <w:lang w:val="en-NZ"/>
        </w:rPr>
        <w:t xml:space="preserve">very special occasion </w:t>
      </w:r>
    </w:p>
    <w:p w14:paraId="11726065" w14:textId="63F03807" w:rsidR="00C10436" w:rsidRDefault="009B4E99" w:rsidP="00DE3B1D">
      <w:pPr>
        <w:spacing w:after="200" w:line="276" w:lineRule="auto"/>
        <w:jc w:val="both"/>
        <w:rPr>
          <w:sz w:val="24"/>
          <w:szCs w:val="24"/>
          <w:lang w:val="en-NZ"/>
        </w:rPr>
      </w:pPr>
      <w:r w:rsidRPr="00DE3B1D">
        <w:rPr>
          <w:sz w:val="24"/>
          <w:szCs w:val="24"/>
          <w:lang w:val="en-NZ"/>
        </w:rPr>
        <w:t xml:space="preserve">In our wider New Zealand culture, for many families, the most significant meal celebrated every year is on Christmas Day. In the USA it would likely be Thanksgiving </w:t>
      </w:r>
      <w:r w:rsidR="0070414E" w:rsidRPr="00DE3B1D">
        <w:rPr>
          <w:sz w:val="24"/>
          <w:szCs w:val="24"/>
          <w:lang w:val="en-NZ"/>
        </w:rPr>
        <w:t>(</w:t>
      </w:r>
      <w:r w:rsidR="006A11D6" w:rsidRPr="00DE3B1D">
        <w:rPr>
          <w:sz w:val="24"/>
          <w:szCs w:val="24"/>
          <w:lang w:val="en-NZ"/>
        </w:rPr>
        <w:t xml:space="preserve">a national holiday and celebration </w:t>
      </w:r>
      <w:r w:rsidR="00FD2321" w:rsidRPr="00DE3B1D">
        <w:rPr>
          <w:sz w:val="24"/>
          <w:szCs w:val="24"/>
          <w:lang w:val="en-NZ"/>
        </w:rPr>
        <w:t>modelled</w:t>
      </w:r>
      <w:r w:rsidRPr="00DE3B1D">
        <w:rPr>
          <w:sz w:val="24"/>
          <w:szCs w:val="24"/>
          <w:lang w:val="en-NZ"/>
        </w:rPr>
        <w:t xml:space="preserve"> on a 1621 harvest feast</w:t>
      </w:r>
      <w:r w:rsidR="0070414E" w:rsidRPr="00DE3B1D">
        <w:rPr>
          <w:sz w:val="24"/>
          <w:szCs w:val="24"/>
          <w:lang w:val="en-NZ"/>
        </w:rPr>
        <w:t>)</w:t>
      </w:r>
      <w:r w:rsidRPr="00DE3B1D">
        <w:rPr>
          <w:sz w:val="24"/>
          <w:szCs w:val="24"/>
          <w:lang w:val="en-NZ"/>
        </w:rPr>
        <w:t>.</w:t>
      </w:r>
      <w:r w:rsidR="00037264">
        <w:rPr>
          <w:sz w:val="24"/>
          <w:szCs w:val="24"/>
          <w:lang w:val="en-NZ"/>
        </w:rPr>
        <w:t xml:space="preserve"> </w:t>
      </w:r>
      <w:r w:rsidRPr="00DE3B1D">
        <w:rPr>
          <w:sz w:val="24"/>
          <w:szCs w:val="24"/>
          <w:lang w:val="en-NZ"/>
        </w:rPr>
        <w:t>For the Jews in Bible times, the most important and anticipated meal of the year was Passover.</w:t>
      </w:r>
      <w:r w:rsidR="00037264">
        <w:rPr>
          <w:sz w:val="24"/>
          <w:szCs w:val="24"/>
          <w:lang w:val="en-NZ"/>
        </w:rPr>
        <w:t xml:space="preserve"> </w:t>
      </w:r>
      <w:r w:rsidR="00A77D3F" w:rsidRPr="00DE3B1D">
        <w:rPr>
          <w:sz w:val="24"/>
          <w:szCs w:val="24"/>
          <w:lang w:val="en-NZ"/>
        </w:rPr>
        <w:t>The background to this annual festival was central to the existence and identity of the nation of Israel.</w:t>
      </w:r>
      <w:r w:rsidR="00037264">
        <w:rPr>
          <w:sz w:val="24"/>
          <w:szCs w:val="24"/>
          <w:lang w:val="en-NZ"/>
        </w:rPr>
        <w:t xml:space="preserve"> </w:t>
      </w:r>
    </w:p>
    <w:p w14:paraId="0D9B3A2F" w14:textId="2D571392" w:rsidR="006541E5" w:rsidRPr="00DE3B1D" w:rsidRDefault="009E5077" w:rsidP="00DE3B1D">
      <w:pPr>
        <w:spacing w:after="200" w:line="276" w:lineRule="auto"/>
        <w:jc w:val="both"/>
        <w:rPr>
          <w:b/>
          <w:sz w:val="24"/>
          <w:szCs w:val="24"/>
          <w:lang w:val="en-NZ"/>
        </w:rPr>
      </w:pPr>
      <w:r w:rsidRPr="00DE3B1D">
        <w:rPr>
          <w:sz w:val="24"/>
          <w:szCs w:val="24"/>
          <w:lang w:val="en-NZ"/>
        </w:rPr>
        <w:t>Around 1500 years BC, t</w:t>
      </w:r>
      <w:r w:rsidR="003E2A14" w:rsidRPr="00DE3B1D">
        <w:rPr>
          <w:sz w:val="24"/>
          <w:szCs w:val="24"/>
          <w:lang w:val="en-NZ"/>
        </w:rPr>
        <w:t>hrough His servant Moses</w:t>
      </w:r>
      <w:r w:rsidR="002707A6">
        <w:rPr>
          <w:sz w:val="24"/>
          <w:szCs w:val="24"/>
          <w:lang w:val="en-NZ"/>
        </w:rPr>
        <w:t>,</w:t>
      </w:r>
      <w:r w:rsidR="003E2A14" w:rsidRPr="00DE3B1D">
        <w:rPr>
          <w:sz w:val="24"/>
          <w:szCs w:val="24"/>
          <w:lang w:val="en-NZ"/>
        </w:rPr>
        <w:t xml:space="preserve"> God had promised to deliver the Israelites from captivity in Egypt. Yet, despite nine catastrophic plagues, Pharaoh the King of Egypt stubbornly refused to let the people go.</w:t>
      </w:r>
      <w:r w:rsidR="00C10436">
        <w:rPr>
          <w:sz w:val="24"/>
          <w:szCs w:val="24"/>
          <w:lang w:val="en-NZ"/>
        </w:rPr>
        <w:t xml:space="preserve"> </w:t>
      </w:r>
      <w:r w:rsidR="006541E5" w:rsidRPr="00DE3B1D">
        <w:rPr>
          <w:sz w:val="24"/>
          <w:szCs w:val="24"/>
          <w:lang w:val="en-NZ"/>
        </w:rPr>
        <w:t>So The Lord revealed the details of His final plague against the Egyptians to Moses, saying:</w:t>
      </w:r>
      <w:r w:rsidR="00C10436">
        <w:rPr>
          <w:sz w:val="24"/>
          <w:szCs w:val="24"/>
          <w:lang w:val="en-NZ"/>
        </w:rPr>
        <w:t xml:space="preserve"> </w:t>
      </w:r>
      <w:r w:rsidR="0034587E" w:rsidRPr="00DE3B1D">
        <w:rPr>
          <w:sz w:val="24"/>
          <w:szCs w:val="24"/>
          <w:lang w:val="en-NZ" w:eastAsia="ja-JP" w:bidi="he-IL"/>
        </w:rPr>
        <w:t>“</w:t>
      </w:r>
      <w:r w:rsidR="0034587E" w:rsidRPr="00DE3B1D">
        <w:rPr>
          <w:i/>
          <w:sz w:val="24"/>
          <w:szCs w:val="24"/>
          <w:lang w:val="en-NZ" w:eastAsia="ja-JP" w:bidi="he-IL"/>
        </w:rPr>
        <w:t>About midnight I will go out in the midst of Egypt, and every firstborn in the land of Egypt shall die, from the firstborn of Pharaoh who sits on his throne, even to the firstborn of the slave girl who is behind the handmill, and all the firstborn of the cattle</w:t>
      </w:r>
      <w:r w:rsidR="0034587E" w:rsidRPr="00DE3B1D">
        <w:rPr>
          <w:sz w:val="24"/>
          <w:szCs w:val="24"/>
          <w:lang w:val="en-NZ" w:eastAsia="ja-JP" w:bidi="he-IL"/>
        </w:rPr>
        <w:t>” (Ex 11:4-5).</w:t>
      </w:r>
    </w:p>
    <w:p w14:paraId="7AE00139" w14:textId="400E2288" w:rsidR="009E5077" w:rsidRPr="00DE3B1D" w:rsidRDefault="00A86103" w:rsidP="00DE3B1D">
      <w:pPr>
        <w:spacing w:after="200" w:line="276" w:lineRule="auto"/>
        <w:jc w:val="both"/>
        <w:rPr>
          <w:sz w:val="24"/>
          <w:szCs w:val="24"/>
          <w:lang w:val="en-NZ"/>
        </w:rPr>
      </w:pPr>
      <w:r w:rsidRPr="00DE3B1D">
        <w:rPr>
          <w:sz w:val="24"/>
          <w:szCs w:val="24"/>
          <w:lang w:val="en-NZ"/>
        </w:rPr>
        <w:t>In order to protect the Israelites from this plague, The Lord instructed each household to kill an unblemished lamb, a male one year old, and to take the lamb’s blood and put it on the doorposts and lintels of the houses in which they ate the animal’s body</w:t>
      </w:r>
      <w:r w:rsidR="00A77D3F" w:rsidRPr="00DE3B1D">
        <w:rPr>
          <w:sz w:val="24"/>
          <w:szCs w:val="24"/>
          <w:lang w:val="en-NZ"/>
        </w:rPr>
        <w:t xml:space="preserve"> (Ex 12:4-6)</w:t>
      </w:r>
      <w:r w:rsidRPr="00DE3B1D">
        <w:rPr>
          <w:sz w:val="24"/>
          <w:szCs w:val="24"/>
          <w:lang w:val="en-NZ"/>
        </w:rPr>
        <w:t xml:space="preserve">. </w:t>
      </w:r>
      <w:r w:rsidR="009E5077" w:rsidRPr="00DE3B1D">
        <w:rPr>
          <w:sz w:val="24"/>
          <w:szCs w:val="24"/>
          <w:lang w:val="en-NZ"/>
        </w:rPr>
        <w:t>God explained how the blood of the lamb would protect His chosen people:</w:t>
      </w:r>
      <w:r w:rsidR="00C10436">
        <w:rPr>
          <w:sz w:val="24"/>
          <w:szCs w:val="24"/>
          <w:lang w:val="en-NZ"/>
        </w:rPr>
        <w:t xml:space="preserve"> </w:t>
      </w:r>
      <w:r w:rsidR="009E5077" w:rsidRPr="00DE3B1D">
        <w:rPr>
          <w:sz w:val="24"/>
          <w:szCs w:val="24"/>
          <w:lang w:val="en-NZ" w:eastAsia="ja-JP" w:bidi="he-IL"/>
        </w:rPr>
        <w:t>“</w:t>
      </w:r>
      <w:r w:rsidR="009E5077" w:rsidRPr="00DE3B1D">
        <w:rPr>
          <w:i/>
          <w:sz w:val="24"/>
          <w:szCs w:val="24"/>
          <w:lang w:val="en-NZ" w:eastAsia="ja-JP" w:bidi="he-IL"/>
        </w:rPr>
        <w:t>For the LORD will pass through to strike the Egyptians, and when he sees the blood on the lintel and on the two doorposts, the LORD will pass over the door and will not allow the destroyer to enter your houses to strike you</w:t>
      </w:r>
      <w:r w:rsidR="009E5077" w:rsidRPr="00DE3B1D">
        <w:rPr>
          <w:sz w:val="24"/>
          <w:szCs w:val="24"/>
          <w:lang w:val="en-NZ" w:eastAsia="ja-JP" w:bidi="he-IL"/>
        </w:rPr>
        <w:t>” (Ex 12:23).</w:t>
      </w:r>
    </w:p>
    <w:p w14:paraId="2AB5D82F" w14:textId="481CAFBA" w:rsidR="001B2C37" w:rsidRPr="00DE3B1D" w:rsidRDefault="00A77D3F" w:rsidP="00DE3B1D">
      <w:pPr>
        <w:spacing w:after="200" w:line="276" w:lineRule="auto"/>
        <w:jc w:val="both"/>
        <w:rPr>
          <w:sz w:val="24"/>
          <w:szCs w:val="24"/>
          <w:lang w:val="en-NZ"/>
        </w:rPr>
      </w:pPr>
      <w:r w:rsidRPr="00DE3B1D">
        <w:rPr>
          <w:sz w:val="24"/>
          <w:szCs w:val="24"/>
          <w:lang w:val="en-NZ"/>
        </w:rPr>
        <w:t>The flesh of the lamb, roasted on a fire, was to be eaten at night together with unleavened bread and bitter herbs</w:t>
      </w:r>
      <w:r w:rsidR="009E5077" w:rsidRPr="00DE3B1D">
        <w:rPr>
          <w:sz w:val="24"/>
          <w:szCs w:val="24"/>
          <w:lang w:val="en-NZ"/>
        </w:rPr>
        <w:t>.</w:t>
      </w:r>
      <w:r w:rsidR="006F3353">
        <w:rPr>
          <w:sz w:val="24"/>
          <w:szCs w:val="24"/>
          <w:lang w:val="en-NZ"/>
        </w:rPr>
        <w:t xml:space="preserve"> </w:t>
      </w:r>
      <w:r w:rsidR="009E5077" w:rsidRPr="00DE3B1D">
        <w:rPr>
          <w:sz w:val="24"/>
          <w:szCs w:val="24"/>
          <w:lang w:val="en-NZ"/>
        </w:rPr>
        <w:t>Not only was this meal to be eaten by the Israelites just before the Exodus from Egypt</w:t>
      </w:r>
      <w:r w:rsidR="001B2C37" w:rsidRPr="00DE3B1D">
        <w:rPr>
          <w:sz w:val="24"/>
          <w:szCs w:val="24"/>
          <w:lang w:val="en-NZ"/>
        </w:rPr>
        <w:t>, it was to become an annual festival for the people to remember what God had done to set them free.</w:t>
      </w:r>
      <w:r w:rsidR="006F3353">
        <w:rPr>
          <w:sz w:val="24"/>
          <w:szCs w:val="24"/>
          <w:lang w:val="en-NZ"/>
        </w:rPr>
        <w:t xml:space="preserve"> </w:t>
      </w:r>
      <w:r w:rsidR="001B2C37" w:rsidRPr="00DE3B1D">
        <w:rPr>
          <w:sz w:val="24"/>
          <w:szCs w:val="24"/>
          <w:lang w:val="en-NZ"/>
        </w:rPr>
        <w:t>We heard earlier from Deuteronomy 16 the Lord’s instructions for the ongoing annual Passover celebration, followed by seven days of eating unleavened bread.</w:t>
      </w:r>
    </w:p>
    <w:p w14:paraId="19020DB5" w14:textId="2D00EF98" w:rsidR="00467532" w:rsidRDefault="0055069E" w:rsidP="00DE3B1D">
      <w:pPr>
        <w:spacing w:after="200" w:line="276" w:lineRule="auto"/>
        <w:jc w:val="both"/>
        <w:rPr>
          <w:sz w:val="24"/>
          <w:szCs w:val="24"/>
          <w:lang w:val="en-NZ"/>
        </w:rPr>
      </w:pPr>
      <w:r w:rsidRPr="00DE3B1D">
        <w:rPr>
          <w:sz w:val="24"/>
          <w:szCs w:val="24"/>
          <w:lang w:val="en-NZ"/>
        </w:rPr>
        <w:t>As we come to our text in Mark 14, Jesus is in Jerusalem with his disciples.</w:t>
      </w:r>
      <w:r w:rsidR="006F3353">
        <w:rPr>
          <w:sz w:val="24"/>
          <w:szCs w:val="24"/>
          <w:lang w:val="en-NZ"/>
        </w:rPr>
        <w:t xml:space="preserve"> </w:t>
      </w:r>
      <w:r w:rsidRPr="00DE3B1D">
        <w:rPr>
          <w:sz w:val="24"/>
          <w:szCs w:val="24"/>
          <w:lang w:val="en-NZ"/>
        </w:rPr>
        <w:t>Mark has recorded the anointing of Jesus by a devoted woman in Bethany,</w:t>
      </w:r>
      <w:r w:rsidR="006A11D6" w:rsidRPr="00DE3B1D">
        <w:rPr>
          <w:sz w:val="24"/>
          <w:szCs w:val="24"/>
          <w:lang w:val="en-NZ"/>
        </w:rPr>
        <w:t xml:space="preserve"> </w:t>
      </w:r>
      <w:r w:rsidR="00A867D5" w:rsidRPr="00DE3B1D">
        <w:rPr>
          <w:sz w:val="24"/>
          <w:szCs w:val="24"/>
          <w:lang w:val="en-NZ"/>
        </w:rPr>
        <w:t>‘</w:t>
      </w:r>
      <w:r w:rsidRPr="00DE3B1D">
        <w:rPr>
          <w:i/>
          <w:sz w:val="24"/>
          <w:szCs w:val="24"/>
          <w:lang w:val="en-NZ"/>
        </w:rPr>
        <w:t>two days before the Passover and the Feast of Unleavened Bread</w:t>
      </w:r>
      <w:r w:rsidR="00A867D5" w:rsidRPr="00DE3B1D">
        <w:rPr>
          <w:sz w:val="24"/>
          <w:szCs w:val="24"/>
          <w:lang w:val="en-NZ"/>
        </w:rPr>
        <w:t>’</w:t>
      </w:r>
      <w:r w:rsidRPr="00DE3B1D">
        <w:rPr>
          <w:sz w:val="24"/>
          <w:szCs w:val="24"/>
          <w:lang w:val="en-NZ"/>
        </w:rPr>
        <w:t xml:space="preserve"> (14:1)</w:t>
      </w:r>
      <w:r w:rsidR="00A867D5" w:rsidRPr="00DE3B1D">
        <w:rPr>
          <w:sz w:val="24"/>
          <w:szCs w:val="24"/>
          <w:lang w:val="en-NZ"/>
        </w:rPr>
        <w:t>. The next day, Thursday, the disciples ask</w:t>
      </w:r>
      <w:r w:rsidR="002707A6">
        <w:rPr>
          <w:sz w:val="24"/>
          <w:szCs w:val="24"/>
          <w:lang w:val="en-NZ"/>
        </w:rPr>
        <w:t>ed</w:t>
      </w:r>
      <w:r w:rsidR="00A867D5" w:rsidRPr="00DE3B1D">
        <w:rPr>
          <w:sz w:val="24"/>
          <w:szCs w:val="24"/>
          <w:lang w:val="en-NZ"/>
        </w:rPr>
        <w:t xml:space="preserve"> Jesus:</w:t>
      </w:r>
      <w:r w:rsidR="006F3353">
        <w:rPr>
          <w:sz w:val="24"/>
          <w:szCs w:val="24"/>
          <w:lang w:val="en-NZ"/>
        </w:rPr>
        <w:t xml:space="preserve"> “</w:t>
      </w:r>
      <w:r w:rsidR="00246CA0" w:rsidRPr="00DE3B1D">
        <w:rPr>
          <w:i/>
          <w:sz w:val="24"/>
          <w:szCs w:val="24"/>
          <w:lang w:val="en-NZ" w:eastAsia="ja-JP" w:bidi="he-IL"/>
        </w:rPr>
        <w:t>Where will you have us go and prepare for you to eat the Passover?</w:t>
      </w:r>
      <w:r w:rsidR="006F3353">
        <w:rPr>
          <w:sz w:val="24"/>
          <w:szCs w:val="24"/>
          <w:lang w:val="en-NZ" w:eastAsia="ja-JP" w:bidi="he-IL"/>
        </w:rPr>
        <w:t>”</w:t>
      </w:r>
      <w:r w:rsidR="00246CA0" w:rsidRPr="00DE3B1D">
        <w:rPr>
          <w:sz w:val="24"/>
          <w:szCs w:val="24"/>
          <w:lang w:val="en-NZ" w:eastAsia="ja-JP" w:bidi="he-IL"/>
        </w:rPr>
        <w:t xml:space="preserve"> (v12)</w:t>
      </w:r>
      <w:r w:rsidR="006F3353">
        <w:rPr>
          <w:sz w:val="24"/>
          <w:szCs w:val="24"/>
          <w:lang w:val="en-NZ" w:eastAsia="ja-JP" w:bidi="he-IL"/>
        </w:rPr>
        <w:t xml:space="preserve"> </w:t>
      </w:r>
      <w:r w:rsidR="00246CA0" w:rsidRPr="00DE3B1D">
        <w:rPr>
          <w:sz w:val="24"/>
          <w:szCs w:val="24"/>
          <w:lang w:val="en-NZ"/>
        </w:rPr>
        <w:t xml:space="preserve">Like the majority of ‘out of towners’ in </w:t>
      </w:r>
      <w:r w:rsidR="001255B2" w:rsidRPr="00DE3B1D">
        <w:rPr>
          <w:sz w:val="24"/>
          <w:szCs w:val="24"/>
          <w:lang w:val="en-NZ"/>
        </w:rPr>
        <w:t>Jerusalem</w:t>
      </w:r>
      <w:r w:rsidR="00246CA0" w:rsidRPr="00DE3B1D">
        <w:rPr>
          <w:sz w:val="24"/>
          <w:szCs w:val="24"/>
          <w:lang w:val="en-NZ"/>
        </w:rPr>
        <w:t xml:space="preserve"> for the Passover festival, Jesus and his disciples needed to find a place to celebrate this special meal. This was difficult because the population of the </w:t>
      </w:r>
      <w:r w:rsidR="001255B2" w:rsidRPr="00DE3B1D">
        <w:rPr>
          <w:sz w:val="24"/>
          <w:szCs w:val="24"/>
          <w:lang w:val="en-NZ"/>
        </w:rPr>
        <w:t>c</w:t>
      </w:r>
      <w:r w:rsidR="00246CA0" w:rsidRPr="00DE3B1D">
        <w:rPr>
          <w:sz w:val="24"/>
          <w:szCs w:val="24"/>
          <w:lang w:val="en-NZ"/>
        </w:rPr>
        <w:t>ity was many times greater than at other times of the year and demand for rental spaces would have</w:t>
      </w:r>
      <w:r w:rsidR="001255B2" w:rsidRPr="00DE3B1D">
        <w:rPr>
          <w:sz w:val="24"/>
          <w:szCs w:val="24"/>
          <w:lang w:val="en-NZ"/>
        </w:rPr>
        <w:t xml:space="preserve"> severely</w:t>
      </w:r>
      <w:r w:rsidR="00246CA0" w:rsidRPr="00DE3B1D">
        <w:rPr>
          <w:sz w:val="24"/>
          <w:szCs w:val="24"/>
          <w:lang w:val="en-NZ"/>
        </w:rPr>
        <w:t xml:space="preserve"> stretched the available supply</w:t>
      </w:r>
      <w:r w:rsidR="001255B2" w:rsidRPr="00DE3B1D">
        <w:rPr>
          <w:sz w:val="24"/>
          <w:szCs w:val="24"/>
          <w:lang w:val="en-NZ"/>
        </w:rPr>
        <w:t>.</w:t>
      </w:r>
      <w:r w:rsidR="00467532">
        <w:rPr>
          <w:sz w:val="24"/>
          <w:szCs w:val="24"/>
          <w:lang w:val="en-NZ"/>
        </w:rPr>
        <w:t xml:space="preserve"> </w:t>
      </w:r>
      <w:r w:rsidR="00246CA0" w:rsidRPr="00DE3B1D">
        <w:rPr>
          <w:sz w:val="24"/>
          <w:szCs w:val="24"/>
          <w:lang w:val="en-NZ"/>
        </w:rPr>
        <w:t xml:space="preserve">More significantly though, for Jesus and His disciples it was </w:t>
      </w:r>
      <w:r w:rsidR="002134C8" w:rsidRPr="00DE3B1D">
        <w:rPr>
          <w:sz w:val="24"/>
          <w:szCs w:val="24"/>
          <w:lang w:val="en-NZ"/>
        </w:rPr>
        <w:t xml:space="preserve">problematic </w:t>
      </w:r>
      <w:r w:rsidR="005E4154" w:rsidRPr="00DE3B1D">
        <w:rPr>
          <w:sz w:val="24"/>
          <w:szCs w:val="24"/>
          <w:lang w:val="en-NZ"/>
        </w:rPr>
        <w:t>to find a safe place to celebrate the Passover meal</w:t>
      </w:r>
      <w:r w:rsidR="00246CA0" w:rsidRPr="00DE3B1D">
        <w:rPr>
          <w:sz w:val="24"/>
          <w:szCs w:val="24"/>
          <w:lang w:val="en-NZ"/>
        </w:rPr>
        <w:t xml:space="preserve"> because Christ’s life was in danger.</w:t>
      </w:r>
      <w:r w:rsidR="009A4B61">
        <w:rPr>
          <w:sz w:val="24"/>
          <w:szCs w:val="24"/>
          <w:lang w:val="en-NZ"/>
        </w:rPr>
        <w:t xml:space="preserve"> </w:t>
      </w:r>
      <w:r w:rsidR="003B318A" w:rsidRPr="00DE3B1D">
        <w:rPr>
          <w:sz w:val="24"/>
          <w:szCs w:val="24"/>
          <w:lang w:val="en-NZ"/>
        </w:rPr>
        <w:t>The chief priests and the scribes were seeking how to arrest Jesus by stealth and kill him (14:1).</w:t>
      </w:r>
      <w:r w:rsidR="009A4B61">
        <w:rPr>
          <w:sz w:val="24"/>
          <w:szCs w:val="24"/>
          <w:lang w:val="en-NZ"/>
        </w:rPr>
        <w:t xml:space="preserve"> </w:t>
      </w:r>
    </w:p>
    <w:p w14:paraId="3298378A" w14:textId="5B4A6C1F" w:rsidR="003B318A" w:rsidRPr="00DE3B1D" w:rsidRDefault="005E4154" w:rsidP="00DE3B1D">
      <w:pPr>
        <w:spacing w:after="200" w:line="276" w:lineRule="auto"/>
        <w:jc w:val="both"/>
        <w:rPr>
          <w:sz w:val="24"/>
          <w:szCs w:val="24"/>
          <w:lang w:val="en-NZ"/>
        </w:rPr>
      </w:pPr>
      <w:r w:rsidRPr="00DE3B1D">
        <w:rPr>
          <w:sz w:val="24"/>
          <w:szCs w:val="24"/>
          <w:lang w:val="en-NZ"/>
        </w:rPr>
        <w:t>It is helpful to know that in Bible times, women usually carried water jars</w:t>
      </w:r>
      <w:r w:rsidR="002707A6">
        <w:rPr>
          <w:sz w:val="24"/>
          <w:szCs w:val="24"/>
          <w:lang w:val="en-NZ"/>
        </w:rPr>
        <w:t xml:space="preserve">. </w:t>
      </w:r>
      <w:r w:rsidRPr="00DE3B1D">
        <w:rPr>
          <w:sz w:val="24"/>
          <w:szCs w:val="24"/>
          <w:lang w:val="en-NZ"/>
        </w:rPr>
        <w:t xml:space="preserve">If I man was to carry a drink container it would likely be a wineskin. Jesus sent two disciples with the instructions: </w:t>
      </w:r>
      <w:r w:rsidR="009A4B61">
        <w:rPr>
          <w:sz w:val="24"/>
          <w:szCs w:val="24"/>
          <w:lang w:val="en-NZ"/>
        </w:rPr>
        <w:t>“</w:t>
      </w:r>
      <w:r w:rsidRPr="00DE3B1D">
        <w:rPr>
          <w:i/>
          <w:sz w:val="24"/>
          <w:szCs w:val="24"/>
          <w:lang w:val="en-NZ" w:eastAsia="ja-JP" w:bidi="he-IL"/>
        </w:rPr>
        <w:t xml:space="preserve">Go into the city, and </w:t>
      </w:r>
      <w:r w:rsidRPr="00DE3B1D">
        <w:rPr>
          <w:b/>
          <w:i/>
          <w:sz w:val="24"/>
          <w:szCs w:val="24"/>
          <w:lang w:val="en-NZ" w:eastAsia="ja-JP" w:bidi="he-IL"/>
        </w:rPr>
        <w:t>a man carrying a jar of water</w:t>
      </w:r>
      <w:r w:rsidRPr="00DE3B1D">
        <w:rPr>
          <w:i/>
          <w:sz w:val="24"/>
          <w:szCs w:val="24"/>
          <w:lang w:val="en-NZ" w:eastAsia="ja-JP" w:bidi="he-IL"/>
        </w:rPr>
        <w:t xml:space="preserve"> will meet you. Follow him, and wherever he enters, say to the master of the house, </w:t>
      </w:r>
      <w:r w:rsidR="009A4B61">
        <w:rPr>
          <w:i/>
          <w:sz w:val="24"/>
          <w:szCs w:val="24"/>
          <w:lang w:val="en-NZ" w:eastAsia="ja-JP" w:bidi="he-IL"/>
        </w:rPr>
        <w:t>‘</w:t>
      </w:r>
      <w:r w:rsidRPr="00DE3B1D">
        <w:rPr>
          <w:i/>
          <w:sz w:val="24"/>
          <w:szCs w:val="24"/>
          <w:lang w:val="en-NZ" w:eastAsia="ja-JP" w:bidi="he-IL"/>
        </w:rPr>
        <w:t>The Teacher says, Where is my guest room, where I may eat the Passover with my disciples?</w:t>
      </w:r>
      <w:r w:rsidR="009A4B61">
        <w:rPr>
          <w:sz w:val="24"/>
          <w:szCs w:val="24"/>
          <w:lang w:val="en-NZ" w:eastAsia="ja-JP" w:bidi="he-IL"/>
        </w:rPr>
        <w:t>’</w:t>
      </w:r>
      <w:r w:rsidR="00467532">
        <w:rPr>
          <w:sz w:val="24"/>
          <w:szCs w:val="24"/>
          <w:lang w:val="en-NZ" w:eastAsia="ja-JP" w:bidi="he-IL"/>
        </w:rPr>
        <w:t>”</w:t>
      </w:r>
      <w:r w:rsidR="003B318A" w:rsidRPr="00DE3B1D">
        <w:rPr>
          <w:sz w:val="24"/>
          <w:szCs w:val="24"/>
          <w:lang w:val="en-NZ" w:eastAsia="ja-JP" w:bidi="he-IL"/>
        </w:rPr>
        <w:t xml:space="preserve"> (v14-15).</w:t>
      </w:r>
      <w:r w:rsidR="00467532">
        <w:rPr>
          <w:sz w:val="24"/>
          <w:szCs w:val="24"/>
          <w:lang w:val="en-NZ" w:eastAsia="ja-JP" w:bidi="he-IL"/>
        </w:rPr>
        <w:t xml:space="preserve"> </w:t>
      </w:r>
      <w:r w:rsidR="001255B2" w:rsidRPr="00DE3B1D">
        <w:rPr>
          <w:sz w:val="24"/>
          <w:szCs w:val="24"/>
          <w:lang w:val="en-NZ"/>
        </w:rPr>
        <w:t>There would be n</w:t>
      </w:r>
      <w:r w:rsidR="003B318A" w:rsidRPr="00DE3B1D">
        <w:rPr>
          <w:sz w:val="24"/>
          <w:szCs w:val="24"/>
          <w:lang w:val="en-NZ"/>
        </w:rPr>
        <w:t xml:space="preserve">o need to arouse suspicion and talk in the town by going around asking for a suitable guest room for Jesus and </w:t>
      </w:r>
      <w:r w:rsidR="003B318A" w:rsidRPr="00DE3B1D">
        <w:rPr>
          <w:sz w:val="24"/>
          <w:szCs w:val="24"/>
          <w:lang w:val="en-NZ"/>
        </w:rPr>
        <w:lastRenderedPageBreak/>
        <w:t>his disciples.</w:t>
      </w:r>
      <w:r w:rsidR="00467532">
        <w:rPr>
          <w:sz w:val="24"/>
          <w:szCs w:val="24"/>
          <w:lang w:val="en-NZ"/>
        </w:rPr>
        <w:t xml:space="preserve"> </w:t>
      </w:r>
      <w:r w:rsidR="001255B2" w:rsidRPr="00DE3B1D">
        <w:rPr>
          <w:sz w:val="24"/>
          <w:szCs w:val="24"/>
          <w:lang w:val="en-NZ"/>
        </w:rPr>
        <w:t>There would be n</w:t>
      </w:r>
      <w:r w:rsidR="003B318A" w:rsidRPr="00DE3B1D">
        <w:rPr>
          <w:sz w:val="24"/>
          <w:szCs w:val="24"/>
          <w:lang w:val="en-NZ"/>
        </w:rPr>
        <w:t>o wondering aro</w:t>
      </w:r>
      <w:r w:rsidR="001255B2" w:rsidRPr="00DE3B1D">
        <w:rPr>
          <w:sz w:val="24"/>
          <w:szCs w:val="24"/>
          <w:lang w:val="en-NZ"/>
        </w:rPr>
        <w:t>und</w:t>
      </w:r>
      <w:r w:rsidR="003B318A" w:rsidRPr="00DE3B1D">
        <w:rPr>
          <w:sz w:val="24"/>
          <w:szCs w:val="24"/>
          <w:lang w:val="en-NZ"/>
        </w:rPr>
        <w:t xml:space="preserve"> for the two disciples</w:t>
      </w:r>
      <w:r w:rsidR="001255B2" w:rsidRPr="00DE3B1D">
        <w:rPr>
          <w:sz w:val="24"/>
          <w:szCs w:val="24"/>
          <w:lang w:val="en-NZ"/>
        </w:rPr>
        <w:t>, being uncertain</w:t>
      </w:r>
      <w:r w:rsidR="002707A6">
        <w:rPr>
          <w:sz w:val="24"/>
          <w:szCs w:val="24"/>
          <w:lang w:val="en-NZ"/>
        </w:rPr>
        <w:t xml:space="preserve"> whether</w:t>
      </w:r>
      <w:r w:rsidR="001255B2" w:rsidRPr="00DE3B1D">
        <w:rPr>
          <w:sz w:val="24"/>
          <w:szCs w:val="24"/>
          <w:lang w:val="en-NZ"/>
        </w:rPr>
        <w:t xml:space="preserve"> they had found the right place</w:t>
      </w:r>
      <w:r w:rsidR="003B318A" w:rsidRPr="00DE3B1D">
        <w:rPr>
          <w:sz w:val="24"/>
          <w:szCs w:val="24"/>
          <w:lang w:val="en-NZ"/>
        </w:rPr>
        <w:t xml:space="preserve"> and perhaps needing to ask for directions. When they </w:t>
      </w:r>
      <w:r w:rsidR="001255B2" w:rsidRPr="00DE3B1D">
        <w:rPr>
          <w:sz w:val="24"/>
          <w:szCs w:val="24"/>
          <w:lang w:val="en-NZ"/>
        </w:rPr>
        <w:t xml:space="preserve">saw </w:t>
      </w:r>
      <w:r w:rsidR="003B318A" w:rsidRPr="00DE3B1D">
        <w:rPr>
          <w:sz w:val="24"/>
          <w:szCs w:val="24"/>
          <w:lang w:val="en-NZ"/>
        </w:rPr>
        <w:t>the very unusual sight of a man carrying a jar of water then they would know that they had found their contact.</w:t>
      </w:r>
      <w:r w:rsidR="00467532">
        <w:rPr>
          <w:sz w:val="24"/>
          <w:szCs w:val="24"/>
          <w:lang w:val="en-NZ"/>
        </w:rPr>
        <w:t xml:space="preserve"> </w:t>
      </w:r>
      <w:r w:rsidR="003B318A" w:rsidRPr="00DE3B1D">
        <w:rPr>
          <w:sz w:val="24"/>
          <w:szCs w:val="24"/>
          <w:lang w:val="en-NZ"/>
        </w:rPr>
        <w:t xml:space="preserve">For the safety of Jesus and his disciples, careful planning and secrecy were essential. </w:t>
      </w:r>
    </w:p>
    <w:p w14:paraId="639D65E1" w14:textId="54EE5435" w:rsidR="006637BE" w:rsidRPr="00DE3B1D" w:rsidRDefault="001D261F" w:rsidP="00DE3B1D">
      <w:pPr>
        <w:spacing w:after="200" w:line="276" w:lineRule="auto"/>
        <w:jc w:val="both"/>
        <w:rPr>
          <w:sz w:val="24"/>
          <w:szCs w:val="24"/>
          <w:lang w:val="en-NZ"/>
        </w:rPr>
      </w:pPr>
      <w:r w:rsidRPr="00DE3B1D">
        <w:rPr>
          <w:sz w:val="24"/>
          <w:szCs w:val="24"/>
          <w:lang w:val="en-NZ" w:bidi="he-IL"/>
        </w:rPr>
        <w:t>Preparation for the Passover celebration would include setting out of the bread and the wine, the preparation of the bitter herbs and sauce consisting of dried fruit, spices and wine, and the roasting of the Passover lamb.</w:t>
      </w:r>
      <w:r w:rsidR="00467532">
        <w:rPr>
          <w:sz w:val="24"/>
          <w:szCs w:val="24"/>
          <w:lang w:val="en-NZ" w:bidi="he-IL"/>
        </w:rPr>
        <w:t xml:space="preserve"> </w:t>
      </w:r>
      <w:r w:rsidR="001255B2" w:rsidRPr="00DE3B1D">
        <w:rPr>
          <w:sz w:val="24"/>
          <w:szCs w:val="24"/>
          <w:shd w:val="clear" w:color="auto" w:fill="FFFFFF"/>
          <w:lang w:val="en-NZ"/>
        </w:rPr>
        <w:t>Did you know that in the USA</w:t>
      </w:r>
      <w:r w:rsidR="003A772D" w:rsidRPr="00DE3B1D">
        <w:rPr>
          <w:sz w:val="24"/>
          <w:szCs w:val="24"/>
          <w:shd w:val="clear" w:color="auto" w:fill="FFFFFF"/>
          <w:lang w:val="en-NZ"/>
        </w:rPr>
        <w:t>, where the death penalty is still authorised in 27 states, it is customary for prisoners on death row to be given a last meal of their choice.</w:t>
      </w:r>
      <w:r w:rsidR="00467532">
        <w:rPr>
          <w:sz w:val="24"/>
          <w:szCs w:val="24"/>
          <w:shd w:val="clear" w:color="auto" w:fill="FFFFFF"/>
          <w:lang w:val="en-NZ"/>
        </w:rPr>
        <w:t xml:space="preserve"> </w:t>
      </w:r>
      <w:r w:rsidR="003C156F" w:rsidRPr="00DE3B1D">
        <w:rPr>
          <w:sz w:val="24"/>
          <w:szCs w:val="24"/>
          <w:shd w:val="clear" w:color="auto" w:fill="FFFFFF"/>
          <w:lang w:val="en-NZ"/>
        </w:rPr>
        <w:t>Apparently,</w:t>
      </w:r>
      <w:r w:rsidR="003A772D" w:rsidRPr="00DE3B1D">
        <w:rPr>
          <w:sz w:val="24"/>
          <w:szCs w:val="24"/>
          <w:shd w:val="clear" w:color="auto" w:fill="FFFFFF"/>
          <w:lang w:val="en-NZ"/>
        </w:rPr>
        <w:t xml:space="preserve"> steak is a popular choice, along with pizza and ice-cream. For Jesus, his last meal of </w:t>
      </w:r>
      <w:r w:rsidR="00E14959" w:rsidRPr="00DE3B1D">
        <w:rPr>
          <w:sz w:val="24"/>
          <w:szCs w:val="24"/>
          <w:shd w:val="clear" w:color="auto" w:fill="FFFFFF"/>
          <w:lang w:val="en-NZ"/>
        </w:rPr>
        <w:t xml:space="preserve">careful </w:t>
      </w:r>
      <w:r w:rsidR="003A772D" w:rsidRPr="00DE3B1D">
        <w:rPr>
          <w:sz w:val="24"/>
          <w:szCs w:val="24"/>
          <w:shd w:val="clear" w:color="auto" w:fill="FFFFFF"/>
          <w:lang w:val="en-NZ"/>
        </w:rPr>
        <w:t>choice was the Passover. Luke records Christ’s words to His disciples in the upper room</w:t>
      </w:r>
      <w:r w:rsidR="00237685">
        <w:rPr>
          <w:sz w:val="24"/>
          <w:szCs w:val="24"/>
          <w:shd w:val="clear" w:color="auto" w:fill="FFFFFF"/>
          <w:lang w:val="en-NZ"/>
        </w:rPr>
        <w:t>: “</w:t>
      </w:r>
      <w:r w:rsidRPr="00DE3B1D">
        <w:rPr>
          <w:i/>
          <w:sz w:val="24"/>
          <w:szCs w:val="24"/>
          <w:lang w:val="en-NZ"/>
        </w:rPr>
        <w:t>I have earnestly desired to eat this Passover with you before I suffer</w:t>
      </w:r>
      <w:r w:rsidRPr="00DE3B1D">
        <w:rPr>
          <w:sz w:val="24"/>
          <w:szCs w:val="24"/>
          <w:lang w:val="en-NZ"/>
        </w:rPr>
        <w:t>” (Luke 22:15).</w:t>
      </w:r>
      <w:r w:rsidR="00FC1678">
        <w:rPr>
          <w:sz w:val="24"/>
          <w:szCs w:val="24"/>
          <w:lang w:val="en-NZ"/>
        </w:rPr>
        <w:t xml:space="preserve"> </w:t>
      </w:r>
      <w:r w:rsidR="006637BE" w:rsidRPr="00DE3B1D">
        <w:rPr>
          <w:sz w:val="24"/>
          <w:szCs w:val="24"/>
          <w:lang w:val="en-NZ"/>
        </w:rPr>
        <w:t>Passover was a special occasion for the Jews as they remembered the Lord’s deliverance of their ancestors from slavery to freedom.</w:t>
      </w:r>
    </w:p>
    <w:p w14:paraId="7D72829B" w14:textId="4DB0DAF5" w:rsidR="00114072" w:rsidRPr="00DE3B1D" w:rsidRDefault="006637BE" w:rsidP="00DE3B1D">
      <w:pPr>
        <w:spacing w:after="200" w:line="276" w:lineRule="auto"/>
        <w:jc w:val="both"/>
        <w:rPr>
          <w:sz w:val="24"/>
          <w:szCs w:val="24"/>
          <w:lang w:val="en-NZ"/>
        </w:rPr>
      </w:pPr>
      <w:r w:rsidRPr="00DE3B1D">
        <w:rPr>
          <w:sz w:val="24"/>
          <w:szCs w:val="24"/>
          <w:lang w:val="en-NZ"/>
        </w:rPr>
        <w:t xml:space="preserve">This Passover for Jesus and His disciples was a very special, unique, occasion. It would indeed be Christ’s last supper before He was killed the next day. </w:t>
      </w:r>
      <w:r w:rsidR="00E14959" w:rsidRPr="00DE3B1D">
        <w:rPr>
          <w:sz w:val="24"/>
          <w:szCs w:val="24"/>
          <w:lang w:val="en-NZ"/>
        </w:rPr>
        <w:t>He knew that He was on ‘death row’.</w:t>
      </w:r>
      <w:r w:rsidR="00FC1678">
        <w:rPr>
          <w:sz w:val="24"/>
          <w:szCs w:val="24"/>
          <w:lang w:val="en-NZ"/>
        </w:rPr>
        <w:t xml:space="preserve"> </w:t>
      </w:r>
      <w:r w:rsidR="00C0651A" w:rsidRPr="00DE3B1D">
        <w:rPr>
          <w:sz w:val="24"/>
          <w:szCs w:val="24"/>
          <w:lang w:val="en-NZ"/>
        </w:rPr>
        <w:t>He would eat the Passover lamb, remembering the blood that was shed to protect God’s covenant people from death.</w:t>
      </w:r>
      <w:r w:rsidR="00FC1678">
        <w:rPr>
          <w:sz w:val="24"/>
          <w:szCs w:val="24"/>
          <w:lang w:val="en-NZ"/>
        </w:rPr>
        <w:t xml:space="preserve"> </w:t>
      </w:r>
      <w:r w:rsidR="00C0651A" w:rsidRPr="00DE3B1D">
        <w:rPr>
          <w:sz w:val="24"/>
          <w:szCs w:val="24"/>
          <w:lang w:val="en-NZ"/>
        </w:rPr>
        <w:t>Just as the lamb’s life was substituted in the place of the people’s lives, so His life would take the place of the lives of many.</w:t>
      </w:r>
      <w:r w:rsidR="00FC1678">
        <w:rPr>
          <w:sz w:val="24"/>
          <w:szCs w:val="24"/>
          <w:lang w:val="en-NZ"/>
        </w:rPr>
        <w:t xml:space="preserve"> </w:t>
      </w:r>
      <w:r w:rsidR="00C0651A" w:rsidRPr="00DE3B1D">
        <w:rPr>
          <w:sz w:val="24"/>
          <w:szCs w:val="24"/>
          <w:lang w:val="en-NZ"/>
        </w:rPr>
        <w:t>Just as the lamb’s blood needed to be shed to protect many from death, so His blood would need to be shed unto death to protect many from spiritual death.</w:t>
      </w:r>
      <w:r w:rsidR="00FC1678">
        <w:rPr>
          <w:sz w:val="24"/>
          <w:szCs w:val="24"/>
          <w:lang w:val="en-NZ"/>
        </w:rPr>
        <w:t xml:space="preserve"> </w:t>
      </w:r>
      <w:r w:rsidR="0096692F" w:rsidRPr="00DE3B1D">
        <w:rPr>
          <w:sz w:val="24"/>
          <w:szCs w:val="24"/>
          <w:lang w:val="en-NZ"/>
        </w:rPr>
        <w:t xml:space="preserve">That is why </w:t>
      </w:r>
      <w:r w:rsidR="00C0651A" w:rsidRPr="00DE3B1D">
        <w:rPr>
          <w:sz w:val="24"/>
          <w:szCs w:val="24"/>
          <w:lang w:val="en-NZ"/>
        </w:rPr>
        <w:t xml:space="preserve">John the Baptist </w:t>
      </w:r>
      <w:r w:rsidR="00E14959" w:rsidRPr="00DE3B1D">
        <w:rPr>
          <w:sz w:val="24"/>
          <w:szCs w:val="24"/>
          <w:lang w:val="en-NZ"/>
        </w:rPr>
        <w:t xml:space="preserve">had </w:t>
      </w:r>
      <w:r w:rsidR="00C0651A" w:rsidRPr="00DE3B1D">
        <w:rPr>
          <w:sz w:val="24"/>
          <w:szCs w:val="24"/>
          <w:lang w:val="en-NZ"/>
        </w:rPr>
        <w:t>prophetically said of Jesus “</w:t>
      </w:r>
      <w:r w:rsidR="00C0651A" w:rsidRPr="00DE3B1D">
        <w:rPr>
          <w:i/>
          <w:sz w:val="24"/>
          <w:szCs w:val="24"/>
          <w:lang w:val="en-NZ"/>
        </w:rPr>
        <w:t>Behold the Lamb of God, who takes away the sin of the world</w:t>
      </w:r>
      <w:r w:rsidR="00C0651A" w:rsidRPr="00DE3B1D">
        <w:rPr>
          <w:sz w:val="24"/>
          <w:szCs w:val="24"/>
          <w:lang w:val="en-NZ"/>
        </w:rPr>
        <w:t>” (John 1:29).</w:t>
      </w:r>
      <w:r w:rsidR="00FC1678">
        <w:rPr>
          <w:sz w:val="24"/>
          <w:szCs w:val="24"/>
          <w:lang w:val="en-NZ"/>
        </w:rPr>
        <w:t xml:space="preserve"> </w:t>
      </w:r>
      <w:r w:rsidR="00114072" w:rsidRPr="00DE3B1D">
        <w:rPr>
          <w:sz w:val="24"/>
          <w:szCs w:val="24"/>
          <w:lang w:val="en-NZ"/>
        </w:rPr>
        <w:t>After Christ’s death, burial, resurrection and ascension, the Apostle Paul, would write to the Corinthian church these words:</w:t>
      </w:r>
      <w:r w:rsidR="00FC1678">
        <w:rPr>
          <w:sz w:val="24"/>
          <w:szCs w:val="24"/>
          <w:lang w:val="en-NZ"/>
        </w:rPr>
        <w:t xml:space="preserve"> </w:t>
      </w:r>
      <w:r w:rsidR="00114072" w:rsidRPr="00DE3B1D">
        <w:rPr>
          <w:sz w:val="24"/>
          <w:szCs w:val="24"/>
          <w:lang w:val="en-NZ"/>
        </w:rPr>
        <w:t>“</w:t>
      </w:r>
      <w:r w:rsidR="00114072" w:rsidRPr="00DE3B1D">
        <w:rPr>
          <w:i/>
          <w:sz w:val="24"/>
          <w:szCs w:val="24"/>
          <w:lang w:val="en-NZ"/>
        </w:rPr>
        <w:t>For Christ, our Passover lamb, has been sacrificed</w:t>
      </w:r>
      <w:r w:rsidR="00114072" w:rsidRPr="00DE3B1D">
        <w:rPr>
          <w:sz w:val="24"/>
          <w:szCs w:val="24"/>
          <w:lang w:val="en-NZ"/>
        </w:rPr>
        <w:t>” (1 Cor 5:7).</w:t>
      </w:r>
    </w:p>
    <w:p w14:paraId="16BF3995" w14:textId="76DD0A61" w:rsidR="00114072" w:rsidRPr="00DE3B1D" w:rsidRDefault="00114072" w:rsidP="00DE3B1D">
      <w:pPr>
        <w:spacing w:after="200" w:line="276" w:lineRule="auto"/>
        <w:jc w:val="both"/>
        <w:rPr>
          <w:sz w:val="24"/>
          <w:szCs w:val="24"/>
          <w:lang w:val="en-NZ"/>
        </w:rPr>
      </w:pPr>
      <w:r w:rsidRPr="00DE3B1D">
        <w:rPr>
          <w:sz w:val="24"/>
          <w:szCs w:val="24"/>
          <w:lang w:val="en-NZ"/>
        </w:rPr>
        <w:t>Do you believe this?</w:t>
      </w:r>
      <w:r w:rsidR="00FC1678">
        <w:rPr>
          <w:sz w:val="24"/>
          <w:szCs w:val="24"/>
          <w:lang w:val="en-NZ"/>
        </w:rPr>
        <w:t xml:space="preserve"> </w:t>
      </w:r>
      <w:r w:rsidRPr="00DE3B1D">
        <w:rPr>
          <w:sz w:val="24"/>
          <w:szCs w:val="24"/>
          <w:lang w:val="en-NZ"/>
        </w:rPr>
        <w:t xml:space="preserve">More personally, do you believe that Christ, </w:t>
      </w:r>
      <w:r w:rsidR="00E14959" w:rsidRPr="00DE3B1D">
        <w:rPr>
          <w:sz w:val="24"/>
          <w:szCs w:val="24"/>
          <w:lang w:val="en-NZ"/>
        </w:rPr>
        <w:t xml:space="preserve">is </w:t>
      </w:r>
      <w:r w:rsidRPr="00DE3B1D">
        <w:rPr>
          <w:sz w:val="24"/>
          <w:szCs w:val="24"/>
          <w:lang w:val="en-NZ"/>
        </w:rPr>
        <w:t xml:space="preserve">your Passover lamb </w:t>
      </w:r>
      <w:r w:rsidR="00E14959" w:rsidRPr="00DE3B1D">
        <w:rPr>
          <w:sz w:val="24"/>
          <w:szCs w:val="24"/>
          <w:lang w:val="en-NZ"/>
        </w:rPr>
        <w:t xml:space="preserve">who </w:t>
      </w:r>
      <w:r w:rsidRPr="00DE3B1D">
        <w:rPr>
          <w:sz w:val="24"/>
          <w:szCs w:val="24"/>
          <w:lang w:val="en-NZ"/>
        </w:rPr>
        <w:t>has been sacrificed for you?</w:t>
      </w:r>
      <w:r w:rsidR="00FC1678">
        <w:rPr>
          <w:sz w:val="24"/>
          <w:szCs w:val="24"/>
          <w:lang w:val="en-NZ"/>
        </w:rPr>
        <w:t xml:space="preserve"> </w:t>
      </w:r>
      <w:r w:rsidRPr="00DE3B1D">
        <w:rPr>
          <w:sz w:val="24"/>
          <w:szCs w:val="24"/>
          <w:lang w:val="en-NZ"/>
        </w:rPr>
        <w:t xml:space="preserve">Do you trust that His blood was shed on your behalf and that His death for all your sins protects you from eternal death, guaranteeing </w:t>
      </w:r>
      <w:r w:rsidR="0086330C" w:rsidRPr="00DE3B1D">
        <w:rPr>
          <w:sz w:val="24"/>
          <w:szCs w:val="24"/>
          <w:lang w:val="en-NZ"/>
        </w:rPr>
        <w:t>your</w:t>
      </w:r>
      <w:r w:rsidRPr="00DE3B1D">
        <w:rPr>
          <w:sz w:val="24"/>
          <w:szCs w:val="24"/>
          <w:lang w:val="en-NZ"/>
        </w:rPr>
        <w:t xml:space="preserve"> life everlasting?</w:t>
      </w:r>
      <w:r w:rsidR="00FC1678">
        <w:rPr>
          <w:sz w:val="24"/>
          <w:szCs w:val="24"/>
          <w:lang w:val="en-NZ"/>
        </w:rPr>
        <w:t xml:space="preserve"> </w:t>
      </w:r>
      <w:r w:rsidRPr="00DE3B1D">
        <w:rPr>
          <w:sz w:val="24"/>
          <w:szCs w:val="24"/>
          <w:lang w:val="en-NZ"/>
        </w:rPr>
        <w:t>We might assume that because we are all here in a church worship service, we must all be saved, but that would be a dangerous assumption, as we’ll see in our second point.</w:t>
      </w:r>
    </w:p>
    <w:p w14:paraId="394C7C4A" w14:textId="7E0EC53A" w:rsidR="0015622B" w:rsidRPr="00FF1EF2" w:rsidRDefault="002B5299" w:rsidP="00E929A4">
      <w:pPr>
        <w:pStyle w:val="BodyText2"/>
        <w:numPr>
          <w:ilvl w:val="0"/>
          <w:numId w:val="2"/>
        </w:numPr>
        <w:spacing w:after="200" w:line="276" w:lineRule="auto"/>
        <w:ind w:left="360"/>
        <w:rPr>
          <w:szCs w:val="24"/>
          <w:lang w:val="en-NZ"/>
        </w:rPr>
      </w:pPr>
      <w:r w:rsidRPr="00FF1EF2">
        <w:rPr>
          <w:rFonts w:eastAsia="Calibri"/>
          <w:b/>
          <w:szCs w:val="24"/>
          <w:lang w:val="en-NZ"/>
        </w:rPr>
        <w:t xml:space="preserve">A </w:t>
      </w:r>
      <w:r w:rsidR="00175337" w:rsidRPr="00FF1EF2">
        <w:rPr>
          <w:rFonts w:eastAsia="Calibri"/>
          <w:b/>
          <w:szCs w:val="24"/>
          <w:lang w:val="en-NZ"/>
        </w:rPr>
        <w:t>brutally broken fellowship</w:t>
      </w:r>
    </w:p>
    <w:p w14:paraId="56B3972F" w14:textId="69A2A946" w:rsidR="00B464AE" w:rsidRPr="00DE3B1D" w:rsidRDefault="00B464AE" w:rsidP="00DE3B1D">
      <w:pPr>
        <w:spacing w:after="200" w:line="276" w:lineRule="auto"/>
        <w:jc w:val="both"/>
        <w:rPr>
          <w:sz w:val="24"/>
          <w:szCs w:val="24"/>
          <w:lang w:val="en-NZ"/>
        </w:rPr>
      </w:pPr>
      <w:r w:rsidRPr="00DE3B1D">
        <w:rPr>
          <w:sz w:val="24"/>
          <w:szCs w:val="24"/>
          <w:lang w:val="en-NZ"/>
        </w:rPr>
        <w:t>Some people avoid close relationships because the closer we are to someone else and the more trust we have in them, the more pain we experience if that trust is broken. Keeping yourself at a relational distance from other people is a self-protection strategy</w:t>
      </w:r>
      <w:r w:rsidR="00776B81" w:rsidRPr="00DE3B1D">
        <w:rPr>
          <w:sz w:val="24"/>
          <w:szCs w:val="24"/>
          <w:lang w:val="en-NZ"/>
        </w:rPr>
        <w:t xml:space="preserve"> used by some people</w:t>
      </w:r>
      <w:r w:rsidRPr="00DE3B1D">
        <w:rPr>
          <w:sz w:val="24"/>
          <w:szCs w:val="24"/>
          <w:lang w:val="en-NZ"/>
        </w:rPr>
        <w:t xml:space="preserve">. It is certainly not one that Christ employed. </w:t>
      </w:r>
    </w:p>
    <w:p w14:paraId="5500A26C" w14:textId="5AB72CA5" w:rsidR="005F7D44" w:rsidRDefault="00B464AE" w:rsidP="00DE3B1D">
      <w:pPr>
        <w:spacing w:after="200" w:line="276" w:lineRule="auto"/>
        <w:jc w:val="both"/>
        <w:rPr>
          <w:sz w:val="24"/>
          <w:szCs w:val="24"/>
          <w:lang w:val="en-NZ"/>
        </w:rPr>
      </w:pPr>
      <w:r w:rsidRPr="00DE3B1D">
        <w:rPr>
          <w:sz w:val="24"/>
          <w:szCs w:val="24"/>
          <w:lang w:val="en-NZ"/>
        </w:rPr>
        <w:t xml:space="preserve">He was close to His twelve disciples, those men He had called to follow Him through about three years of public ministry. They travelled together, </w:t>
      </w:r>
      <w:r w:rsidR="00FA6082" w:rsidRPr="00DE3B1D">
        <w:rPr>
          <w:sz w:val="24"/>
          <w:szCs w:val="24"/>
          <w:lang w:val="en-NZ"/>
        </w:rPr>
        <w:t>sat under Jesus’ teaching together, saw His many miracles together, and ate together.</w:t>
      </w:r>
      <w:r w:rsidR="0000020D">
        <w:rPr>
          <w:sz w:val="24"/>
          <w:szCs w:val="24"/>
          <w:lang w:val="en-NZ"/>
        </w:rPr>
        <w:t xml:space="preserve"> </w:t>
      </w:r>
      <w:r w:rsidR="00FA6082" w:rsidRPr="00DE3B1D">
        <w:rPr>
          <w:sz w:val="24"/>
          <w:szCs w:val="24"/>
          <w:lang w:val="en-NZ"/>
        </w:rPr>
        <w:t xml:space="preserve">Sharing a meal for the Israelites was culturally the setting of close relationship. We’ve already seen what a special meal the Passover was for Israel, it was especially a time to eat with family, those in closest </w:t>
      </w:r>
      <w:r w:rsidR="00776B81" w:rsidRPr="00DE3B1D">
        <w:rPr>
          <w:sz w:val="24"/>
          <w:szCs w:val="24"/>
          <w:lang w:val="en-NZ"/>
        </w:rPr>
        <w:t>fellowship with</w:t>
      </w:r>
      <w:r w:rsidR="00FA6082" w:rsidRPr="00DE3B1D">
        <w:rPr>
          <w:sz w:val="24"/>
          <w:szCs w:val="24"/>
          <w:lang w:val="en-NZ"/>
        </w:rPr>
        <w:t xml:space="preserve"> you.</w:t>
      </w:r>
      <w:r w:rsidR="0000020D">
        <w:rPr>
          <w:sz w:val="24"/>
          <w:szCs w:val="24"/>
          <w:lang w:val="en-NZ"/>
        </w:rPr>
        <w:t xml:space="preserve"> </w:t>
      </w:r>
      <w:r w:rsidR="00FA6082" w:rsidRPr="00DE3B1D">
        <w:rPr>
          <w:sz w:val="24"/>
          <w:szCs w:val="24"/>
          <w:lang w:val="en-NZ"/>
        </w:rPr>
        <w:t xml:space="preserve">Remember Jesus </w:t>
      </w:r>
      <w:r w:rsidR="003C156F" w:rsidRPr="00DE3B1D">
        <w:rPr>
          <w:sz w:val="24"/>
          <w:szCs w:val="24"/>
          <w:lang w:val="en-NZ"/>
        </w:rPr>
        <w:t>said,</w:t>
      </w:r>
      <w:r w:rsidR="00FA6082" w:rsidRPr="00DE3B1D">
        <w:rPr>
          <w:sz w:val="24"/>
          <w:szCs w:val="24"/>
          <w:lang w:val="en-NZ"/>
        </w:rPr>
        <w:t xml:space="preserve"> “</w:t>
      </w:r>
      <w:r w:rsidR="00FA6082" w:rsidRPr="00DE3B1D">
        <w:rPr>
          <w:i/>
          <w:sz w:val="24"/>
          <w:szCs w:val="24"/>
          <w:lang w:val="en-NZ" w:eastAsia="ja-JP" w:bidi="he-IL"/>
        </w:rPr>
        <w:t>Whoever does the will of God, he is my brother and sister and mother</w:t>
      </w:r>
      <w:r w:rsidR="00FA6082" w:rsidRPr="00DE3B1D">
        <w:rPr>
          <w:sz w:val="24"/>
          <w:szCs w:val="24"/>
          <w:lang w:val="en-NZ" w:eastAsia="ja-JP" w:bidi="he-IL"/>
        </w:rPr>
        <w:t>”. (Mark 3:35).</w:t>
      </w:r>
      <w:r w:rsidR="005F7D44">
        <w:rPr>
          <w:sz w:val="24"/>
          <w:szCs w:val="24"/>
          <w:lang w:val="en-NZ" w:eastAsia="ja-JP" w:bidi="he-IL"/>
        </w:rPr>
        <w:t xml:space="preserve"> </w:t>
      </w:r>
      <w:r w:rsidR="00FA6082" w:rsidRPr="00DE3B1D">
        <w:rPr>
          <w:sz w:val="24"/>
          <w:szCs w:val="24"/>
          <w:lang w:val="en-NZ"/>
        </w:rPr>
        <w:t xml:space="preserve">The disciples were those who </w:t>
      </w:r>
      <w:r w:rsidR="00B66205" w:rsidRPr="00DE3B1D">
        <w:rPr>
          <w:sz w:val="24"/>
          <w:szCs w:val="24"/>
          <w:lang w:val="en-NZ"/>
        </w:rPr>
        <w:t xml:space="preserve">knew God’s will as Jesus taught them, sometimes </w:t>
      </w:r>
      <w:r w:rsidR="00B66205" w:rsidRPr="00DE3B1D">
        <w:rPr>
          <w:sz w:val="24"/>
          <w:szCs w:val="24"/>
          <w:lang w:val="en-NZ"/>
        </w:rPr>
        <w:lastRenderedPageBreak/>
        <w:t>with ‘master classes’ exclusively for them alone.</w:t>
      </w:r>
      <w:r w:rsidR="005F7D44">
        <w:rPr>
          <w:sz w:val="24"/>
          <w:szCs w:val="24"/>
          <w:lang w:val="en-NZ"/>
        </w:rPr>
        <w:t xml:space="preserve"> </w:t>
      </w:r>
      <w:r w:rsidR="00B66205" w:rsidRPr="00DE3B1D">
        <w:rPr>
          <w:sz w:val="24"/>
          <w:szCs w:val="24"/>
          <w:lang w:val="en-NZ"/>
        </w:rPr>
        <w:t>The disciples were those who were willing to leave their old lives behind to follow Jesus.</w:t>
      </w:r>
      <w:r w:rsidR="005F7D44">
        <w:rPr>
          <w:sz w:val="24"/>
          <w:szCs w:val="24"/>
          <w:lang w:val="en-NZ"/>
        </w:rPr>
        <w:t xml:space="preserve"> </w:t>
      </w:r>
    </w:p>
    <w:p w14:paraId="010C1311" w14:textId="56CEBA7F" w:rsidR="006620F2" w:rsidRPr="00DE3B1D" w:rsidRDefault="00B66205" w:rsidP="00DE3B1D">
      <w:pPr>
        <w:spacing w:after="200" w:line="276" w:lineRule="auto"/>
        <w:jc w:val="both"/>
        <w:rPr>
          <w:sz w:val="24"/>
          <w:szCs w:val="24"/>
          <w:lang w:val="en-NZ"/>
        </w:rPr>
      </w:pPr>
      <w:r w:rsidRPr="00DE3B1D">
        <w:rPr>
          <w:sz w:val="24"/>
          <w:szCs w:val="24"/>
          <w:lang w:val="en-NZ"/>
        </w:rPr>
        <w:t>We might think that because Jesus was in close relationship with His twelve disciples, they were all whole-heartedly devoted to Him, but not so. Mark records these chilling words:</w:t>
      </w:r>
      <w:r w:rsidR="005F7D44">
        <w:rPr>
          <w:sz w:val="24"/>
          <w:szCs w:val="24"/>
          <w:lang w:val="en-NZ"/>
        </w:rPr>
        <w:t xml:space="preserve"> </w:t>
      </w:r>
      <w:r w:rsidRPr="00DE3B1D">
        <w:rPr>
          <w:sz w:val="24"/>
          <w:szCs w:val="24"/>
          <w:lang w:val="en-NZ" w:eastAsia="ja-JP" w:bidi="he-IL"/>
        </w:rPr>
        <w:t>“</w:t>
      </w:r>
      <w:r w:rsidRPr="00DE3B1D">
        <w:rPr>
          <w:i/>
          <w:sz w:val="24"/>
          <w:szCs w:val="24"/>
          <w:lang w:val="en-NZ" w:eastAsia="ja-JP" w:bidi="he-IL"/>
        </w:rPr>
        <w:t>Then Judas Iscariot, who was one of the twelve, went to the chief priests in order to betray him to them. And when they heard it, they were glad and promised to give him money. And he sought an opportunity to betray him</w:t>
      </w:r>
      <w:r w:rsidRPr="00DE3B1D">
        <w:rPr>
          <w:sz w:val="24"/>
          <w:szCs w:val="24"/>
          <w:lang w:val="en-NZ" w:eastAsia="ja-JP" w:bidi="he-IL"/>
        </w:rPr>
        <w:t>”</w:t>
      </w:r>
      <w:r w:rsidR="006620F2" w:rsidRPr="00DE3B1D">
        <w:rPr>
          <w:sz w:val="24"/>
          <w:szCs w:val="24"/>
          <w:lang w:val="en-NZ" w:eastAsia="ja-JP" w:bidi="he-IL"/>
        </w:rPr>
        <w:t xml:space="preserve"> (Mark 14:10-11)</w:t>
      </w:r>
      <w:r w:rsidRPr="00DE3B1D">
        <w:rPr>
          <w:sz w:val="24"/>
          <w:szCs w:val="24"/>
          <w:lang w:val="en-NZ" w:eastAsia="ja-JP" w:bidi="he-IL"/>
        </w:rPr>
        <w:t>.</w:t>
      </w:r>
      <w:r w:rsidR="005F7D44">
        <w:rPr>
          <w:sz w:val="24"/>
          <w:szCs w:val="24"/>
          <w:lang w:val="en-NZ" w:eastAsia="ja-JP" w:bidi="he-IL"/>
        </w:rPr>
        <w:t xml:space="preserve"> </w:t>
      </w:r>
      <w:r w:rsidR="006620F2" w:rsidRPr="00DE3B1D">
        <w:rPr>
          <w:sz w:val="24"/>
          <w:szCs w:val="24"/>
          <w:lang w:val="en-NZ"/>
        </w:rPr>
        <w:t xml:space="preserve">John records that Judas Iscariot was the treasurer for the group of disciples and that he used this trusted position to steal from their </w:t>
      </w:r>
      <w:r w:rsidR="00776B81" w:rsidRPr="00DE3B1D">
        <w:rPr>
          <w:sz w:val="24"/>
          <w:szCs w:val="24"/>
          <w:lang w:val="en-NZ"/>
        </w:rPr>
        <w:t xml:space="preserve">collective </w:t>
      </w:r>
      <w:r w:rsidR="006620F2" w:rsidRPr="00DE3B1D">
        <w:rPr>
          <w:sz w:val="24"/>
          <w:szCs w:val="24"/>
          <w:lang w:val="en-NZ"/>
        </w:rPr>
        <w:t>resources (John 12:6).</w:t>
      </w:r>
    </w:p>
    <w:p w14:paraId="789BCA54" w14:textId="09B9984C" w:rsidR="00CF0B35" w:rsidRPr="00DE3B1D" w:rsidRDefault="00776B81" w:rsidP="00DE3B1D">
      <w:pPr>
        <w:spacing w:after="200" w:line="276" w:lineRule="auto"/>
        <w:jc w:val="both"/>
        <w:rPr>
          <w:sz w:val="24"/>
          <w:szCs w:val="24"/>
          <w:lang w:val="en-NZ"/>
        </w:rPr>
      </w:pPr>
      <w:r w:rsidRPr="00DE3B1D">
        <w:rPr>
          <w:sz w:val="24"/>
          <w:szCs w:val="24"/>
          <w:lang w:val="en-NZ"/>
        </w:rPr>
        <w:t>You might ask “</w:t>
      </w:r>
      <w:r w:rsidR="006620F2" w:rsidRPr="00DE3B1D">
        <w:rPr>
          <w:i/>
          <w:sz w:val="24"/>
          <w:szCs w:val="24"/>
          <w:lang w:val="en-NZ"/>
        </w:rPr>
        <w:t xml:space="preserve">Why did Judas Iscariot </w:t>
      </w:r>
      <w:r w:rsidR="00CF0B35" w:rsidRPr="00DE3B1D">
        <w:rPr>
          <w:i/>
          <w:sz w:val="24"/>
          <w:szCs w:val="24"/>
          <w:lang w:val="en-NZ"/>
        </w:rPr>
        <w:t>plan to betray Jesus?</w:t>
      </w:r>
      <w:r w:rsidRPr="00DE3B1D">
        <w:rPr>
          <w:sz w:val="24"/>
          <w:szCs w:val="24"/>
          <w:lang w:val="en-NZ"/>
        </w:rPr>
        <w:t>”</w:t>
      </w:r>
      <w:r w:rsidR="00F14F52">
        <w:rPr>
          <w:sz w:val="24"/>
          <w:szCs w:val="24"/>
          <w:lang w:val="en-NZ"/>
        </w:rPr>
        <w:t xml:space="preserve"> </w:t>
      </w:r>
      <w:r w:rsidR="00CF0B35" w:rsidRPr="00DE3B1D">
        <w:rPr>
          <w:sz w:val="24"/>
          <w:szCs w:val="24"/>
          <w:lang w:val="en-NZ"/>
        </w:rPr>
        <w:t>He certainly had a love for money.</w:t>
      </w:r>
      <w:r w:rsidR="00F14F52">
        <w:rPr>
          <w:sz w:val="24"/>
          <w:szCs w:val="24"/>
          <w:lang w:val="en-NZ"/>
        </w:rPr>
        <w:t xml:space="preserve"> </w:t>
      </w:r>
      <w:r w:rsidR="00CF0B35" w:rsidRPr="00DE3B1D">
        <w:rPr>
          <w:sz w:val="24"/>
          <w:szCs w:val="24"/>
          <w:lang w:val="en-NZ"/>
        </w:rPr>
        <w:t>He had found a position of power, privilege and self-indulgence within the close fellowship of the disciples.</w:t>
      </w:r>
      <w:r w:rsidR="00F14F52">
        <w:rPr>
          <w:sz w:val="24"/>
          <w:szCs w:val="24"/>
          <w:lang w:val="en-NZ"/>
        </w:rPr>
        <w:t xml:space="preserve"> </w:t>
      </w:r>
      <w:r w:rsidR="00CF0B35" w:rsidRPr="00DE3B1D">
        <w:rPr>
          <w:sz w:val="24"/>
          <w:szCs w:val="24"/>
          <w:lang w:val="en-NZ"/>
        </w:rPr>
        <w:t xml:space="preserve">His wickedness had gone undetected by everyone, apart from </w:t>
      </w:r>
      <w:r w:rsidR="003C156F" w:rsidRPr="00DE3B1D">
        <w:rPr>
          <w:sz w:val="24"/>
          <w:szCs w:val="24"/>
          <w:lang w:val="en-NZ"/>
        </w:rPr>
        <w:t>Jesus who</w:t>
      </w:r>
      <w:r w:rsidR="00CF0B35" w:rsidRPr="00DE3B1D">
        <w:rPr>
          <w:sz w:val="24"/>
          <w:szCs w:val="24"/>
          <w:lang w:val="en-NZ"/>
        </w:rPr>
        <w:t xml:space="preserve"> knows the true heart of everyone (John 2:24).</w:t>
      </w:r>
      <w:r w:rsidR="00F14F52">
        <w:rPr>
          <w:sz w:val="24"/>
          <w:szCs w:val="24"/>
          <w:lang w:val="en-NZ"/>
        </w:rPr>
        <w:t xml:space="preserve"> </w:t>
      </w:r>
      <w:r w:rsidR="00CF0B35" w:rsidRPr="00DE3B1D">
        <w:rPr>
          <w:sz w:val="24"/>
          <w:szCs w:val="24"/>
          <w:lang w:val="en-NZ"/>
        </w:rPr>
        <w:t>After Peter’s confession that Jesus is ‘</w:t>
      </w:r>
      <w:r w:rsidR="00CF0B35" w:rsidRPr="00DE3B1D">
        <w:rPr>
          <w:i/>
          <w:sz w:val="24"/>
          <w:szCs w:val="24"/>
          <w:lang w:val="en-NZ"/>
        </w:rPr>
        <w:t>the Holy One of God</w:t>
      </w:r>
      <w:r w:rsidR="00CF0B35" w:rsidRPr="00DE3B1D">
        <w:rPr>
          <w:sz w:val="24"/>
          <w:szCs w:val="24"/>
          <w:lang w:val="en-NZ"/>
        </w:rPr>
        <w:t xml:space="preserve">’ (John 6:69), Jesus had said </w:t>
      </w:r>
      <w:r w:rsidR="00F14F52">
        <w:rPr>
          <w:sz w:val="24"/>
          <w:szCs w:val="24"/>
          <w:lang w:val="en-NZ" w:eastAsia="ja-JP" w:bidi="he-IL"/>
        </w:rPr>
        <w:t>“</w:t>
      </w:r>
      <w:r w:rsidR="00CF0B35" w:rsidRPr="00DE3B1D">
        <w:rPr>
          <w:i/>
          <w:sz w:val="24"/>
          <w:szCs w:val="24"/>
          <w:lang w:val="en-NZ" w:eastAsia="ja-JP" w:bidi="he-IL"/>
        </w:rPr>
        <w:t>Did I not choose you, the Twelve? And yet one of you is a devil</w:t>
      </w:r>
      <w:r w:rsidR="00CF0B35" w:rsidRPr="00DE3B1D">
        <w:rPr>
          <w:sz w:val="24"/>
          <w:szCs w:val="24"/>
          <w:lang w:val="en-NZ" w:eastAsia="ja-JP" w:bidi="he-IL"/>
        </w:rPr>
        <w:t>.</w:t>
      </w:r>
      <w:r w:rsidR="00F14F52">
        <w:rPr>
          <w:sz w:val="24"/>
          <w:szCs w:val="24"/>
          <w:lang w:val="en-NZ" w:eastAsia="ja-JP" w:bidi="he-IL"/>
        </w:rPr>
        <w:t xml:space="preserve">” </w:t>
      </w:r>
      <w:r w:rsidR="00CF0B35" w:rsidRPr="00DE3B1D">
        <w:rPr>
          <w:sz w:val="24"/>
          <w:szCs w:val="24"/>
          <w:lang w:val="en-NZ" w:eastAsia="ja-JP" w:bidi="he-IL"/>
        </w:rPr>
        <w:t>(John 6:70).</w:t>
      </w:r>
      <w:r w:rsidR="00F14F52">
        <w:rPr>
          <w:sz w:val="24"/>
          <w:szCs w:val="24"/>
          <w:lang w:val="en-NZ" w:eastAsia="ja-JP" w:bidi="he-IL"/>
        </w:rPr>
        <w:t xml:space="preserve"> </w:t>
      </w:r>
      <w:r w:rsidR="00CF0B35" w:rsidRPr="00DE3B1D">
        <w:rPr>
          <w:sz w:val="24"/>
          <w:szCs w:val="24"/>
          <w:lang w:val="en-NZ"/>
        </w:rPr>
        <w:t xml:space="preserve">Jesus knew that Judas Iscariot did not love Him, </w:t>
      </w:r>
      <w:r w:rsidR="006244FF" w:rsidRPr="00DE3B1D">
        <w:rPr>
          <w:sz w:val="24"/>
          <w:szCs w:val="24"/>
          <w:lang w:val="en-NZ"/>
        </w:rPr>
        <w:t xml:space="preserve">did not </w:t>
      </w:r>
      <w:r w:rsidR="00CF0B35" w:rsidRPr="00DE3B1D">
        <w:rPr>
          <w:sz w:val="24"/>
          <w:szCs w:val="24"/>
          <w:lang w:val="en-NZ"/>
        </w:rPr>
        <w:t xml:space="preserve">believe in Him, </w:t>
      </w:r>
      <w:r w:rsidR="006244FF" w:rsidRPr="00DE3B1D">
        <w:rPr>
          <w:sz w:val="24"/>
          <w:szCs w:val="24"/>
          <w:lang w:val="en-NZ"/>
        </w:rPr>
        <w:t>and did not</w:t>
      </w:r>
      <w:r w:rsidR="00CF0B35" w:rsidRPr="00DE3B1D">
        <w:rPr>
          <w:sz w:val="24"/>
          <w:szCs w:val="24"/>
          <w:lang w:val="en-NZ"/>
        </w:rPr>
        <w:t xml:space="preserve"> truly desire to learn from Him. Instead Judas was in the fellowship</w:t>
      </w:r>
      <w:r w:rsidR="004C1C28" w:rsidRPr="00DE3B1D">
        <w:rPr>
          <w:sz w:val="24"/>
          <w:szCs w:val="24"/>
          <w:lang w:val="en-NZ"/>
        </w:rPr>
        <w:t xml:space="preserve"> ultimately</w:t>
      </w:r>
      <w:r w:rsidR="00CF0B35" w:rsidRPr="00DE3B1D">
        <w:rPr>
          <w:sz w:val="24"/>
          <w:szCs w:val="24"/>
          <w:lang w:val="en-NZ"/>
        </w:rPr>
        <w:t xml:space="preserve"> for His own personal gain and ambition.</w:t>
      </w:r>
    </w:p>
    <w:p w14:paraId="3A3ACF58" w14:textId="72CBA498" w:rsidR="00943DE6" w:rsidRPr="00DE3B1D" w:rsidRDefault="00CF0B35" w:rsidP="00DE3B1D">
      <w:pPr>
        <w:spacing w:after="200" w:line="276" w:lineRule="auto"/>
        <w:jc w:val="both"/>
        <w:rPr>
          <w:sz w:val="24"/>
          <w:szCs w:val="24"/>
          <w:lang w:val="en-NZ"/>
        </w:rPr>
      </w:pPr>
      <w:r w:rsidRPr="00DE3B1D">
        <w:rPr>
          <w:sz w:val="24"/>
          <w:szCs w:val="24"/>
          <w:lang w:val="en-NZ"/>
        </w:rPr>
        <w:t xml:space="preserve">At the Passover meal, as they were eating at the table </w:t>
      </w:r>
      <w:r w:rsidR="00F46FDE">
        <w:rPr>
          <w:sz w:val="24"/>
          <w:szCs w:val="24"/>
          <w:lang w:val="en-NZ"/>
        </w:rPr>
        <w:t>“</w:t>
      </w:r>
      <w:r w:rsidRPr="00DE3B1D">
        <w:rPr>
          <w:sz w:val="24"/>
          <w:szCs w:val="24"/>
          <w:lang w:val="en-NZ"/>
        </w:rPr>
        <w:t>Jesus said</w:t>
      </w:r>
      <w:r w:rsidR="00752708">
        <w:rPr>
          <w:sz w:val="24"/>
          <w:szCs w:val="24"/>
          <w:lang w:val="en-NZ"/>
        </w:rPr>
        <w:t xml:space="preserve"> </w:t>
      </w:r>
      <w:r w:rsidR="00F46FDE">
        <w:rPr>
          <w:sz w:val="24"/>
          <w:szCs w:val="24"/>
          <w:lang w:val="en-NZ"/>
        </w:rPr>
        <w:t>‘</w:t>
      </w:r>
      <w:r w:rsidRPr="00DE3B1D">
        <w:rPr>
          <w:i/>
          <w:sz w:val="24"/>
          <w:szCs w:val="24"/>
          <w:lang w:val="en-NZ" w:eastAsia="ja-JP" w:bidi="he-IL"/>
        </w:rPr>
        <w:t>Truly, I say to you, one of you will betray me, one who is eating with me.</w:t>
      </w:r>
      <w:r w:rsidR="00F46FDE">
        <w:rPr>
          <w:i/>
          <w:sz w:val="24"/>
          <w:szCs w:val="24"/>
          <w:lang w:val="en-NZ" w:eastAsia="ja-JP" w:bidi="he-IL"/>
        </w:rPr>
        <w:t>’</w:t>
      </w:r>
      <w:r w:rsidRPr="00DE3B1D">
        <w:rPr>
          <w:i/>
          <w:sz w:val="24"/>
          <w:szCs w:val="24"/>
          <w:lang w:val="en-NZ" w:eastAsia="ja-JP" w:bidi="he-IL"/>
        </w:rPr>
        <w:t xml:space="preserve"> They began to be sorrowful and to say to him one after another, </w:t>
      </w:r>
      <w:r w:rsidR="003E41CA">
        <w:rPr>
          <w:i/>
          <w:sz w:val="24"/>
          <w:szCs w:val="24"/>
          <w:lang w:val="en-NZ" w:eastAsia="ja-JP" w:bidi="he-IL"/>
        </w:rPr>
        <w:t>‘</w:t>
      </w:r>
      <w:r w:rsidRPr="00DE3B1D">
        <w:rPr>
          <w:i/>
          <w:sz w:val="24"/>
          <w:szCs w:val="24"/>
          <w:lang w:val="en-NZ" w:eastAsia="ja-JP" w:bidi="he-IL"/>
        </w:rPr>
        <w:t>Is it I?</w:t>
      </w:r>
      <w:r w:rsidR="003E41CA">
        <w:rPr>
          <w:sz w:val="24"/>
          <w:szCs w:val="24"/>
          <w:lang w:val="en-NZ" w:eastAsia="ja-JP" w:bidi="he-IL"/>
        </w:rPr>
        <w:t xml:space="preserve">’” </w:t>
      </w:r>
      <w:r w:rsidRPr="00DE3B1D">
        <w:rPr>
          <w:sz w:val="24"/>
          <w:szCs w:val="24"/>
          <w:lang w:val="en-NZ" w:eastAsia="ja-JP" w:bidi="he-IL"/>
        </w:rPr>
        <w:t>(Mark 14:18-19).</w:t>
      </w:r>
      <w:r w:rsidR="003E41CA">
        <w:rPr>
          <w:sz w:val="24"/>
          <w:szCs w:val="24"/>
          <w:lang w:val="en-NZ" w:eastAsia="ja-JP" w:bidi="he-IL"/>
        </w:rPr>
        <w:t xml:space="preserve"> </w:t>
      </w:r>
      <w:r w:rsidRPr="00DE3B1D">
        <w:rPr>
          <w:sz w:val="24"/>
          <w:szCs w:val="24"/>
          <w:lang w:val="en-NZ"/>
        </w:rPr>
        <w:t>Notice the godly self-examination of eleven men in that upper room</w:t>
      </w:r>
      <w:r w:rsidR="00E94296" w:rsidRPr="00DE3B1D">
        <w:rPr>
          <w:sz w:val="24"/>
          <w:szCs w:val="24"/>
          <w:lang w:val="en-NZ"/>
        </w:rPr>
        <w:t xml:space="preserve"> that Thursday evening</w:t>
      </w:r>
      <w:r w:rsidRPr="00DE3B1D">
        <w:rPr>
          <w:sz w:val="24"/>
          <w:szCs w:val="24"/>
          <w:lang w:val="en-NZ"/>
        </w:rPr>
        <w:t>.</w:t>
      </w:r>
      <w:r w:rsidR="003E41CA">
        <w:rPr>
          <w:sz w:val="24"/>
          <w:szCs w:val="24"/>
          <w:lang w:val="en-NZ"/>
        </w:rPr>
        <w:t xml:space="preserve"> </w:t>
      </w:r>
      <w:r w:rsidR="00943DE6" w:rsidRPr="00DE3B1D">
        <w:rPr>
          <w:sz w:val="24"/>
          <w:szCs w:val="24"/>
          <w:lang w:val="en-NZ"/>
        </w:rPr>
        <w:t>During the intimate shared meal of Passover, the participants would dip a piece of bread into a communal bowl of bitter herbs and stewed fruit. This was not something you would do with a stranger, let alone an enemy.</w:t>
      </w:r>
    </w:p>
    <w:p w14:paraId="214A7AD7" w14:textId="19D32AFB" w:rsidR="00B815F8" w:rsidRPr="00DE3B1D" w:rsidRDefault="00943DE6" w:rsidP="00DE3B1D">
      <w:pPr>
        <w:spacing w:after="200" w:line="276" w:lineRule="auto"/>
        <w:jc w:val="both"/>
        <w:rPr>
          <w:sz w:val="24"/>
          <w:szCs w:val="24"/>
          <w:lang w:val="en-NZ"/>
        </w:rPr>
      </w:pPr>
      <w:r w:rsidRPr="00DE3B1D">
        <w:rPr>
          <w:sz w:val="24"/>
          <w:szCs w:val="24"/>
          <w:lang w:val="en-NZ"/>
        </w:rPr>
        <w:t>John characteristically records more details than Mark</w:t>
      </w:r>
      <w:r w:rsidR="00B815F8" w:rsidRPr="00DE3B1D">
        <w:rPr>
          <w:sz w:val="24"/>
          <w:szCs w:val="24"/>
          <w:lang w:val="en-NZ"/>
        </w:rPr>
        <w:t xml:space="preserve">, recording that after </w:t>
      </w:r>
      <w:r w:rsidR="00E94296" w:rsidRPr="00DE3B1D">
        <w:rPr>
          <w:sz w:val="24"/>
          <w:szCs w:val="24"/>
          <w:lang w:val="en-NZ"/>
        </w:rPr>
        <w:t xml:space="preserve">Jesus’s shocking statement about an enemy in their midst, </w:t>
      </w:r>
      <w:r w:rsidR="00B815F8" w:rsidRPr="00DE3B1D">
        <w:rPr>
          <w:sz w:val="24"/>
          <w:szCs w:val="24"/>
          <w:lang w:val="en-NZ"/>
        </w:rPr>
        <w:t>the disciples asked about the betrayer ‘Lord, who is it?’:</w:t>
      </w:r>
      <w:r w:rsidR="00426831">
        <w:rPr>
          <w:sz w:val="24"/>
          <w:szCs w:val="24"/>
          <w:lang w:val="en-NZ"/>
        </w:rPr>
        <w:t xml:space="preserve"> </w:t>
      </w:r>
      <w:r w:rsidR="00B815F8" w:rsidRPr="00DE3B1D">
        <w:rPr>
          <w:sz w:val="24"/>
          <w:szCs w:val="24"/>
          <w:lang w:val="en-NZ" w:eastAsia="ja-JP" w:bidi="he-IL"/>
        </w:rPr>
        <w:t xml:space="preserve">Jesus answered, </w:t>
      </w:r>
      <w:r w:rsidR="00426831">
        <w:rPr>
          <w:sz w:val="24"/>
          <w:szCs w:val="24"/>
          <w:lang w:val="en-NZ" w:eastAsia="ja-JP" w:bidi="he-IL"/>
        </w:rPr>
        <w:t>“</w:t>
      </w:r>
      <w:r w:rsidR="00B815F8" w:rsidRPr="00DE3B1D">
        <w:rPr>
          <w:i/>
          <w:sz w:val="24"/>
          <w:szCs w:val="24"/>
          <w:lang w:val="en-NZ" w:eastAsia="ja-JP" w:bidi="he-IL"/>
        </w:rPr>
        <w:t>It is he to whom I will give this morsel of bread when I have dipped it.</w:t>
      </w:r>
      <w:r w:rsidR="00426831">
        <w:rPr>
          <w:i/>
          <w:sz w:val="24"/>
          <w:szCs w:val="24"/>
          <w:lang w:val="en-NZ" w:eastAsia="ja-JP" w:bidi="he-IL"/>
        </w:rPr>
        <w:t>”</w:t>
      </w:r>
      <w:r w:rsidR="00B815F8" w:rsidRPr="00DE3B1D">
        <w:rPr>
          <w:i/>
          <w:sz w:val="24"/>
          <w:szCs w:val="24"/>
          <w:lang w:val="en-NZ" w:eastAsia="ja-JP" w:bidi="he-IL"/>
        </w:rPr>
        <w:t xml:space="preserve"> So when he had dipped the morsel, he gave it to Judas, the son of Simon Iscariot. Then after he had taken the morsel, Satan entered into him. Jesus said to him, </w:t>
      </w:r>
      <w:r w:rsidR="00426831">
        <w:rPr>
          <w:i/>
          <w:sz w:val="24"/>
          <w:szCs w:val="24"/>
          <w:lang w:val="en-NZ" w:eastAsia="ja-JP" w:bidi="he-IL"/>
        </w:rPr>
        <w:t>‘</w:t>
      </w:r>
      <w:r w:rsidR="00B815F8" w:rsidRPr="00DE3B1D">
        <w:rPr>
          <w:i/>
          <w:sz w:val="24"/>
          <w:szCs w:val="24"/>
          <w:lang w:val="en-NZ" w:eastAsia="ja-JP" w:bidi="he-IL"/>
        </w:rPr>
        <w:t xml:space="preserve">What you are going to do, do </w:t>
      </w:r>
      <w:r w:rsidR="0086330C" w:rsidRPr="00DE3B1D">
        <w:rPr>
          <w:i/>
          <w:sz w:val="24"/>
          <w:szCs w:val="24"/>
          <w:lang w:val="en-NZ" w:eastAsia="ja-JP" w:bidi="he-IL"/>
        </w:rPr>
        <w:t>quickly.</w:t>
      </w:r>
      <w:r w:rsidR="00426831">
        <w:rPr>
          <w:i/>
          <w:sz w:val="24"/>
          <w:szCs w:val="24"/>
          <w:lang w:val="en-NZ" w:eastAsia="ja-JP" w:bidi="he-IL"/>
        </w:rPr>
        <w:t>’</w:t>
      </w:r>
      <w:r w:rsidR="0086330C" w:rsidRPr="00DE3B1D">
        <w:rPr>
          <w:i/>
          <w:sz w:val="24"/>
          <w:szCs w:val="24"/>
          <w:lang w:val="en-NZ" w:eastAsia="ja-JP" w:bidi="he-IL"/>
        </w:rPr>
        <w:t xml:space="preserve"> Now</w:t>
      </w:r>
      <w:r w:rsidR="00B815F8" w:rsidRPr="00DE3B1D">
        <w:rPr>
          <w:i/>
          <w:sz w:val="24"/>
          <w:szCs w:val="24"/>
          <w:lang w:val="en-NZ" w:eastAsia="ja-JP" w:bidi="he-IL"/>
        </w:rPr>
        <w:t xml:space="preserve"> no one at the table knew why he said this to him. Some thought that, because Judas had the moneybag, Jesus was telling him, </w:t>
      </w:r>
      <w:r w:rsidR="00426831">
        <w:rPr>
          <w:i/>
          <w:sz w:val="24"/>
          <w:szCs w:val="24"/>
          <w:lang w:val="en-NZ" w:eastAsia="ja-JP" w:bidi="he-IL"/>
        </w:rPr>
        <w:t>‘</w:t>
      </w:r>
      <w:r w:rsidR="00B815F8" w:rsidRPr="00DE3B1D">
        <w:rPr>
          <w:i/>
          <w:sz w:val="24"/>
          <w:szCs w:val="24"/>
          <w:lang w:val="en-NZ" w:eastAsia="ja-JP" w:bidi="he-IL"/>
        </w:rPr>
        <w:t>Buy what we need for the feast,</w:t>
      </w:r>
      <w:r w:rsidR="00426831">
        <w:rPr>
          <w:i/>
          <w:sz w:val="24"/>
          <w:szCs w:val="24"/>
          <w:lang w:val="en-NZ" w:eastAsia="ja-JP" w:bidi="he-IL"/>
        </w:rPr>
        <w:t>’</w:t>
      </w:r>
      <w:r w:rsidR="00B815F8" w:rsidRPr="00DE3B1D">
        <w:rPr>
          <w:i/>
          <w:sz w:val="24"/>
          <w:szCs w:val="24"/>
          <w:lang w:val="en-NZ" w:eastAsia="ja-JP" w:bidi="he-IL"/>
        </w:rPr>
        <w:t xml:space="preserve"> or that he should give something to the poor. So, after receiving the morsel of bread, he immediately went out. And it was night</w:t>
      </w:r>
      <w:r w:rsidR="00B815F8" w:rsidRPr="00DE3B1D">
        <w:rPr>
          <w:sz w:val="24"/>
          <w:szCs w:val="24"/>
          <w:lang w:val="en-NZ" w:eastAsia="ja-JP" w:bidi="he-IL"/>
        </w:rPr>
        <w:t>.</w:t>
      </w:r>
      <w:r w:rsidR="00426831">
        <w:rPr>
          <w:sz w:val="24"/>
          <w:szCs w:val="24"/>
          <w:lang w:val="en-NZ" w:eastAsia="ja-JP" w:bidi="he-IL"/>
        </w:rPr>
        <w:t>”</w:t>
      </w:r>
      <w:r w:rsidR="00B815F8" w:rsidRPr="00DE3B1D">
        <w:rPr>
          <w:sz w:val="24"/>
          <w:szCs w:val="24"/>
          <w:lang w:val="en-NZ" w:eastAsia="ja-JP" w:bidi="he-IL"/>
        </w:rPr>
        <w:t xml:space="preserve"> (John 13.26-30)</w:t>
      </w:r>
    </w:p>
    <w:p w14:paraId="02A640CB" w14:textId="311599BC" w:rsidR="001E549B" w:rsidRDefault="004C087F" w:rsidP="001E549B">
      <w:pPr>
        <w:spacing w:after="200" w:line="276" w:lineRule="auto"/>
        <w:jc w:val="both"/>
        <w:rPr>
          <w:sz w:val="24"/>
          <w:szCs w:val="24"/>
          <w:lang w:val="en-NZ" w:bidi="he-IL"/>
        </w:rPr>
      </w:pPr>
      <w:r w:rsidRPr="00DE3B1D">
        <w:rPr>
          <w:sz w:val="24"/>
          <w:szCs w:val="24"/>
          <w:lang w:val="en-NZ"/>
        </w:rPr>
        <w:t>This is an astonishing true story, but there is more!</w:t>
      </w:r>
      <w:r w:rsidR="00426831">
        <w:rPr>
          <w:sz w:val="24"/>
          <w:szCs w:val="24"/>
          <w:lang w:val="en-NZ"/>
        </w:rPr>
        <w:t xml:space="preserve"> </w:t>
      </w:r>
      <w:r w:rsidRPr="00DE3B1D">
        <w:rPr>
          <w:sz w:val="24"/>
          <w:szCs w:val="24"/>
          <w:lang w:val="en-NZ"/>
        </w:rPr>
        <w:t xml:space="preserve">Not only did Jesus knew who would betray Him, not only had He chosen Judas Iscariot to be one of the twelve disciples with this knowledge (John 6:70), but this had been planned and </w:t>
      </w:r>
      <w:r w:rsidR="005A312B" w:rsidRPr="00DE3B1D">
        <w:rPr>
          <w:sz w:val="24"/>
          <w:szCs w:val="24"/>
          <w:lang w:val="en-NZ"/>
        </w:rPr>
        <w:t>was ordained</w:t>
      </w:r>
      <w:r w:rsidRPr="00DE3B1D">
        <w:rPr>
          <w:sz w:val="24"/>
          <w:szCs w:val="24"/>
          <w:lang w:val="en-NZ"/>
        </w:rPr>
        <w:t xml:space="preserve"> by God the Father.</w:t>
      </w:r>
      <w:r w:rsidR="001E549B">
        <w:rPr>
          <w:sz w:val="24"/>
          <w:szCs w:val="24"/>
          <w:lang w:val="en-NZ"/>
        </w:rPr>
        <w:t xml:space="preserve"> </w:t>
      </w:r>
      <w:r w:rsidRPr="00DE3B1D">
        <w:rPr>
          <w:sz w:val="24"/>
          <w:szCs w:val="24"/>
          <w:lang w:val="en-NZ"/>
        </w:rPr>
        <w:t xml:space="preserve">Mark puts it this way when Jesus </w:t>
      </w:r>
      <w:r w:rsidR="003C156F" w:rsidRPr="00DE3B1D">
        <w:rPr>
          <w:sz w:val="24"/>
          <w:szCs w:val="24"/>
          <w:lang w:val="en-NZ"/>
        </w:rPr>
        <w:t>says,</w:t>
      </w:r>
      <w:r w:rsidRPr="00DE3B1D">
        <w:rPr>
          <w:i/>
          <w:sz w:val="24"/>
          <w:szCs w:val="24"/>
          <w:lang w:val="en-NZ"/>
        </w:rPr>
        <w:t xml:space="preserve"> “For the Son of Man goes</w:t>
      </w:r>
      <w:r w:rsidR="005A312B" w:rsidRPr="00DE3B1D">
        <w:rPr>
          <w:i/>
          <w:sz w:val="24"/>
          <w:szCs w:val="24"/>
          <w:lang w:val="en-NZ"/>
        </w:rPr>
        <w:t xml:space="preserve"> as it is written of Him</w:t>
      </w:r>
      <w:r w:rsidR="005A312B" w:rsidRPr="00DE3B1D">
        <w:rPr>
          <w:sz w:val="24"/>
          <w:szCs w:val="24"/>
          <w:lang w:val="en-NZ"/>
        </w:rPr>
        <w:t>”.</w:t>
      </w:r>
      <w:r w:rsidR="001E549B">
        <w:rPr>
          <w:sz w:val="24"/>
          <w:szCs w:val="24"/>
          <w:lang w:val="en-NZ"/>
        </w:rPr>
        <w:t xml:space="preserve"> </w:t>
      </w:r>
      <w:r w:rsidR="005A312B" w:rsidRPr="00DE3B1D">
        <w:rPr>
          <w:sz w:val="24"/>
          <w:szCs w:val="24"/>
          <w:lang w:val="en-NZ"/>
        </w:rPr>
        <w:t xml:space="preserve">Luke </w:t>
      </w:r>
      <w:r w:rsidR="003C156F" w:rsidRPr="00DE3B1D">
        <w:rPr>
          <w:sz w:val="24"/>
          <w:szCs w:val="24"/>
          <w:lang w:val="en-NZ"/>
        </w:rPr>
        <w:t xml:space="preserve">writes </w:t>
      </w:r>
      <w:r w:rsidR="003C156F" w:rsidRPr="00DE3B1D">
        <w:rPr>
          <w:sz w:val="24"/>
          <w:szCs w:val="24"/>
          <w:lang w:val="en-NZ" w:eastAsia="ja-JP" w:bidi="he-IL"/>
        </w:rPr>
        <w:t>“</w:t>
      </w:r>
      <w:r w:rsidR="005A312B" w:rsidRPr="00DE3B1D">
        <w:rPr>
          <w:i/>
          <w:sz w:val="24"/>
          <w:szCs w:val="24"/>
          <w:lang w:val="en-NZ" w:eastAsia="ja-JP" w:bidi="he-IL"/>
        </w:rPr>
        <w:t>For the Son of Man goes as it has been determined</w:t>
      </w:r>
      <w:r w:rsidR="007A5693" w:rsidRPr="00DE3B1D">
        <w:rPr>
          <w:sz w:val="24"/>
          <w:szCs w:val="24"/>
          <w:lang w:val="en-NZ" w:eastAsia="ja-JP" w:bidi="he-IL"/>
        </w:rPr>
        <w:t>”</w:t>
      </w:r>
      <w:r w:rsidR="001E549B">
        <w:rPr>
          <w:sz w:val="24"/>
          <w:szCs w:val="24"/>
          <w:lang w:val="en-NZ" w:eastAsia="ja-JP" w:bidi="he-IL"/>
        </w:rPr>
        <w:t xml:space="preserve"> </w:t>
      </w:r>
      <w:r w:rsidR="006620F2" w:rsidRPr="00DE3B1D">
        <w:rPr>
          <w:sz w:val="24"/>
          <w:szCs w:val="24"/>
          <w:lang w:val="en-NZ"/>
        </w:rPr>
        <w:t>Judas Iscariot fulfilled the prophecy of Psalm 41:9</w:t>
      </w:r>
      <w:r w:rsidR="001E549B">
        <w:rPr>
          <w:sz w:val="24"/>
          <w:szCs w:val="24"/>
          <w:lang w:val="en-NZ"/>
        </w:rPr>
        <w:t xml:space="preserve">: </w:t>
      </w:r>
      <w:r w:rsidR="005A312B" w:rsidRPr="00FF1EF2">
        <w:rPr>
          <w:sz w:val="24"/>
          <w:szCs w:val="24"/>
          <w:lang w:val="en-NZ" w:bidi="he-IL"/>
        </w:rPr>
        <w:t>“</w:t>
      </w:r>
      <w:r w:rsidR="005A312B" w:rsidRPr="00FF1EF2">
        <w:rPr>
          <w:i/>
          <w:sz w:val="24"/>
          <w:szCs w:val="24"/>
          <w:lang w:val="en-NZ" w:bidi="he-IL"/>
        </w:rPr>
        <w:t>Even my close friend in whom I trusted, who ate my bread, has lifted his heel against me</w:t>
      </w:r>
      <w:r w:rsidR="005A312B" w:rsidRPr="00FF1EF2">
        <w:rPr>
          <w:sz w:val="24"/>
          <w:szCs w:val="24"/>
          <w:lang w:val="en-NZ" w:bidi="he-IL"/>
        </w:rPr>
        <w:t>”.</w:t>
      </w:r>
    </w:p>
    <w:p w14:paraId="0157EF42" w14:textId="77B14CC1" w:rsidR="007A5693" w:rsidRPr="00FF1EF2" w:rsidRDefault="007A5693" w:rsidP="0076698F">
      <w:pPr>
        <w:spacing w:after="200" w:line="276" w:lineRule="auto"/>
        <w:jc w:val="both"/>
        <w:rPr>
          <w:rFonts w:eastAsia="Calibri"/>
          <w:sz w:val="24"/>
          <w:szCs w:val="24"/>
          <w:lang w:val="en-NZ"/>
        </w:rPr>
      </w:pPr>
      <w:r w:rsidRPr="00FF1EF2">
        <w:rPr>
          <w:rFonts w:eastAsia="Calibri"/>
          <w:sz w:val="24"/>
          <w:szCs w:val="24"/>
          <w:lang w:val="en-NZ"/>
        </w:rPr>
        <w:t>Was the Betrayer of Jesus then just a helpless ‘puppet’ in hands of God? Not so! The full personal responsibility that Judas had for his wicked actions is confirmed by the judgement of Christ.</w:t>
      </w:r>
      <w:r w:rsidR="001E549B">
        <w:rPr>
          <w:rFonts w:eastAsia="Calibri"/>
          <w:sz w:val="24"/>
          <w:szCs w:val="24"/>
          <w:lang w:val="en-NZ"/>
        </w:rPr>
        <w:t xml:space="preserve"> </w:t>
      </w:r>
      <w:r w:rsidRPr="00FF1EF2">
        <w:rPr>
          <w:rFonts w:eastAsia="Calibri"/>
          <w:sz w:val="24"/>
          <w:szCs w:val="24"/>
          <w:lang w:val="en-NZ"/>
        </w:rPr>
        <w:t>‘</w:t>
      </w:r>
      <w:r w:rsidRPr="00FF1EF2">
        <w:rPr>
          <w:rFonts w:eastAsia="Calibri"/>
          <w:i/>
          <w:sz w:val="24"/>
          <w:szCs w:val="24"/>
          <w:lang w:val="en-NZ"/>
        </w:rPr>
        <w:t>Woe to that man by whom the Son of Man is betrayed!</w:t>
      </w:r>
      <w:r w:rsidRPr="00FF1EF2">
        <w:rPr>
          <w:i/>
          <w:sz w:val="24"/>
          <w:szCs w:val="24"/>
          <w:lang w:val="en-NZ" w:eastAsia="ja-JP" w:bidi="he-IL"/>
        </w:rPr>
        <w:t xml:space="preserve"> It would have been better for </w:t>
      </w:r>
      <w:r w:rsidRPr="00FF1EF2">
        <w:rPr>
          <w:i/>
          <w:sz w:val="24"/>
          <w:szCs w:val="24"/>
          <w:lang w:val="en-NZ" w:eastAsia="ja-JP" w:bidi="he-IL"/>
        </w:rPr>
        <w:lastRenderedPageBreak/>
        <w:t>that man if he had not been born</w:t>
      </w:r>
      <w:r w:rsidRPr="00FF1EF2">
        <w:rPr>
          <w:sz w:val="24"/>
          <w:szCs w:val="24"/>
          <w:lang w:val="en-NZ" w:eastAsia="ja-JP" w:bidi="he-IL"/>
        </w:rPr>
        <w:t>’.</w:t>
      </w:r>
      <w:r w:rsidRPr="00FF1EF2">
        <w:rPr>
          <w:rFonts w:eastAsia="Calibri"/>
          <w:sz w:val="24"/>
          <w:szCs w:val="24"/>
          <w:lang w:val="en-NZ"/>
        </w:rPr>
        <w:t xml:space="preserve"> (Mark 14:21). ‘God made me do it’ is never an excuse for sin, big or small. James wisely writes: </w:t>
      </w:r>
      <w:r w:rsidR="0076698F">
        <w:rPr>
          <w:rFonts w:eastAsia="Calibri"/>
          <w:sz w:val="24"/>
          <w:szCs w:val="24"/>
          <w:lang w:val="en-NZ"/>
        </w:rPr>
        <w:t>“</w:t>
      </w:r>
      <w:r w:rsidRPr="00FF1EF2">
        <w:rPr>
          <w:i/>
          <w:sz w:val="24"/>
          <w:szCs w:val="24"/>
          <w:lang w:val="en-NZ" w:eastAsia="ja-JP" w:bidi="he-IL"/>
        </w:rPr>
        <w:t xml:space="preserve">Let no one say when he is tempted, </w:t>
      </w:r>
      <w:r w:rsidR="0076698F">
        <w:rPr>
          <w:i/>
          <w:sz w:val="24"/>
          <w:szCs w:val="24"/>
          <w:lang w:val="en-NZ" w:eastAsia="ja-JP" w:bidi="he-IL"/>
        </w:rPr>
        <w:t>‘</w:t>
      </w:r>
      <w:r w:rsidRPr="00FF1EF2">
        <w:rPr>
          <w:i/>
          <w:sz w:val="24"/>
          <w:szCs w:val="24"/>
          <w:lang w:val="en-NZ" w:eastAsia="ja-JP" w:bidi="he-IL"/>
        </w:rPr>
        <w:t>I am being tempted by God,</w:t>
      </w:r>
      <w:r w:rsidR="0076698F">
        <w:rPr>
          <w:i/>
          <w:sz w:val="24"/>
          <w:szCs w:val="24"/>
          <w:lang w:val="en-NZ" w:eastAsia="ja-JP" w:bidi="he-IL"/>
        </w:rPr>
        <w:t>’</w:t>
      </w:r>
      <w:r w:rsidRPr="00FF1EF2">
        <w:rPr>
          <w:i/>
          <w:sz w:val="24"/>
          <w:szCs w:val="24"/>
          <w:lang w:val="en-NZ" w:eastAsia="ja-JP" w:bidi="he-IL"/>
        </w:rPr>
        <w:t xml:space="preserve"> for God cannot be tempted with evil, and he himself tempts no one. But each person is tempted when he is lured and enticed by his own desire</w:t>
      </w:r>
      <w:r w:rsidRPr="00FF1EF2">
        <w:rPr>
          <w:sz w:val="24"/>
          <w:szCs w:val="24"/>
          <w:lang w:val="en-NZ" w:eastAsia="ja-JP" w:bidi="he-IL"/>
        </w:rPr>
        <w:t>” (James 1:13-14).</w:t>
      </w:r>
    </w:p>
    <w:p w14:paraId="551D7B2A" w14:textId="41437AB9" w:rsidR="00817B22" w:rsidRPr="00DE3B1D" w:rsidRDefault="007A5693" w:rsidP="00DE3B1D">
      <w:pPr>
        <w:spacing w:after="200" w:line="276" w:lineRule="auto"/>
        <w:jc w:val="both"/>
        <w:rPr>
          <w:sz w:val="24"/>
          <w:szCs w:val="24"/>
          <w:lang w:val="en-NZ"/>
        </w:rPr>
      </w:pPr>
      <w:r w:rsidRPr="00DE3B1D">
        <w:rPr>
          <w:sz w:val="24"/>
          <w:szCs w:val="24"/>
          <w:lang w:val="en-NZ"/>
        </w:rPr>
        <w:t>Judas Iscariot brutally broke fellowship with Jesus and the other disciples</w:t>
      </w:r>
      <w:r w:rsidR="00817B22" w:rsidRPr="00DE3B1D">
        <w:rPr>
          <w:sz w:val="24"/>
          <w:szCs w:val="24"/>
          <w:lang w:val="en-NZ"/>
        </w:rPr>
        <w:t xml:space="preserve"> just as God had planned and predetermined he would.</w:t>
      </w:r>
      <w:r w:rsidR="0076698F">
        <w:rPr>
          <w:sz w:val="24"/>
          <w:szCs w:val="24"/>
          <w:lang w:val="en-NZ"/>
        </w:rPr>
        <w:t xml:space="preserve"> </w:t>
      </w:r>
      <w:r w:rsidR="00817B22" w:rsidRPr="00DE3B1D">
        <w:rPr>
          <w:sz w:val="24"/>
          <w:szCs w:val="24"/>
          <w:lang w:val="en-NZ"/>
        </w:rPr>
        <w:t xml:space="preserve">For this Judas </w:t>
      </w:r>
      <w:r w:rsidR="00E94296" w:rsidRPr="00DE3B1D">
        <w:rPr>
          <w:sz w:val="24"/>
          <w:szCs w:val="24"/>
          <w:lang w:val="en-NZ"/>
        </w:rPr>
        <w:t>was</w:t>
      </w:r>
      <w:r w:rsidR="00817B22" w:rsidRPr="00DE3B1D">
        <w:rPr>
          <w:sz w:val="24"/>
          <w:szCs w:val="24"/>
          <w:lang w:val="en-NZ"/>
        </w:rPr>
        <w:t xml:space="preserve"> 100% responsible. He later felt remorse for his wicked deed, returning the blood money he had been paid for his </w:t>
      </w:r>
      <w:r w:rsidR="00E94296" w:rsidRPr="00DE3B1D">
        <w:rPr>
          <w:sz w:val="24"/>
          <w:szCs w:val="24"/>
          <w:lang w:val="en-NZ"/>
        </w:rPr>
        <w:t xml:space="preserve">act of </w:t>
      </w:r>
      <w:r w:rsidR="00817B22" w:rsidRPr="00DE3B1D">
        <w:rPr>
          <w:sz w:val="24"/>
          <w:szCs w:val="24"/>
          <w:lang w:val="en-NZ"/>
        </w:rPr>
        <w:t>betrayal, and then taking his own life.</w:t>
      </w:r>
      <w:r w:rsidR="0076698F">
        <w:rPr>
          <w:sz w:val="24"/>
          <w:szCs w:val="24"/>
          <w:lang w:val="en-NZ"/>
        </w:rPr>
        <w:t xml:space="preserve"> </w:t>
      </w:r>
      <w:r w:rsidR="00817B22" w:rsidRPr="00DE3B1D">
        <w:rPr>
          <w:sz w:val="24"/>
          <w:szCs w:val="24"/>
          <w:lang w:val="en-NZ"/>
        </w:rPr>
        <w:t>He was sorry</w:t>
      </w:r>
      <w:r w:rsidR="00E94296" w:rsidRPr="00DE3B1D">
        <w:rPr>
          <w:sz w:val="24"/>
          <w:szCs w:val="24"/>
          <w:lang w:val="en-NZ"/>
        </w:rPr>
        <w:t>,</w:t>
      </w:r>
      <w:r w:rsidR="00817B22" w:rsidRPr="00DE3B1D">
        <w:rPr>
          <w:sz w:val="24"/>
          <w:szCs w:val="24"/>
          <w:lang w:val="en-NZ"/>
        </w:rPr>
        <w:t xml:space="preserve"> but not with a sorrow that led to repentance and saving faith.</w:t>
      </w:r>
    </w:p>
    <w:p w14:paraId="41D75E36" w14:textId="7C7DBE4A" w:rsidR="00817B22" w:rsidRPr="00DE3B1D" w:rsidRDefault="00817B22" w:rsidP="00DE3B1D">
      <w:pPr>
        <w:spacing w:after="200" w:line="276" w:lineRule="auto"/>
        <w:jc w:val="both"/>
        <w:rPr>
          <w:sz w:val="24"/>
          <w:szCs w:val="24"/>
          <w:lang w:val="en-NZ"/>
        </w:rPr>
      </w:pPr>
      <w:r w:rsidRPr="00DE3B1D">
        <w:rPr>
          <w:sz w:val="24"/>
          <w:szCs w:val="24"/>
          <w:lang w:val="en-NZ"/>
        </w:rPr>
        <w:t>In light of these truths about Judas Iscariot, we would be wise, brothers and sisters</w:t>
      </w:r>
      <w:r w:rsidR="004C1C28" w:rsidRPr="00DE3B1D">
        <w:rPr>
          <w:sz w:val="24"/>
          <w:szCs w:val="24"/>
          <w:lang w:val="en-NZ"/>
        </w:rPr>
        <w:t>,</w:t>
      </w:r>
      <w:r w:rsidRPr="00DE3B1D">
        <w:rPr>
          <w:sz w:val="24"/>
          <w:szCs w:val="24"/>
          <w:lang w:val="en-NZ"/>
        </w:rPr>
        <w:t xml:space="preserve"> to ask ourselves, like the other disciples did</w:t>
      </w:r>
      <w:r w:rsidR="004C1C28" w:rsidRPr="00DE3B1D">
        <w:rPr>
          <w:sz w:val="24"/>
          <w:szCs w:val="24"/>
          <w:lang w:val="en-NZ"/>
        </w:rPr>
        <w:t>,</w:t>
      </w:r>
      <w:r w:rsidRPr="00DE3B1D">
        <w:rPr>
          <w:sz w:val="24"/>
          <w:szCs w:val="24"/>
          <w:lang w:val="en-NZ"/>
        </w:rPr>
        <w:t xml:space="preserve"> that question “</w:t>
      </w:r>
      <w:r w:rsidRPr="00DE3B1D">
        <w:rPr>
          <w:i/>
          <w:sz w:val="24"/>
          <w:szCs w:val="24"/>
          <w:lang w:val="en-NZ"/>
        </w:rPr>
        <w:t>Is it I?</w:t>
      </w:r>
      <w:r w:rsidRPr="00DE3B1D">
        <w:rPr>
          <w:sz w:val="24"/>
          <w:szCs w:val="24"/>
          <w:lang w:val="en-NZ"/>
        </w:rPr>
        <w:t>’.</w:t>
      </w:r>
      <w:r w:rsidR="0076698F">
        <w:rPr>
          <w:sz w:val="24"/>
          <w:szCs w:val="24"/>
          <w:lang w:val="en-NZ"/>
        </w:rPr>
        <w:t xml:space="preserve"> </w:t>
      </w:r>
      <w:r w:rsidRPr="00DE3B1D">
        <w:rPr>
          <w:sz w:val="24"/>
          <w:szCs w:val="24"/>
          <w:lang w:val="en-NZ"/>
        </w:rPr>
        <w:t>Am I in the church for what I can get out of it?</w:t>
      </w:r>
      <w:r w:rsidR="0076698F">
        <w:rPr>
          <w:sz w:val="24"/>
          <w:szCs w:val="24"/>
          <w:lang w:val="en-NZ"/>
        </w:rPr>
        <w:t xml:space="preserve"> </w:t>
      </w:r>
      <w:r w:rsidRPr="00DE3B1D">
        <w:rPr>
          <w:sz w:val="24"/>
          <w:szCs w:val="24"/>
          <w:lang w:val="en-NZ"/>
        </w:rPr>
        <w:t>Am I following Jesus for personal gain rather than</w:t>
      </w:r>
      <w:r w:rsidR="00E94296" w:rsidRPr="00DE3B1D">
        <w:rPr>
          <w:sz w:val="24"/>
          <w:szCs w:val="24"/>
          <w:lang w:val="en-NZ"/>
        </w:rPr>
        <w:t xml:space="preserve"> because of</w:t>
      </w:r>
      <w:r w:rsidRPr="00DE3B1D">
        <w:rPr>
          <w:sz w:val="24"/>
          <w:szCs w:val="24"/>
          <w:lang w:val="en-NZ"/>
        </w:rPr>
        <w:t xml:space="preserve"> </w:t>
      </w:r>
      <w:r w:rsidR="004C1C28" w:rsidRPr="00DE3B1D">
        <w:rPr>
          <w:sz w:val="24"/>
          <w:szCs w:val="24"/>
          <w:lang w:val="en-NZ"/>
        </w:rPr>
        <w:t xml:space="preserve">genuine </w:t>
      </w:r>
      <w:r w:rsidRPr="00DE3B1D">
        <w:rPr>
          <w:sz w:val="24"/>
          <w:szCs w:val="24"/>
          <w:lang w:val="en-NZ"/>
        </w:rPr>
        <w:t>love</w:t>
      </w:r>
      <w:r w:rsidR="004C1C28" w:rsidRPr="00DE3B1D">
        <w:rPr>
          <w:sz w:val="24"/>
          <w:szCs w:val="24"/>
          <w:lang w:val="en-NZ"/>
        </w:rPr>
        <w:t xml:space="preserve"> for Him</w:t>
      </w:r>
      <w:r w:rsidRPr="00DE3B1D">
        <w:rPr>
          <w:sz w:val="24"/>
          <w:szCs w:val="24"/>
          <w:lang w:val="en-NZ"/>
        </w:rPr>
        <w:t xml:space="preserve"> and thankfulness</w:t>
      </w:r>
      <w:r w:rsidR="004C1C28" w:rsidRPr="00DE3B1D">
        <w:rPr>
          <w:sz w:val="24"/>
          <w:szCs w:val="24"/>
          <w:lang w:val="en-NZ"/>
        </w:rPr>
        <w:t xml:space="preserve"> for what He has done</w:t>
      </w:r>
      <w:r w:rsidRPr="00DE3B1D">
        <w:rPr>
          <w:sz w:val="24"/>
          <w:szCs w:val="24"/>
          <w:lang w:val="en-NZ"/>
        </w:rPr>
        <w:t>?</w:t>
      </w:r>
      <w:r w:rsidR="0076698F">
        <w:rPr>
          <w:sz w:val="24"/>
          <w:szCs w:val="24"/>
          <w:lang w:val="en-NZ"/>
        </w:rPr>
        <w:t xml:space="preserve"> </w:t>
      </w:r>
      <w:r w:rsidRPr="00DE3B1D">
        <w:rPr>
          <w:sz w:val="24"/>
          <w:szCs w:val="24"/>
          <w:lang w:val="en-NZ"/>
        </w:rPr>
        <w:t>Do I cherish a position of responsibility, power and status within the fellowship of believers, not truly so that I can serve the Body of Christ</w:t>
      </w:r>
      <w:r w:rsidR="00E94296" w:rsidRPr="00DE3B1D">
        <w:rPr>
          <w:sz w:val="24"/>
          <w:szCs w:val="24"/>
          <w:lang w:val="en-NZ"/>
        </w:rPr>
        <w:t xml:space="preserve">, but for the </w:t>
      </w:r>
      <w:r w:rsidR="00F36DEC" w:rsidRPr="00DE3B1D">
        <w:rPr>
          <w:sz w:val="24"/>
          <w:szCs w:val="24"/>
          <w:lang w:val="en-NZ"/>
        </w:rPr>
        <w:t xml:space="preserve">personal </w:t>
      </w:r>
      <w:r w:rsidR="00E94296" w:rsidRPr="00DE3B1D">
        <w:rPr>
          <w:sz w:val="24"/>
          <w:szCs w:val="24"/>
          <w:lang w:val="en-NZ"/>
        </w:rPr>
        <w:t>benefits it brings to me</w:t>
      </w:r>
      <w:r w:rsidRPr="00DE3B1D">
        <w:rPr>
          <w:sz w:val="24"/>
          <w:szCs w:val="24"/>
          <w:lang w:val="en-NZ"/>
        </w:rPr>
        <w:t>?</w:t>
      </w:r>
    </w:p>
    <w:p w14:paraId="3A340FB2" w14:textId="43A4A935" w:rsidR="00B5549E" w:rsidRPr="00DE3B1D" w:rsidRDefault="00817B22" w:rsidP="00DE3B1D">
      <w:pPr>
        <w:spacing w:after="200" w:line="276" w:lineRule="auto"/>
        <w:jc w:val="both"/>
        <w:rPr>
          <w:sz w:val="24"/>
          <w:szCs w:val="24"/>
          <w:lang w:val="en-NZ"/>
        </w:rPr>
      </w:pPr>
      <w:r w:rsidRPr="00DE3B1D">
        <w:rPr>
          <w:sz w:val="24"/>
          <w:szCs w:val="24"/>
          <w:lang w:val="en-NZ"/>
        </w:rPr>
        <w:t>These are necessary questions, but we need to be very careful with them.</w:t>
      </w:r>
      <w:r w:rsidR="0076698F">
        <w:rPr>
          <w:sz w:val="24"/>
          <w:szCs w:val="24"/>
          <w:lang w:val="en-NZ"/>
        </w:rPr>
        <w:t xml:space="preserve"> </w:t>
      </w:r>
      <w:r w:rsidRPr="00DE3B1D">
        <w:rPr>
          <w:sz w:val="24"/>
          <w:szCs w:val="24"/>
          <w:lang w:val="en-NZ"/>
        </w:rPr>
        <w:t xml:space="preserve">The risk for some could be that they think </w:t>
      </w:r>
      <w:r w:rsidR="00B5549E" w:rsidRPr="00DE3B1D">
        <w:rPr>
          <w:sz w:val="24"/>
          <w:szCs w:val="24"/>
          <w:lang w:val="en-NZ"/>
        </w:rPr>
        <w:t>of themselves more highly than they ought and not with sober judgement (ref. Rom 12:3).</w:t>
      </w:r>
      <w:r w:rsidR="00F36DEC" w:rsidRPr="00DE3B1D">
        <w:rPr>
          <w:sz w:val="24"/>
          <w:szCs w:val="24"/>
          <w:lang w:val="en-NZ"/>
        </w:rPr>
        <w:t xml:space="preserve"> Some may not see their own true motivations.</w:t>
      </w:r>
      <w:r w:rsidR="0076698F">
        <w:rPr>
          <w:sz w:val="24"/>
          <w:szCs w:val="24"/>
          <w:lang w:val="en-NZ"/>
        </w:rPr>
        <w:t xml:space="preserve"> </w:t>
      </w:r>
      <w:r w:rsidR="00B5549E" w:rsidRPr="00DE3B1D">
        <w:rPr>
          <w:sz w:val="24"/>
          <w:szCs w:val="24"/>
          <w:lang w:val="en-NZ"/>
        </w:rPr>
        <w:t>The risk for others could be that they may have an overly sensitive conscience</w:t>
      </w:r>
      <w:r w:rsidR="00565C7D" w:rsidRPr="00DE3B1D">
        <w:rPr>
          <w:sz w:val="24"/>
          <w:szCs w:val="24"/>
          <w:lang w:val="en-NZ"/>
        </w:rPr>
        <w:t xml:space="preserve"> and be unsure of their salvation when it is </w:t>
      </w:r>
      <w:r w:rsidR="00F722D1" w:rsidRPr="00DE3B1D">
        <w:rPr>
          <w:sz w:val="24"/>
          <w:szCs w:val="24"/>
          <w:lang w:val="en-NZ"/>
        </w:rPr>
        <w:t>safe and secure</w:t>
      </w:r>
      <w:r w:rsidR="00B5549E" w:rsidRPr="00DE3B1D">
        <w:rPr>
          <w:sz w:val="24"/>
          <w:szCs w:val="24"/>
          <w:lang w:val="en-NZ"/>
        </w:rPr>
        <w:t>.</w:t>
      </w:r>
      <w:r w:rsidR="00F36DEC" w:rsidRPr="00DE3B1D">
        <w:rPr>
          <w:sz w:val="24"/>
          <w:szCs w:val="24"/>
          <w:lang w:val="en-NZ"/>
        </w:rPr>
        <w:t xml:space="preserve"> Some may doubt the reality of their true faith.</w:t>
      </w:r>
      <w:r w:rsidR="0076698F">
        <w:rPr>
          <w:sz w:val="24"/>
          <w:szCs w:val="24"/>
          <w:lang w:val="en-NZ"/>
        </w:rPr>
        <w:t xml:space="preserve"> </w:t>
      </w:r>
      <w:r w:rsidR="00E94296" w:rsidRPr="00DE3B1D">
        <w:rPr>
          <w:sz w:val="24"/>
          <w:szCs w:val="24"/>
          <w:lang w:val="en-NZ"/>
        </w:rPr>
        <w:t xml:space="preserve">I have some good news! </w:t>
      </w:r>
      <w:r w:rsidR="00B5549E" w:rsidRPr="00DE3B1D">
        <w:rPr>
          <w:sz w:val="24"/>
          <w:szCs w:val="24"/>
          <w:lang w:val="en-NZ"/>
        </w:rPr>
        <w:t xml:space="preserve">Jesus </w:t>
      </w:r>
      <w:r w:rsidR="00F36DEC" w:rsidRPr="00DE3B1D">
        <w:rPr>
          <w:sz w:val="24"/>
          <w:szCs w:val="24"/>
          <w:lang w:val="en-NZ"/>
        </w:rPr>
        <w:t>‘</w:t>
      </w:r>
      <w:r w:rsidR="00B5549E" w:rsidRPr="00DE3B1D">
        <w:rPr>
          <w:sz w:val="24"/>
          <w:szCs w:val="24"/>
          <w:lang w:val="en-NZ"/>
        </w:rPr>
        <w:t>can help with that</w:t>
      </w:r>
      <w:r w:rsidR="00F36DEC" w:rsidRPr="00DE3B1D">
        <w:rPr>
          <w:sz w:val="24"/>
          <w:szCs w:val="24"/>
          <w:lang w:val="en-NZ"/>
        </w:rPr>
        <w:t>’</w:t>
      </w:r>
      <w:r w:rsidR="00884D35" w:rsidRPr="00DE3B1D">
        <w:rPr>
          <w:sz w:val="24"/>
          <w:szCs w:val="24"/>
          <w:lang w:val="en-NZ"/>
        </w:rPr>
        <w:t xml:space="preserve"> through the sacrament of Lord’s Supper, a means of God’s grace</w:t>
      </w:r>
      <w:r w:rsidR="00B5549E" w:rsidRPr="00DE3B1D">
        <w:rPr>
          <w:sz w:val="24"/>
          <w:szCs w:val="24"/>
          <w:lang w:val="en-NZ"/>
        </w:rPr>
        <w:t>, which brings us to our third point.</w:t>
      </w:r>
    </w:p>
    <w:p w14:paraId="394C7C4B" w14:textId="17B14114" w:rsidR="00E644A2" w:rsidRPr="00FF1EF2" w:rsidRDefault="002B5299" w:rsidP="00E929A4">
      <w:pPr>
        <w:pStyle w:val="BodyText2"/>
        <w:numPr>
          <w:ilvl w:val="0"/>
          <w:numId w:val="2"/>
        </w:numPr>
        <w:spacing w:after="200" w:line="276" w:lineRule="auto"/>
        <w:ind w:left="360"/>
        <w:rPr>
          <w:b/>
          <w:szCs w:val="24"/>
          <w:lang w:val="en-NZ"/>
        </w:rPr>
      </w:pPr>
      <w:r w:rsidRPr="00FF1EF2">
        <w:rPr>
          <w:b/>
          <w:szCs w:val="24"/>
          <w:lang w:val="en-NZ"/>
        </w:rPr>
        <w:t xml:space="preserve">A </w:t>
      </w:r>
      <w:r w:rsidR="00175337" w:rsidRPr="00FF1EF2">
        <w:rPr>
          <w:b/>
          <w:szCs w:val="24"/>
          <w:lang w:val="en-NZ"/>
        </w:rPr>
        <w:t>lasting memorial meal</w:t>
      </w:r>
    </w:p>
    <w:p w14:paraId="77D7B38B" w14:textId="2DBBD537" w:rsidR="00E165F9" w:rsidRPr="00DE3B1D" w:rsidRDefault="0094373B" w:rsidP="00DE3B1D">
      <w:pPr>
        <w:spacing w:after="200" w:line="276" w:lineRule="auto"/>
        <w:jc w:val="both"/>
        <w:rPr>
          <w:sz w:val="24"/>
          <w:szCs w:val="24"/>
          <w:lang w:val="en-NZ"/>
        </w:rPr>
      </w:pPr>
      <w:r w:rsidRPr="00DE3B1D">
        <w:rPr>
          <w:sz w:val="24"/>
          <w:szCs w:val="24"/>
          <w:lang w:val="en-NZ"/>
        </w:rPr>
        <w:t xml:space="preserve">The </w:t>
      </w:r>
      <w:r w:rsidR="003E3027" w:rsidRPr="00DE3B1D">
        <w:rPr>
          <w:sz w:val="24"/>
          <w:szCs w:val="24"/>
          <w:lang w:val="en-NZ"/>
        </w:rPr>
        <w:t>Passover meal was not just about special food on a special occasion, there was a liturgy – and sequence to the different parts and explanations to remind those partaking of the significance of this memorial given to the Israelites from God.</w:t>
      </w:r>
      <w:r w:rsidR="008F4158">
        <w:rPr>
          <w:sz w:val="24"/>
          <w:szCs w:val="24"/>
          <w:lang w:val="en-NZ"/>
        </w:rPr>
        <w:t xml:space="preserve"> </w:t>
      </w:r>
      <w:r w:rsidR="00E165F9" w:rsidRPr="00DE3B1D">
        <w:rPr>
          <w:sz w:val="24"/>
          <w:szCs w:val="24"/>
          <w:lang w:val="en-NZ"/>
        </w:rPr>
        <w:t xml:space="preserve">The meal began with prayer and the reciting </w:t>
      </w:r>
      <w:r w:rsidR="00446D7D" w:rsidRPr="00DE3B1D">
        <w:rPr>
          <w:sz w:val="24"/>
          <w:szCs w:val="24"/>
          <w:lang w:val="en-NZ"/>
        </w:rPr>
        <w:t xml:space="preserve">of </w:t>
      </w:r>
      <w:r w:rsidR="00E165F9" w:rsidRPr="00DE3B1D">
        <w:rPr>
          <w:sz w:val="24"/>
          <w:szCs w:val="24"/>
          <w:lang w:val="en-NZ"/>
        </w:rPr>
        <w:t>one or some of the Hallel psalms (Ps 113-118).</w:t>
      </w:r>
      <w:r w:rsidR="008F4158">
        <w:rPr>
          <w:sz w:val="24"/>
          <w:szCs w:val="24"/>
          <w:lang w:val="en-NZ"/>
        </w:rPr>
        <w:t xml:space="preserve"> </w:t>
      </w:r>
      <w:r w:rsidR="00E165F9" w:rsidRPr="00DE3B1D">
        <w:rPr>
          <w:sz w:val="24"/>
          <w:szCs w:val="24"/>
          <w:lang w:val="en-NZ"/>
        </w:rPr>
        <w:t xml:space="preserve">Then the head of the household would pronounce a blessing and those present drank </w:t>
      </w:r>
      <w:r w:rsidR="00446D7D" w:rsidRPr="00DE3B1D">
        <w:rPr>
          <w:sz w:val="24"/>
          <w:szCs w:val="24"/>
          <w:lang w:val="en-NZ"/>
        </w:rPr>
        <w:t>a</w:t>
      </w:r>
      <w:r w:rsidR="00E165F9" w:rsidRPr="00DE3B1D">
        <w:rPr>
          <w:sz w:val="24"/>
          <w:szCs w:val="24"/>
          <w:lang w:val="en-NZ"/>
        </w:rPr>
        <w:t xml:space="preserve"> first cup of wine. </w:t>
      </w:r>
    </w:p>
    <w:p w14:paraId="35FDB993" w14:textId="064066D6" w:rsidR="003E3027" w:rsidRPr="00DE3B1D" w:rsidRDefault="003E3027" w:rsidP="00DE3B1D">
      <w:pPr>
        <w:spacing w:after="200" w:line="276" w:lineRule="auto"/>
        <w:jc w:val="both"/>
        <w:rPr>
          <w:sz w:val="24"/>
          <w:szCs w:val="24"/>
          <w:lang w:val="en-NZ"/>
        </w:rPr>
      </w:pPr>
      <w:r w:rsidRPr="00DE3B1D">
        <w:rPr>
          <w:sz w:val="24"/>
          <w:szCs w:val="24"/>
          <w:lang w:val="en-NZ"/>
        </w:rPr>
        <w:t>When the man leading the Passover celebration lifted up a platter of unleavened</w:t>
      </w:r>
      <w:r w:rsidR="002707A6">
        <w:rPr>
          <w:sz w:val="24"/>
          <w:szCs w:val="24"/>
          <w:lang w:val="en-NZ"/>
        </w:rPr>
        <w:t xml:space="preserve"> bread</w:t>
      </w:r>
      <w:r w:rsidR="00446D7D" w:rsidRPr="00DE3B1D">
        <w:rPr>
          <w:sz w:val="24"/>
          <w:szCs w:val="24"/>
          <w:lang w:val="en-NZ"/>
        </w:rPr>
        <w:t xml:space="preserve"> </w:t>
      </w:r>
      <w:r w:rsidRPr="00DE3B1D">
        <w:rPr>
          <w:sz w:val="24"/>
          <w:szCs w:val="24"/>
          <w:lang w:val="en-NZ"/>
        </w:rPr>
        <w:t xml:space="preserve">He would likely </w:t>
      </w:r>
      <w:r w:rsidR="00906161" w:rsidRPr="00DE3B1D">
        <w:rPr>
          <w:sz w:val="24"/>
          <w:szCs w:val="24"/>
          <w:lang w:val="en-NZ"/>
        </w:rPr>
        <w:t xml:space="preserve">say </w:t>
      </w:r>
      <w:r w:rsidRPr="00DE3B1D">
        <w:rPr>
          <w:sz w:val="24"/>
          <w:szCs w:val="24"/>
          <w:lang w:val="en-NZ"/>
        </w:rPr>
        <w:t>these words prescribed in the Jewish Mishnah Pesachim: “</w:t>
      </w:r>
      <w:r w:rsidRPr="00DE3B1D">
        <w:rPr>
          <w:i/>
          <w:sz w:val="24"/>
          <w:szCs w:val="24"/>
          <w:lang w:val="en-NZ"/>
        </w:rPr>
        <w:t>This is the bread of affliction which our fathers ate in the land of Egypt. Let anyone who hungers come and eat; let everyone who is needy come and eat the Passover meal</w:t>
      </w:r>
      <w:r w:rsidRPr="00DE3B1D">
        <w:rPr>
          <w:sz w:val="24"/>
          <w:szCs w:val="24"/>
          <w:lang w:val="en-NZ"/>
        </w:rPr>
        <w:t>”.</w:t>
      </w:r>
      <w:r w:rsidR="008F4158">
        <w:rPr>
          <w:sz w:val="24"/>
          <w:szCs w:val="24"/>
          <w:lang w:val="en-NZ"/>
        </w:rPr>
        <w:t xml:space="preserve"> </w:t>
      </w:r>
      <w:r w:rsidR="00446D7D" w:rsidRPr="00DE3B1D">
        <w:rPr>
          <w:sz w:val="24"/>
          <w:szCs w:val="24"/>
          <w:lang w:val="en-NZ"/>
        </w:rPr>
        <w:t>A</w:t>
      </w:r>
      <w:r w:rsidR="00E165F9" w:rsidRPr="00DE3B1D">
        <w:rPr>
          <w:sz w:val="24"/>
          <w:szCs w:val="24"/>
          <w:lang w:val="en-NZ"/>
        </w:rPr>
        <w:t xml:space="preserve"> second cup of wine was drunk and then the bread was broken and distributed amongst those present. </w:t>
      </w:r>
    </w:p>
    <w:p w14:paraId="57BE2B0E" w14:textId="6FB5E606" w:rsidR="00E165F9" w:rsidRPr="00DE3B1D" w:rsidRDefault="00E165F9" w:rsidP="00DE3B1D">
      <w:pPr>
        <w:spacing w:after="200" w:line="276" w:lineRule="auto"/>
        <w:jc w:val="both"/>
        <w:rPr>
          <w:sz w:val="24"/>
          <w:szCs w:val="24"/>
          <w:lang w:val="en-NZ" w:bidi="he-IL"/>
        </w:rPr>
      </w:pPr>
      <w:r w:rsidRPr="00DE3B1D">
        <w:rPr>
          <w:sz w:val="24"/>
          <w:szCs w:val="24"/>
          <w:lang w:val="en-NZ"/>
        </w:rPr>
        <w:t>Then the meal itself began with the eating of the roasted lamb.</w:t>
      </w:r>
      <w:r w:rsidR="008F4158">
        <w:rPr>
          <w:sz w:val="24"/>
          <w:szCs w:val="24"/>
          <w:lang w:val="en-NZ"/>
        </w:rPr>
        <w:t xml:space="preserve"> </w:t>
      </w:r>
      <w:r w:rsidRPr="00DE3B1D">
        <w:rPr>
          <w:sz w:val="24"/>
          <w:szCs w:val="24"/>
          <w:lang w:val="en-NZ"/>
        </w:rPr>
        <w:t xml:space="preserve">Each element of the Passover meal reflected the </w:t>
      </w:r>
      <w:r w:rsidR="00906161" w:rsidRPr="00DE3B1D">
        <w:rPr>
          <w:sz w:val="24"/>
          <w:szCs w:val="24"/>
          <w:lang w:val="en-NZ"/>
        </w:rPr>
        <w:t xml:space="preserve">past </w:t>
      </w:r>
      <w:r w:rsidRPr="00DE3B1D">
        <w:rPr>
          <w:sz w:val="24"/>
          <w:szCs w:val="24"/>
          <w:lang w:val="en-NZ"/>
        </w:rPr>
        <w:t>bondage of the Israelite captives in Egypt:</w:t>
      </w:r>
      <w:r w:rsidR="008F4158">
        <w:rPr>
          <w:sz w:val="24"/>
          <w:szCs w:val="24"/>
          <w:lang w:val="en-NZ"/>
        </w:rPr>
        <w:t xml:space="preserve"> </w:t>
      </w:r>
      <w:r w:rsidRPr="00FF1EF2">
        <w:rPr>
          <w:sz w:val="24"/>
          <w:szCs w:val="24"/>
          <w:lang w:val="en-NZ"/>
        </w:rPr>
        <w:t>The bitter herbs recalled the bitterness of slavery</w:t>
      </w:r>
      <w:r w:rsidR="008F4158">
        <w:rPr>
          <w:sz w:val="24"/>
          <w:szCs w:val="24"/>
          <w:lang w:val="en-NZ"/>
        </w:rPr>
        <w:t xml:space="preserve">; </w:t>
      </w:r>
      <w:r w:rsidRPr="00FF1EF2">
        <w:rPr>
          <w:sz w:val="24"/>
          <w:szCs w:val="24"/>
          <w:lang w:val="en-NZ"/>
        </w:rPr>
        <w:t>The stewed fruit, with the consistency and colour of clay, was a reminder of the enforced making of bricks</w:t>
      </w:r>
      <w:r w:rsidR="008F4158">
        <w:rPr>
          <w:sz w:val="24"/>
          <w:szCs w:val="24"/>
          <w:lang w:val="en-NZ"/>
        </w:rPr>
        <w:t xml:space="preserve">; </w:t>
      </w:r>
      <w:r w:rsidRPr="00FF1EF2">
        <w:rPr>
          <w:sz w:val="24"/>
          <w:szCs w:val="24"/>
          <w:lang w:val="en-NZ"/>
        </w:rPr>
        <w:t>The lamb a reminder of God’ gracious passing over of Israel when the plague of death came to Egypt’s firstborn</w:t>
      </w:r>
      <w:r w:rsidR="008F4158">
        <w:rPr>
          <w:sz w:val="24"/>
          <w:szCs w:val="24"/>
          <w:lang w:val="en-NZ"/>
        </w:rPr>
        <w:t xml:space="preserve">. </w:t>
      </w:r>
      <w:r w:rsidRPr="00DE3B1D">
        <w:rPr>
          <w:sz w:val="24"/>
          <w:szCs w:val="24"/>
          <w:lang w:val="en-NZ" w:bidi="he-IL"/>
        </w:rPr>
        <w:t>Unlike an ordinary meal</w:t>
      </w:r>
      <w:r w:rsidR="00815145">
        <w:rPr>
          <w:sz w:val="24"/>
          <w:szCs w:val="24"/>
          <w:lang w:val="en-NZ" w:bidi="he-IL"/>
        </w:rPr>
        <w:t>,</w:t>
      </w:r>
      <w:r w:rsidRPr="00DE3B1D">
        <w:rPr>
          <w:sz w:val="24"/>
          <w:szCs w:val="24"/>
          <w:lang w:val="en-NZ" w:bidi="he-IL"/>
        </w:rPr>
        <w:t xml:space="preserve"> the Passover began only after sunset and could last until midnight. When the meal was completed, the head of the household blessed a third cup of wine, gave a prayer of thanksgiving, part of a Hallel psalm was </w:t>
      </w:r>
      <w:r w:rsidR="003C156F" w:rsidRPr="00DE3B1D">
        <w:rPr>
          <w:sz w:val="24"/>
          <w:szCs w:val="24"/>
          <w:lang w:val="en-NZ" w:bidi="he-IL"/>
        </w:rPr>
        <w:t>sung, and</w:t>
      </w:r>
      <w:r w:rsidRPr="00DE3B1D">
        <w:rPr>
          <w:sz w:val="24"/>
          <w:szCs w:val="24"/>
          <w:lang w:val="en-NZ" w:bidi="he-IL"/>
        </w:rPr>
        <w:t xml:space="preserve"> a fourth cup of wine concluded the Passover.</w:t>
      </w:r>
    </w:p>
    <w:p w14:paraId="6A4CAEA7" w14:textId="5E978635" w:rsidR="00783F62" w:rsidRPr="00DE3B1D" w:rsidRDefault="005373B2" w:rsidP="00DE3B1D">
      <w:pPr>
        <w:spacing w:after="200" w:line="276" w:lineRule="auto"/>
        <w:jc w:val="both"/>
        <w:rPr>
          <w:sz w:val="24"/>
          <w:szCs w:val="24"/>
          <w:lang w:val="en-NZ"/>
        </w:rPr>
      </w:pPr>
      <w:r w:rsidRPr="00DE3B1D">
        <w:rPr>
          <w:sz w:val="24"/>
          <w:szCs w:val="24"/>
          <w:lang w:val="en-NZ"/>
        </w:rPr>
        <w:lastRenderedPageBreak/>
        <w:t xml:space="preserve">Mark does not contain all these details in sequence in his account, nor do Matthew, Luke or John. </w:t>
      </w:r>
      <w:r w:rsidR="008F4158">
        <w:rPr>
          <w:sz w:val="24"/>
          <w:szCs w:val="24"/>
          <w:lang w:val="en-NZ"/>
        </w:rPr>
        <w:t xml:space="preserve"> </w:t>
      </w:r>
      <w:r w:rsidR="00527698" w:rsidRPr="00DE3B1D">
        <w:rPr>
          <w:sz w:val="24"/>
          <w:szCs w:val="24"/>
          <w:lang w:val="en-NZ"/>
        </w:rPr>
        <w:t xml:space="preserve">Before we continue, there’s a question that often comes up about Judas Iscariot, </w:t>
      </w:r>
      <w:r w:rsidR="00906161" w:rsidRPr="00DE3B1D">
        <w:rPr>
          <w:sz w:val="24"/>
          <w:szCs w:val="24"/>
          <w:lang w:val="en-NZ"/>
        </w:rPr>
        <w:t>‘</w:t>
      </w:r>
      <w:r w:rsidR="00527698" w:rsidRPr="00DE3B1D">
        <w:rPr>
          <w:i/>
          <w:sz w:val="24"/>
          <w:szCs w:val="24"/>
          <w:lang w:val="en-NZ"/>
        </w:rPr>
        <w:t>was he there when Jesus instituted the Lord’s Supper</w:t>
      </w:r>
      <w:r w:rsidR="00906161" w:rsidRPr="00DE3B1D">
        <w:rPr>
          <w:sz w:val="24"/>
          <w:szCs w:val="24"/>
          <w:lang w:val="en-NZ"/>
        </w:rPr>
        <w:t>’</w:t>
      </w:r>
      <w:r w:rsidR="00527698" w:rsidRPr="00DE3B1D">
        <w:rPr>
          <w:sz w:val="24"/>
          <w:szCs w:val="24"/>
          <w:lang w:val="en-NZ"/>
        </w:rPr>
        <w:t>?</w:t>
      </w:r>
      <w:r w:rsidR="008F4158">
        <w:rPr>
          <w:sz w:val="24"/>
          <w:szCs w:val="24"/>
          <w:lang w:val="en-NZ"/>
        </w:rPr>
        <w:t xml:space="preserve"> </w:t>
      </w:r>
      <w:r w:rsidRPr="00DE3B1D">
        <w:rPr>
          <w:sz w:val="24"/>
          <w:szCs w:val="24"/>
          <w:lang w:val="en-NZ"/>
        </w:rPr>
        <w:t>The short answer is that we can’t be absolutely sure precisely because none of the gospel accounts give us all the details</w:t>
      </w:r>
      <w:r w:rsidR="00906161" w:rsidRPr="00DE3B1D">
        <w:rPr>
          <w:sz w:val="24"/>
          <w:szCs w:val="24"/>
          <w:lang w:val="en-NZ"/>
        </w:rPr>
        <w:t xml:space="preserve"> with a complete sequence of events</w:t>
      </w:r>
      <w:r w:rsidRPr="00DE3B1D">
        <w:rPr>
          <w:sz w:val="24"/>
          <w:szCs w:val="24"/>
          <w:lang w:val="en-NZ"/>
        </w:rPr>
        <w:t>.</w:t>
      </w:r>
      <w:r w:rsidR="008F4158">
        <w:rPr>
          <w:sz w:val="24"/>
          <w:szCs w:val="24"/>
          <w:lang w:val="en-NZ"/>
        </w:rPr>
        <w:t xml:space="preserve"> </w:t>
      </w:r>
      <w:r w:rsidR="00783F62" w:rsidRPr="00DE3B1D">
        <w:rPr>
          <w:sz w:val="24"/>
          <w:szCs w:val="24"/>
          <w:lang w:val="en-NZ"/>
        </w:rPr>
        <w:t xml:space="preserve">John </w:t>
      </w:r>
      <w:r w:rsidR="00906161" w:rsidRPr="00DE3B1D">
        <w:rPr>
          <w:sz w:val="24"/>
          <w:szCs w:val="24"/>
          <w:lang w:val="en-NZ"/>
        </w:rPr>
        <w:t xml:space="preserve">does </w:t>
      </w:r>
      <w:r w:rsidR="00783F62" w:rsidRPr="00DE3B1D">
        <w:rPr>
          <w:sz w:val="24"/>
          <w:szCs w:val="24"/>
          <w:lang w:val="en-NZ"/>
        </w:rPr>
        <w:t>record that Judas Iscariot left ‘</w:t>
      </w:r>
      <w:r w:rsidR="00783F62" w:rsidRPr="00DE3B1D">
        <w:rPr>
          <w:i/>
          <w:sz w:val="24"/>
          <w:szCs w:val="24"/>
          <w:lang w:val="en-NZ"/>
        </w:rPr>
        <w:t>after receiving the morsel of bread</w:t>
      </w:r>
      <w:r w:rsidR="00783F62" w:rsidRPr="00DE3B1D">
        <w:rPr>
          <w:sz w:val="24"/>
          <w:szCs w:val="24"/>
          <w:lang w:val="en-NZ"/>
        </w:rPr>
        <w:t>’ (John 13:30). Many people think that Judas had the bread that Jesus broke saying ‘</w:t>
      </w:r>
      <w:r w:rsidR="00783F62" w:rsidRPr="00DE3B1D">
        <w:rPr>
          <w:i/>
          <w:sz w:val="24"/>
          <w:szCs w:val="24"/>
          <w:lang w:val="en-NZ"/>
        </w:rPr>
        <w:t>take, this is my body</w:t>
      </w:r>
      <w:r w:rsidR="00783F62" w:rsidRPr="00DE3B1D">
        <w:rPr>
          <w:sz w:val="24"/>
          <w:szCs w:val="24"/>
          <w:lang w:val="en-NZ"/>
        </w:rPr>
        <w:t xml:space="preserve">’, but not the wine. </w:t>
      </w:r>
      <w:r w:rsidR="00906161" w:rsidRPr="00DE3B1D">
        <w:rPr>
          <w:sz w:val="24"/>
          <w:szCs w:val="24"/>
          <w:lang w:val="en-NZ"/>
        </w:rPr>
        <w:t>This is quite possible, but w</w:t>
      </w:r>
      <w:r w:rsidR="00783F62" w:rsidRPr="00DE3B1D">
        <w:rPr>
          <w:sz w:val="24"/>
          <w:szCs w:val="24"/>
          <w:lang w:val="en-NZ"/>
        </w:rPr>
        <w:t xml:space="preserve">e can’t be sure. If God had wanted us to know then He would have clearly told us. </w:t>
      </w:r>
    </w:p>
    <w:p w14:paraId="38EAB842" w14:textId="4F722413" w:rsidR="003E73F3" w:rsidRPr="00DE3B1D" w:rsidRDefault="00783F62" w:rsidP="008F4158">
      <w:pPr>
        <w:spacing w:after="200" w:line="276" w:lineRule="auto"/>
        <w:jc w:val="both"/>
        <w:rPr>
          <w:sz w:val="24"/>
          <w:szCs w:val="24"/>
          <w:lang w:val="en-NZ" w:eastAsia="ja-JP" w:bidi="he-IL"/>
        </w:rPr>
      </w:pPr>
      <w:r w:rsidRPr="00DE3B1D">
        <w:rPr>
          <w:sz w:val="24"/>
          <w:szCs w:val="24"/>
          <w:lang w:val="en-NZ"/>
        </w:rPr>
        <w:t>The main truth to grasp here is</w:t>
      </w:r>
      <w:r w:rsidR="00906161" w:rsidRPr="00DE3B1D">
        <w:rPr>
          <w:sz w:val="24"/>
          <w:szCs w:val="24"/>
          <w:lang w:val="en-NZ"/>
        </w:rPr>
        <w:t xml:space="preserve"> </w:t>
      </w:r>
      <w:r w:rsidRPr="00DE3B1D">
        <w:rPr>
          <w:sz w:val="24"/>
          <w:szCs w:val="24"/>
          <w:lang w:val="en-NZ"/>
        </w:rPr>
        <w:t>that Jesus transformed the Passover meal, a remembrance of the Israelites’ delivery from bondage</w:t>
      </w:r>
      <w:r w:rsidR="00906161" w:rsidRPr="00DE3B1D">
        <w:rPr>
          <w:sz w:val="24"/>
          <w:szCs w:val="24"/>
          <w:lang w:val="en-NZ"/>
        </w:rPr>
        <w:t>,</w:t>
      </w:r>
      <w:r w:rsidRPr="00DE3B1D">
        <w:rPr>
          <w:sz w:val="24"/>
          <w:szCs w:val="24"/>
          <w:lang w:val="en-NZ"/>
        </w:rPr>
        <w:t xml:space="preserve"> into a memorial meal to remember His death.</w:t>
      </w:r>
      <w:r w:rsidR="008F4158">
        <w:rPr>
          <w:sz w:val="24"/>
          <w:szCs w:val="24"/>
          <w:lang w:val="en-NZ"/>
        </w:rPr>
        <w:t xml:space="preserve"> </w:t>
      </w:r>
      <w:r w:rsidRPr="00DE3B1D">
        <w:rPr>
          <w:sz w:val="24"/>
          <w:szCs w:val="24"/>
          <w:lang w:val="en-NZ"/>
        </w:rPr>
        <w:t xml:space="preserve">He said of the wine </w:t>
      </w:r>
      <w:r w:rsidR="008F4158">
        <w:rPr>
          <w:sz w:val="24"/>
          <w:szCs w:val="24"/>
          <w:lang w:val="en-NZ" w:eastAsia="ja-JP" w:bidi="he-IL"/>
        </w:rPr>
        <w:t>“</w:t>
      </w:r>
      <w:r w:rsidRPr="00DE3B1D">
        <w:rPr>
          <w:i/>
          <w:sz w:val="24"/>
          <w:szCs w:val="24"/>
          <w:lang w:val="en-NZ" w:eastAsia="ja-JP" w:bidi="he-IL"/>
        </w:rPr>
        <w:t>This is my blood of the covenant, which is poured out for many. Truly, I say to you, I will not drink again of the fruit of the vine until that day when I drink it new in the kingdom of God</w:t>
      </w:r>
      <w:r w:rsidRPr="00DE3B1D">
        <w:rPr>
          <w:sz w:val="24"/>
          <w:szCs w:val="24"/>
          <w:lang w:val="en-NZ" w:eastAsia="ja-JP" w:bidi="he-IL"/>
        </w:rPr>
        <w:t>.</w:t>
      </w:r>
      <w:r w:rsidR="008F4158">
        <w:rPr>
          <w:sz w:val="24"/>
          <w:szCs w:val="24"/>
          <w:lang w:val="en-NZ" w:eastAsia="ja-JP" w:bidi="he-IL"/>
        </w:rPr>
        <w:t xml:space="preserve">” </w:t>
      </w:r>
      <w:r w:rsidRPr="00DE3B1D">
        <w:rPr>
          <w:sz w:val="24"/>
          <w:szCs w:val="24"/>
          <w:lang w:val="en-NZ" w:eastAsia="ja-JP" w:bidi="he-IL"/>
        </w:rPr>
        <w:t>(v24-25).</w:t>
      </w:r>
      <w:r w:rsidR="008F4158">
        <w:rPr>
          <w:sz w:val="24"/>
          <w:szCs w:val="24"/>
          <w:lang w:val="en-NZ" w:eastAsia="ja-JP" w:bidi="he-IL"/>
        </w:rPr>
        <w:t xml:space="preserve"> </w:t>
      </w:r>
      <w:r w:rsidR="00397E34" w:rsidRPr="00DE3B1D">
        <w:rPr>
          <w:sz w:val="24"/>
          <w:szCs w:val="24"/>
          <w:lang w:val="en-NZ" w:eastAsia="ja-JP" w:bidi="he-IL"/>
        </w:rPr>
        <w:t>With the words ‘</w:t>
      </w:r>
      <w:r w:rsidR="00397E34" w:rsidRPr="00DE3B1D">
        <w:rPr>
          <w:i/>
          <w:sz w:val="24"/>
          <w:szCs w:val="24"/>
          <w:lang w:val="en-NZ" w:eastAsia="ja-JP" w:bidi="he-IL"/>
        </w:rPr>
        <w:t>this is my blood of the covenant</w:t>
      </w:r>
      <w:r w:rsidR="00397E34" w:rsidRPr="00DE3B1D">
        <w:rPr>
          <w:sz w:val="24"/>
          <w:szCs w:val="24"/>
          <w:lang w:val="en-NZ" w:eastAsia="ja-JP" w:bidi="he-IL"/>
        </w:rPr>
        <w:t xml:space="preserve">’ Jesus </w:t>
      </w:r>
      <w:r w:rsidR="00931524" w:rsidRPr="00DE3B1D">
        <w:rPr>
          <w:sz w:val="24"/>
          <w:szCs w:val="24"/>
          <w:lang w:val="en-NZ" w:eastAsia="ja-JP" w:bidi="he-IL"/>
        </w:rPr>
        <w:t>connected Himself with the sacrificial blood sprinkled at Mount Sinai when God made a binding covenant with His people Israel (Ex 24:6-8).</w:t>
      </w:r>
    </w:p>
    <w:p w14:paraId="032177D9" w14:textId="1E14DF49" w:rsidR="0055586C" w:rsidRPr="00DE3B1D" w:rsidRDefault="00931524" w:rsidP="00DE3B1D">
      <w:pPr>
        <w:spacing w:after="200" w:line="276" w:lineRule="auto"/>
        <w:rPr>
          <w:sz w:val="24"/>
          <w:szCs w:val="24"/>
          <w:lang w:val="en-NZ" w:eastAsia="ja-JP" w:bidi="he-IL"/>
        </w:rPr>
      </w:pPr>
      <w:r w:rsidRPr="00DE3B1D">
        <w:rPr>
          <w:sz w:val="24"/>
          <w:szCs w:val="24"/>
          <w:lang w:val="en-NZ" w:eastAsia="ja-JP" w:bidi="he-IL"/>
        </w:rPr>
        <w:t xml:space="preserve">He also pointed to the fulfilment of God’s promise to establish a new covenant with his people in </w:t>
      </w:r>
      <w:r w:rsidR="00906161" w:rsidRPr="00DE3B1D">
        <w:rPr>
          <w:sz w:val="24"/>
          <w:szCs w:val="24"/>
          <w:lang w:val="en-NZ" w:eastAsia="ja-JP" w:bidi="he-IL"/>
        </w:rPr>
        <w:t>t</w:t>
      </w:r>
      <w:r w:rsidRPr="00DE3B1D">
        <w:rPr>
          <w:sz w:val="24"/>
          <w:szCs w:val="24"/>
          <w:lang w:val="en-NZ" w:eastAsia="ja-JP" w:bidi="he-IL"/>
        </w:rPr>
        <w:t>he last days (Jer 31:31-33) – a promise that would be fulfilled through his death.</w:t>
      </w:r>
      <w:r w:rsidR="00941BC5">
        <w:rPr>
          <w:sz w:val="24"/>
          <w:szCs w:val="24"/>
          <w:lang w:val="en-NZ" w:eastAsia="ja-JP" w:bidi="he-IL"/>
        </w:rPr>
        <w:t xml:space="preserve"> </w:t>
      </w:r>
      <w:r w:rsidRPr="00DE3B1D">
        <w:rPr>
          <w:sz w:val="24"/>
          <w:szCs w:val="24"/>
          <w:lang w:val="en-NZ" w:eastAsia="ja-JP" w:bidi="he-IL"/>
        </w:rPr>
        <w:t>The ‘many’ Jesus says His cleansing life blood will be poured out for</w:t>
      </w:r>
      <w:r w:rsidR="00941BC5">
        <w:rPr>
          <w:sz w:val="24"/>
          <w:szCs w:val="24"/>
          <w:lang w:val="en-NZ" w:eastAsia="ja-JP" w:bidi="he-IL"/>
        </w:rPr>
        <w:t>,</w:t>
      </w:r>
      <w:r w:rsidRPr="00DE3B1D">
        <w:rPr>
          <w:sz w:val="24"/>
          <w:szCs w:val="24"/>
          <w:lang w:val="en-NZ" w:eastAsia="ja-JP" w:bidi="he-IL"/>
        </w:rPr>
        <w:t xml:space="preserve"> are the multitude from every tribe, tongue and nation in whose place he would stand when he died under the righteous wrath of God against all their sins.</w:t>
      </w:r>
      <w:r w:rsidR="00941BC5">
        <w:rPr>
          <w:sz w:val="24"/>
          <w:szCs w:val="24"/>
          <w:lang w:val="en-NZ" w:eastAsia="ja-JP" w:bidi="he-IL"/>
        </w:rPr>
        <w:t xml:space="preserve"> </w:t>
      </w:r>
      <w:r w:rsidR="00906161" w:rsidRPr="00DE3B1D">
        <w:rPr>
          <w:sz w:val="24"/>
          <w:szCs w:val="24"/>
          <w:lang w:val="en-NZ" w:eastAsia="ja-JP" w:bidi="he-IL"/>
        </w:rPr>
        <w:t xml:space="preserve">With His words, </w:t>
      </w:r>
      <w:r w:rsidR="0055586C" w:rsidRPr="00DE3B1D">
        <w:rPr>
          <w:sz w:val="24"/>
          <w:szCs w:val="24"/>
          <w:lang w:val="en-NZ" w:eastAsia="ja-JP" w:bidi="he-IL"/>
        </w:rPr>
        <w:t>Jesus identified Himself with the bread and wine, explaining that they were his body and blood.</w:t>
      </w:r>
    </w:p>
    <w:p w14:paraId="5DB14B37" w14:textId="30465C8E" w:rsidR="00865255" w:rsidRDefault="00865255" w:rsidP="005F5A1F">
      <w:pPr>
        <w:spacing w:line="276" w:lineRule="auto"/>
        <w:contextualSpacing/>
        <w:rPr>
          <w:sz w:val="24"/>
          <w:szCs w:val="24"/>
          <w:lang w:val="en-NZ" w:eastAsia="ja-JP" w:bidi="he-IL"/>
        </w:rPr>
      </w:pPr>
      <w:r w:rsidRPr="00DE3B1D">
        <w:rPr>
          <w:sz w:val="24"/>
          <w:szCs w:val="24"/>
          <w:lang w:val="en-NZ" w:eastAsia="ja-JP" w:bidi="he-IL"/>
        </w:rPr>
        <w:t xml:space="preserve">As you likely know the interpretation by the </w:t>
      </w:r>
      <w:r w:rsidR="00906161" w:rsidRPr="00DE3B1D">
        <w:rPr>
          <w:sz w:val="24"/>
          <w:szCs w:val="24"/>
          <w:lang w:val="en-NZ" w:eastAsia="ja-JP" w:bidi="he-IL"/>
        </w:rPr>
        <w:t xml:space="preserve">Roman Catholic </w:t>
      </w:r>
      <w:r w:rsidRPr="00DE3B1D">
        <w:rPr>
          <w:sz w:val="24"/>
          <w:szCs w:val="24"/>
          <w:lang w:val="en-NZ" w:eastAsia="ja-JP" w:bidi="he-IL"/>
        </w:rPr>
        <w:t xml:space="preserve">church at the time of the Protestant Reformation was that when Lord’s supper is celebrated, the bread and wine become the actual body and blood of Christ in the hands of the priest administering the sacrament (Tridentine/transubstantiation view). The leading Reformers </w:t>
      </w:r>
      <w:r w:rsidR="00906161" w:rsidRPr="00DE3B1D">
        <w:rPr>
          <w:sz w:val="24"/>
          <w:szCs w:val="24"/>
          <w:lang w:val="en-NZ" w:eastAsia="ja-JP" w:bidi="he-IL"/>
        </w:rPr>
        <w:t xml:space="preserve">all protested against this </w:t>
      </w:r>
      <w:r w:rsidR="00D472C8" w:rsidRPr="00DE3B1D">
        <w:rPr>
          <w:sz w:val="24"/>
          <w:szCs w:val="24"/>
          <w:lang w:val="en-NZ" w:eastAsia="ja-JP" w:bidi="he-IL"/>
        </w:rPr>
        <w:t>teaching but</w:t>
      </w:r>
      <w:r w:rsidR="00906161" w:rsidRPr="00DE3B1D">
        <w:rPr>
          <w:sz w:val="24"/>
          <w:szCs w:val="24"/>
          <w:lang w:val="en-NZ" w:eastAsia="ja-JP" w:bidi="he-IL"/>
        </w:rPr>
        <w:t xml:space="preserve"> </w:t>
      </w:r>
      <w:r w:rsidRPr="00DE3B1D">
        <w:rPr>
          <w:sz w:val="24"/>
          <w:szCs w:val="24"/>
          <w:lang w:val="en-NZ" w:eastAsia="ja-JP" w:bidi="he-IL"/>
        </w:rPr>
        <w:t>differed in their interpretations:</w:t>
      </w:r>
    </w:p>
    <w:p w14:paraId="16598E7A" w14:textId="77777777" w:rsidR="00815145" w:rsidRPr="00DE3B1D" w:rsidRDefault="00815145" w:rsidP="005F5A1F">
      <w:pPr>
        <w:spacing w:line="276" w:lineRule="auto"/>
        <w:contextualSpacing/>
        <w:rPr>
          <w:sz w:val="24"/>
          <w:szCs w:val="24"/>
          <w:lang w:val="en-NZ" w:eastAsia="ja-JP" w:bidi="he-IL"/>
        </w:rPr>
      </w:pPr>
    </w:p>
    <w:p w14:paraId="41A8978E" w14:textId="61D1C923" w:rsidR="00865255" w:rsidRPr="00FF1EF2" w:rsidRDefault="00446D7D" w:rsidP="005F5A1F">
      <w:pPr>
        <w:pStyle w:val="ListParagraph"/>
        <w:numPr>
          <w:ilvl w:val="0"/>
          <w:numId w:val="16"/>
        </w:numPr>
        <w:spacing w:after="200" w:line="276" w:lineRule="auto"/>
        <w:contextualSpacing/>
        <w:rPr>
          <w:sz w:val="24"/>
          <w:szCs w:val="24"/>
          <w:lang w:val="en-NZ" w:eastAsia="ja-JP" w:bidi="he-IL"/>
        </w:rPr>
      </w:pPr>
      <w:r w:rsidRPr="00FF1EF2">
        <w:rPr>
          <w:sz w:val="24"/>
          <w:szCs w:val="24"/>
          <w:lang w:val="en-NZ" w:eastAsia="ja-JP" w:bidi="he-IL"/>
        </w:rPr>
        <w:t>Martin Luther taught that t</w:t>
      </w:r>
      <w:r w:rsidR="00865255" w:rsidRPr="00FF1EF2">
        <w:rPr>
          <w:sz w:val="24"/>
          <w:szCs w:val="24"/>
          <w:lang w:val="en-NZ" w:eastAsia="ja-JP" w:bidi="he-IL"/>
        </w:rPr>
        <w:t>he body and blood of Christ are ‘in, with, and under’ the bread and wine (Consubstantiation view)</w:t>
      </w:r>
    </w:p>
    <w:p w14:paraId="37D0F7DD" w14:textId="4068E738" w:rsidR="00865255" w:rsidRPr="00FF1EF2" w:rsidRDefault="00446D7D" w:rsidP="005F5A1F">
      <w:pPr>
        <w:pStyle w:val="ListParagraph"/>
        <w:numPr>
          <w:ilvl w:val="0"/>
          <w:numId w:val="16"/>
        </w:numPr>
        <w:spacing w:after="200" w:line="276" w:lineRule="auto"/>
        <w:contextualSpacing/>
        <w:rPr>
          <w:sz w:val="24"/>
          <w:szCs w:val="24"/>
          <w:lang w:val="en-NZ" w:eastAsia="ja-JP" w:bidi="he-IL"/>
        </w:rPr>
      </w:pPr>
      <w:r w:rsidRPr="00FF1EF2">
        <w:rPr>
          <w:sz w:val="24"/>
          <w:szCs w:val="24"/>
          <w:lang w:val="en-NZ" w:eastAsia="ja-JP" w:bidi="he-IL"/>
        </w:rPr>
        <w:t>Ulrich Zwingli taught that t</w:t>
      </w:r>
      <w:r w:rsidR="00865255" w:rsidRPr="00FF1EF2">
        <w:rPr>
          <w:sz w:val="24"/>
          <w:szCs w:val="24"/>
          <w:lang w:val="en-NZ" w:eastAsia="ja-JP" w:bidi="he-IL"/>
        </w:rPr>
        <w:t>he Lord’s Supper is a symbolic meal which serves only as a memorial to Christ’s death (Memorialist view)</w:t>
      </w:r>
    </w:p>
    <w:p w14:paraId="5F5F1EEF" w14:textId="500882CF" w:rsidR="00865255" w:rsidRPr="00FF1EF2" w:rsidRDefault="00446D7D" w:rsidP="005F5A1F">
      <w:pPr>
        <w:pStyle w:val="ListParagraph"/>
        <w:numPr>
          <w:ilvl w:val="0"/>
          <w:numId w:val="16"/>
        </w:numPr>
        <w:spacing w:after="200" w:line="276" w:lineRule="auto"/>
        <w:rPr>
          <w:sz w:val="24"/>
          <w:szCs w:val="24"/>
          <w:lang w:val="en-NZ" w:eastAsia="ja-JP" w:bidi="he-IL"/>
        </w:rPr>
      </w:pPr>
      <w:r w:rsidRPr="00FF1EF2">
        <w:rPr>
          <w:sz w:val="24"/>
          <w:szCs w:val="24"/>
          <w:lang w:val="en-NZ" w:eastAsia="ja-JP" w:bidi="he-IL"/>
        </w:rPr>
        <w:t xml:space="preserve">John Calvin taught that </w:t>
      </w:r>
      <w:r w:rsidR="00865255" w:rsidRPr="00FF1EF2">
        <w:rPr>
          <w:sz w:val="24"/>
          <w:szCs w:val="24"/>
          <w:lang w:val="en-NZ" w:eastAsia="ja-JP" w:bidi="he-IL"/>
        </w:rPr>
        <w:t xml:space="preserve">Christ is present spiritually with the bread and wine, but </w:t>
      </w:r>
      <w:r w:rsidR="005F5A1F" w:rsidRPr="00FF1EF2">
        <w:rPr>
          <w:sz w:val="24"/>
          <w:szCs w:val="24"/>
          <w:lang w:val="en-NZ" w:eastAsia="ja-JP" w:bidi="he-IL"/>
        </w:rPr>
        <w:t>these substances</w:t>
      </w:r>
      <w:r w:rsidR="00865255" w:rsidRPr="00FF1EF2">
        <w:rPr>
          <w:sz w:val="24"/>
          <w:szCs w:val="24"/>
          <w:lang w:val="en-NZ" w:eastAsia="ja-JP" w:bidi="he-IL"/>
        </w:rPr>
        <w:t xml:space="preserve"> do not physically become his body and blood.</w:t>
      </w:r>
    </w:p>
    <w:p w14:paraId="5C59AF11" w14:textId="475A0087" w:rsidR="00446D7D" w:rsidRPr="00DE3B1D" w:rsidRDefault="00865255" w:rsidP="00DE3B1D">
      <w:pPr>
        <w:spacing w:after="200" w:line="276" w:lineRule="auto"/>
        <w:rPr>
          <w:sz w:val="24"/>
          <w:szCs w:val="24"/>
          <w:lang w:val="en-NZ" w:eastAsia="ja-JP" w:bidi="he-IL"/>
        </w:rPr>
      </w:pPr>
      <w:r w:rsidRPr="00DE3B1D">
        <w:rPr>
          <w:sz w:val="24"/>
          <w:szCs w:val="24"/>
          <w:lang w:val="en-NZ" w:eastAsia="ja-JP" w:bidi="he-IL"/>
        </w:rPr>
        <w:t>It is this last view that we believe and teach in reformed churches</w:t>
      </w:r>
      <w:r w:rsidR="00906161" w:rsidRPr="00DE3B1D">
        <w:rPr>
          <w:sz w:val="24"/>
          <w:szCs w:val="24"/>
          <w:lang w:val="en-NZ" w:eastAsia="ja-JP" w:bidi="he-IL"/>
        </w:rPr>
        <w:t>, as we heard earlier from HCLD28</w:t>
      </w:r>
      <w:r w:rsidR="00446D7D" w:rsidRPr="00DE3B1D">
        <w:rPr>
          <w:sz w:val="24"/>
          <w:szCs w:val="24"/>
          <w:lang w:val="en-NZ" w:eastAsia="ja-JP" w:bidi="he-IL"/>
        </w:rPr>
        <w:t>.</w:t>
      </w:r>
      <w:r w:rsidR="005F5A1F">
        <w:rPr>
          <w:sz w:val="24"/>
          <w:szCs w:val="24"/>
          <w:lang w:val="en-NZ" w:eastAsia="ja-JP" w:bidi="he-IL"/>
        </w:rPr>
        <w:t xml:space="preserve"> </w:t>
      </w:r>
      <w:r w:rsidR="0087704B" w:rsidRPr="00DE3B1D">
        <w:rPr>
          <w:sz w:val="24"/>
          <w:szCs w:val="24"/>
          <w:lang w:val="en-NZ" w:eastAsia="ja-JP" w:bidi="he-IL"/>
        </w:rPr>
        <w:t>Participation in Lord’s Supper</w:t>
      </w:r>
      <w:r w:rsidR="00446D7D" w:rsidRPr="00DE3B1D">
        <w:rPr>
          <w:sz w:val="24"/>
          <w:szCs w:val="24"/>
          <w:lang w:val="en-NZ" w:eastAsia="ja-JP" w:bidi="he-IL"/>
        </w:rPr>
        <w:t>,</w:t>
      </w:r>
      <w:r w:rsidR="0087704B" w:rsidRPr="00DE3B1D">
        <w:rPr>
          <w:sz w:val="24"/>
          <w:szCs w:val="24"/>
          <w:lang w:val="en-NZ" w:eastAsia="ja-JP" w:bidi="he-IL"/>
        </w:rPr>
        <w:t xml:space="preserve"> as a believer in Jesus Christ as your Lord and Saviour</w:t>
      </w:r>
      <w:r w:rsidR="005F5A1F">
        <w:rPr>
          <w:sz w:val="24"/>
          <w:szCs w:val="24"/>
          <w:lang w:val="en-NZ" w:eastAsia="ja-JP" w:bidi="he-IL"/>
        </w:rPr>
        <w:t xml:space="preserve"> </w:t>
      </w:r>
      <w:r w:rsidR="00815145">
        <w:rPr>
          <w:sz w:val="24"/>
          <w:szCs w:val="24"/>
          <w:lang w:val="en-NZ" w:eastAsia="ja-JP" w:bidi="he-IL"/>
        </w:rPr>
        <w:t>i</w:t>
      </w:r>
      <w:r w:rsidR="0087704B" w:rsidRPr="00FF1EF2">
        <w:rPr>
          <w:sz w:val="24"/>
          <w:szCs w:val="24"/>
          <w:lang w:val="en-NZ" w:eastAsia="ja-JP" w:bidi="he-IL"/>
        </w:rPr>
        <w:t>s an assurance that Christ’s body ‘</w:t>
      </w:r>
      <w:r w:rsidR="0087704B" w:rsidRPr="00FF1EF2">
        <w:rPr>
          <w:i/>
          <w:sz w:val="24"/>
          <w:szCs w:val="24"/>
          <w:lang w:val="en-NZ" w:eastAsia="ja-JP" w:bidi="he-IL"/>
        </w:rPr>
        <w:t>was offered and broken for you and his blood poured out for you on the cross</w:t>
      </w:r>
      <w:r w:rsidR="0087704B" w:rsidRPr="00FF1EF2">
        <w:rPr>
          <w:sz w:val="24"/>
          <w:szCs w:val="24"/>
          <w:lang w:val="en-NZ" w:eastAsia="ja-JP" w:bidi="he-IL"/>
        </w:rPr>
        <w:t>’ (HCLD28A75)</w:t>
      </w:r>
      <w:r w:rsidR="00815145">
        <w:rPr>
          <w:sz w:val="24"/>
          <w:szCs w:val="24"/>
          <w:lang w:val="en-NZ" w:eastAsia="ja-JP" w:bidi="he-IL"/>
        </w:rPr>
        <w:t>. This participation also</w:t>
      </w:r>
      <w:r w:rsidR="005F5A1F">
        <w:rPr>
          <w:sz w:val="24"/>
          <w:szCs w:val="24"/>
          <w:lang w:val="en-NZ" w:eastAsia="ja-JP" w:bidi="he-IL"/>
        </w:rPr>
        <w:t xml:space="preserve"> </w:t>
      </w:r>
      <w:r w:rsidR="00815145">
        <w:rPr>
          <w:sz w:val="24"/>
          <w:szCs w:val="24"/>
          <w:lang w:val="en-NZ" w:eastAsia="ja-JP" w:bidi="he-IL"/>
        </w:rPr>
        <w:t>n</w:t>
      </w:r>
      <w:r w:rsidR="0087704B" w:rsidRPr="00FF1EF2">
        <w:rPr>
          <w:sz w:val="24"/>
          <w:szCs w:val="24"/>
          <w:lang w:val="en-NZ" w:eastAsia="ja-JP" w:bidi="he-IL"/>
        </w:rPr>
        <w:t>ourishes and refreshes you soul for eternal life with Christ’s crucified body and poured-out blood (HCLD28A75)</w:t>
      </w:r>
      <w:r w:rsidR="00815145">
        <w:rPr>
          <w:sz w:val="24"/>
          <w:szCs w:val="24"/>
          <w:lang w:val="en-NZ" w:eastAsia="ja-JP" w:bidi="he-IL"/>
        </w:rPr>
        <w:t xml:space="preserve"> and</w:t>
      </w:r>
      <w:r w:rsidR="005F5A1F">
        <w:rPr>
          <w:sz w:val="24"/>
          <w:szCs w:val="24"/>
          <w:lang w:val="en-NZ" w:eastAsia="ja-JP" w:bidi="he-IL"/>
        </w:rPr>
        <w:t xml:space="preserve"> </w:t>
      </w:r>
      <w:r w:rsidR="00815145">
        <w:rPr>
          <w:sz w:val="24"/>
          <w:szCs w:val="24"/>
          <w:lang w:val="en-NZ" w:eastAsia="ja-JP" w:bidi="he-IL"/>
        </w:rPr>
        <w:t>t</w:t>
      </w:r>
      <w:r w:rsidR="0087704B" w:rsidRPr="00FF1EF2">
        <w:rPr>
          <w:sz w:val="24"/>
          <w:szCs w:val="24"/>
          <w:lang w:val="en-NZ" w:eastAsia="ja-JP" w:bidi="he-IL"/>
        </w:rPr>
        <w:t>hrough the Holy Spirit you are united more and more to Christ’s blessed body (HCLD28A76).</w:t>
      </w:r>
      <w:r w:rsidR="00690171">
        <w:rPr>
          <w:sz w:val="24"/>
          <w:szCs w:val="24"/>
          <w:lang w:val="en-NZ" w:eastAsia="ja-JP" w:bidi="he-IL"/>
        </w:rPr>
        <w:t xml:space="preserve"> </w:t>
      </w:r>
      <w:r w:rsidR="00446D7D" w:rsidRPr="00DE3B1D">
        <w:rPr>
          <w:sz w:val="24"/>
          <w:szCs w:val="24"/>
          <w:lang w:val="en-NZ" w:eastAsia="ja-JP" w:bidi="he-IL"/>
        </w:rPr>
        <w:t xml:space="preserve">Joining together to celebrate Lord’s Supper helps us to be more assured of our salvation, strengthens our faith and </w:t>
      </w:r>
      <w:r w:rsidR="009276D4" w:rsidRPr="00DE3B1D">
        <w:rPr>
          <w:sz w:val="24"/>
          <w:szCs w:val="24"/>
          <w:lang w:val="en-NZ" w:eastAsia="ja-JP" w:bidi="he-IL"/>
        </w:rPr>
        <w:t>enhances our thankfulness to Christ.</w:t>
      </w:r>
    </w:p>
    <w:p w14:paraId="638BE3F6" w14:textId="154D8185" w:rsidR="003E73F3" w:rsidRPr="00FF1EF2" w:rsidRDefault="00BD67EE" w:rsidP="00C34C28">
      <w:pPr>
        <w:spacing w:after="200" w:line="276" w:lineRule="auto"/>
        <w:rPr>
          <w:sz w:val="24"/>
          <w:szCs w:val="24"/>
          <w:lang w:val="en-NZ" w:eastAsia="ja-JP" w:bidi="he-IL"/>
        </w:rPr>
      </w:pPr>
      <w:r w:rsidRPr="00DE3B1D">
        <w:rPr>
          <w:sz w:val="24"/>
          <w:szCs w:val="24"/>
          <w:lang w:val="en-NZ" w:eastAsia="ja-JP" w:bidi="he-IL"/>
        </w:rPr>
        <w:lastRenderedPageBreak/>
        <w:t>Let’s come back as we close to that self-examination question ‘Is it I?’</w:t>
      </w:r>
      <w:r w:rsidR="00690171">
        <w:rPr>
          <w:sz w:val="24"/>
          <w:szCs w:val="24"/>
          <w:lang w:val="en-NZ" w:eastAsia="ja-JP" w:bidi="he-IL"/>
        </w:rPr>
        <w:t xml:space="preserve"> </w:t>
      </w:r>
      <w:r w:rsidRPr="00DE3B1D">
        <w:rPr>
          <w:sz w:val="24"/>
          <w:szCs w:val="24"/>
          <w:lang w:val="en-NZ" w:eastAsia="ja-JP" w:bidi="he-IL"/>
        </w:rPr>
        <w:t>Am I a betrayer of Jesus, secretly in the fellowship of believers for what I can get for myself (money, status, privilege, self-justification, a social group, etc)?</w:t>
      </w:r>
      <w:r w:rsidR="00C34C28">
        <w:rPr>
          <w:sz w:val="24"/>
          <w:szCs w:val="24"/>
          <w:lang w:val="en-NZ" w:eastAsia="ja-JP" w:bidi="he-IL"/>
        </w:rPr>
        <w:t xml:space="preserve"> </w:t>
      </w:r>
      <w:r w:rsidRPr="00DE3B1D">
        <w:rPr>
          <w:sz w:val="24"/>
          <w:szCs w:val="24"/>
          <w:lang w:val="en-NZ" w:eastAsia="ja-JP" w:bidi="he-IL"/>
        </w:rPr>
        <w:t>Or do I truly repent of my sins, past and present and trust wholly in Jesus Christ, the Lamb of God?</w:t>
      </w:r>
      <w:r w:rsidR="00C34C28">
        <w:rPr>
          <w:sz w:val="24"/>
          <w:szCs w:val="24"/>
          <w:lang w:val="en-NZ" w:eastAsia="ja-JP" w:bidi="he-IL"/>
        </w:rPr>
        <w:t xml:space="preserve"> </w:t>
      </w:r>
      <w:r w:rsidR="00E808BA" w:rsidRPr="00DE3B1D">
        <w:rPr>
          <w:sz w:val="24"/>
          <w:szCs w:val="24"/>
          <w:lang w:val="en-NZ" w:eastAsia="ja-JP" w:bidi="he-IL"/>
        </w:rPr>
        <w:t>Here are the two risks again:</w:t>
      </w:r>
      <w:r w:rsidR="00C34C28">
        <w:rPr>
          <w:sz w:val="24"/>
          <w:szCs w:val="24"/>
          <w:lang w:val="en-NZ" w:eastAsia="ja-JP" w:bidi="he-IL"/>
        </w:rPr>
        <w:t xml:space="preserve"> </w:t>
      </w:r>
      <w:r w:rsidR="003E73F3" w:rsidRPr="00FF1EF2">
        <w:rPr>
          <w:sz w:val="24"/>
          <w:szCs w:val="24"/>
          <w:lang w:val="en-NZ" w:eastAsia="ja-JP" w:bidi="he-IL"/>
        </w:rPr>
        <w:t>That you think too highly of yourself</w:t>
      </w:r>
      <w:r w:rsidR="00C34C28">
        <w:rPr>
          <w:sz w:val="24"/>
          <w:szCs w:val="24"/>
          <w:lang w:val="en-NZ" w:eastAsia="ja-JP" w:bidi="he-IL"/>
        </w:rPr>
        <w:t xml:space="preserve">; </w:t>
      </w:r>
      <w:r w:rsidR="003E73F3" w:rsidRPr="00FF1EF2">
        <w:rPr>
          <w:sz w:val="24"/>
          <w:szCs w:val="24"/>
          <w:lang w:val="en-NZ" w:eastAsia="ja-JP" w:bidi="he-IL"/>
        </w:rPr>
        <w:t xml:space="preserve">That you expect greater perfection in yourself </w:t>
      </w:r>
      <w:r w:rsidR="009276D4" w:rsidRPr="00FF1EF2">
        <w:rPr>
          <w:sz w:val="24"/>
          <w:szCs w:val="24"/>
          <w:lang w:val="en-NZ" w:eastAsia="ja-JP" w:bidi="he-IL"/>
        </w:rPr>
        <w:t xml:space="preserve">in order </w:t>
      </w:r>
      <w:r w:rsidR="003E73F3" w:rsidRPr="00FF1EF2">
        <w:rPr>
          <w:sz w:val="24"/>
          <w:szCs w:val="24"/>
          <w:lang w:val="en-NZ" w:eastAsia="ja-JP" w:bidi="he-IL"/>
        </w:rPr>
        <w:t>to be acceptable to God</w:t>
      </w:r>
    </w:p>
    <w:p w14:paraId="394C7C4D" w14:textId="62D314A8" w:rsidR="000E0E04" w:rsidRDefault="003E73F3" w:rsidP="00FD2321">
      <w:pPr>
        <w:spacing w:line="276" w:lineRule="auto"/>
        <w:contextualSpacing/>
        <w:jc w:val="both"/>
        <w:rPr>
          <w:sz w:val="24"/>
          <w:szCs w:val="24"/>
          <w:lang w:val="en-NZ" w:eastAsia="ja-JP" w:bidi="he-IL"/>
        </w:rPr>
      </w:pPr>
      <w:r w:rsidRPr="00961AF7">
        <w:rPr>
          <w:sz w:val="24"/>
          <w:szCs w:val="24"/>
          <w:lang w:val="en-NZ" w:eastAsia="ja-JP" w:bidi="he-IL"/>
        </w:rPr>
        <w:t xml:space="preserve">The Lord’s Supper helps us to see our own heart </w:t>
      </w:r>
      <w:r w:rsidR="009276D4" w:rsidRPr="00961AF7">
        <w:rPr>
          <w:sz w:val="24"/>
          <w:szCs w:val="24"/>
          <w:lang w:val="en-NZ" w:eastAsia="ja-JP" w:bidi="he-IL"/>
        </w:rPr>
        <w:t xml:space="preserve">- </w:t>
      </w:r>
      <w:r w:rsidRPr="00961AF7">
        <w:rPr>
          <w:sz w:val="24"/>
          <w:szCs w:val="24"/>
          <w:lang w:val="en-NZ" w:eastAsia="ja-JP" w:bidi="he-IL"/>
        </w:rPr>
        <w:t>if we yield to the Holy Spirit, convicting us of sin and then showing us the wonderful truth of God’s grace.</w:t>
      </w:r>
    </w:p>
    <w:p w14:paraId="56CC5429" w14:textId="77777777" w:rsidR="00815145" w:rsidRPr="00961AF7" w:rsidRDefault="00815145" w:rsidP="00FD2321">
      <w:pPr>
        <w:spacing w:line="276" w:lineRule="auto"/>
        <w:contextualSpacing/>
        <w:jc w:val="both"/>
        <w:rPr>
          <w:sz w:val="24"/>
          <w:szCs w:val="24"/>
          <w:lang w:val="en-NZ"/>
        </w:rPr>
      </w:pPr>
    </w:p>
    <w:p w14:paraId="1BE37DBC" w14:textId="091BD5D3" w:rsidR="00833807" w:rsidRPr="00FF1EF2" w:rsidRDefault="00833807" w:rsidP="00FD2321">
      <w:pPr>
        <w:pStyle w:val="ListParagraph"/>
        <w:numPr>
          <w:ilvl w:val="0"/>
          <w:numId w:val="17"/>
        </w:numPr>
        <w:spacing w:after="200" w:line="276" w:lineRule="auto"/>
        <w:contextualSpacing/>
        <w:jc w:val="both"/>
        <w:rPr>
          <w:sz w:val="24"/>
          <w:szCs w:val="24"/>
          <w:lang w:val="en-NZ"/>
        </w:rPr>
      </w:pPr>
      <w:r w:rsidRPr="00FF1EF2">
        <w:rPr>
          <w:b/>
          <w:sz w:val="24"/>
          <w:szCs w:val="24"/>
          <w:lang w:val="en-NZ"/>
        </w:rPr>
        <w:t>God’s grace</w:t>
      </w:r>
      <w:r w:rsidRPr="00FF1EF2">
        <w:rPr>
          <w:sz w:val="24"/>
          <w:szCs w:val="24"/>
          <w:lang w:val="en-NZ"/>
        </w:rPr>
        <w:t xml:space="preserve"> in sending His own son to die in the place of an otherwise hopelessly lost sinner.</w:t>
      </w:r>
    </w:p>
    <w:p w14:paraId="0BE6B2AF" w14:textId="034CFA4C" w:rsidR="00833807" w:rsidRPr="00FF1EF2" w:rsidRDefault="00833807" w:rsidP="00FD2321">
      <w:pPr>
        <w:pStyle w:val="ListParagraph"/>
        <w:numPr>
          <w:ilvl w:val="0"/>
          <w:numId w:val="17"/>
        </w:numPr>
        <w:spacing w:after="200" w:line="276" w:lineRule="auto"/>
        <w:contextualSpacing/>
        <w:jc w:val="both"/>
        <w:rPr>
          <w:sz w:val="24"/>
          <w:szCs w:val="24"/>
          <w:lang w:val="en-NZ"/>
        </w:rPr>
      </w:pPr>
      <w:r w:rsidRPr="00FF1EF2">
        <w:rPr>
          <w:b/>
          <w:sz w:val="24"/>
          <w:szCs w:val="24"/>
          <w:lang w:val="en-NZ"/>
        </w:rPr>
        <w:t>God’s grace</w:t>
      </w:r>
      <w:r w:rsidRPr="00FF1EF2">
        <w:rPr>
          <w:sz w:val="24"/>
          <w:szCs w:val="24"/>
          <w:lang w:val="en-NZ"/>
        </w:rPr>
        <w:t xml:space="preserve"> in ordaining a betrayer so that we might be reminded that people are not always what they appear to be (e.g. Matt 7:15; 1 John 2:19).</w:t>
      </w:r>
    </w:p>
    <w:p w14:paraId="3B2ADCDF" w14:textId="08CE3E38" w:rsidR="00833807" w:rsidRPr="00FF1EF2" w:rsidRDefault="00833807" w:rsidP="00FD2321">
      <w:pPr>
        <w:pStyle w:val="ListParagraph"/>
        <w:numPr>
          <w:ilvl w:val="0"/>
          <w:numId w:val="17"/>
        </w:numPr>
        <w:spacing w:after="200" w:line="276" w:lineRule="auto"/>
        <w:contextualSpacing/>
        <w:jc w:val="both"/>
        <w:rPr>
          <w:sz w:val="24"/>
          <w:szCs w:val="24"/>
          <w:lang w:val="en-NZ"/>
        </w:rPr>
      </w:pPr>
      <w:r w:rsidRPr="00FF1EF2">
        <w:rPr>
          <w:b/>
          <w:sz w:val="24"/>
          <w:szCs w:val="24"/>
          <w:lang w:val="en-NZ"/>
        </w:rPr>
        <w:t>God’s grace</w:t>
      </w:r>
      <w:r w:rsidRPr="00FF1EF2">
        <w:rPr>
          <w:sz w:val="24"/>
          <w:szCs w:val="24"/>
          <w:lang w:val="en-NZ"/>
        </w:rPr>
        <w:t xml:space="preserve"> in ordaining a betrayer so that we might know that we have a Saviour who understand our pain when we are betrayed b</w:t>
      </w:r>
      <w:r w:rsidR="00D472C8">
        <w:rPr>
          <w:sz w:val="24"/>
          <w:szCs w:val="24"/>
          <w:lang w:val="en-NZ"/>
        </w:rPr>
        <w:t>y</w:t>
      </w:r>
      <w:r w:rsidRPr="00FF1EF2">
        <w:rPr>
          <w:sz w:val="24"/>
          <w:szCs w:val="24"/>
          <w:lang w:val="en-NZ"/>
        </w:rPr>
        <w:t xml:space="preserve"> others we have put our trust in.</w:t>
      </w:r>
    </w:p>
    <w:p w14:paraId="6B569AF5" w14:textId="64E14DD1" w:rsidR="00833807" w:rsidRPr="00FF1EF2" w:rsidRDefault="00833807" w:rsidP="00FD2321">
      <w:pPr>
        <w:pStyle w:val="ListParagraph"/>
        <w:numPr>
          <w:ilvl w:val="0"/>
          <w:numId w:val="17"/>
        </w:numPr>
        <w:spacing w:after="200" w:line="276" w:lineRule="auto"/>
        <w:contextualSpacing/>
        <w:jc w:val="both"/>
        <w:rPr>
          <w:sz w:val="24"/>
          <w:szCs w:val="24"/>
          <w:lang w:val="en-NZ"/>
        </w:rPr>
      </w:pPr>
      <w:r w:rsidRPr="00FF1EF2">
        <w:rPr>
          <w:b/>
          <w:sz w:val="24"/>
          <w:szCs w:val="24"/>
          <w:lang w:val="en-NZ"/>
        </w:rPr>
        <w:t xml:space="preserve">God’s grace </w:t>
      </w:r>
      <w:r w:rsidRPr="00FF1EF2">
        <w:rPr>
          <w:sz w:val="24"/>
          <w:szCs w:val="24"/>
          <w:lang w:val="en-NZ"/>
        </w:rPr>
        <w:t>in revealing the work of Christ’s substitutionary sacrifice by protecting the homes of the Israelites from the angel of death through the blood of the Passover lambs.</w:t>
      </w:r>
    </w:p>
    <w:p w14:paraId="32733195" w14:textId="1A9896F3" w:rsidR="00833807" w:rsidRPr="00FF1EF2" w:rsidRDefault="00833807" w:rsidP="00961AF7">
      <w:pPr>
        <w:pStyle w:val="ListParagraph"/>
        <w:numPr>
          <w:ilvl w:val="0"/>
          <w:numId w:val="17"/>
        </w:numPr>
        <w:spacing w:after="200" w:line="276" w:lineRule="auto"/>
        <w:jc w:val="both"/>
        <w:rPr>
          <w:sz w:val="24"/>
          <w:szCs w:val="24"/>
          <w:lang w:val="en-NZ"/>
        </w:rPr>
      </w:pPr>
      <w:r w:rsidRPr="00FD2321">
        <w:rPr>
          <w:b/>
          <w:bCs/>
          <w:iCs/>
          <w:sz w:val="24"/>
          <w:szCs w:val="24"/>
          <w:lang w:val="en-NZ"/>
        </w:rPr>
        <w:t>God’s grace</w:t>
      </w:r>
      <w:r w:rsidRPr="00FF1EF2">
        <w:rPr>
          <w:sz w:val="24"/>
          <w:szCs w:val="24"/>
          <w:lang w:val="en-NZ"/>
        </w:rPr>
        <w:t xml:space="preserve"> in helping us to remember the death of Christ when we celebrate Lord’s Supper and proclaim His death until He comes.</w:t>
      </w:r>
    </w:p>
    <w:p w14:paraId="26CD70D4" w14:textId="083F6BE1" w:rsidR="00B95138" w:rsidRPr="00FF1EF2" w:rsidRDefault="00833807" w:rsidP="00DE3B1D">
      <w:pPr>
        <w:pStyle w:val="BodyText2"/>
        <w:spacing w:after="200" w:line="276" w:lineRule="auto"/>
        <w:rPr>
          <w:rFonts w:eastAsia="Calibri"/>
          <w:szCs w:val="24"/>
          <w:lang w:val="en-NZ"/>
        </w:rPr>
      </w:pPr>
      <w:r w:rsidRPr="00FF1EF2">
        <w:rPr>
          <w:szCs w:val="24"/>
          <w:lang w:val="en-NZ"/>
        </w:rPr>
        <w:t xml:space="preserve">Jesus suffered the brutal fulfilment of </w:t>
      </w:r>
      <w:r w:rsidRPr="00FF1EF2">
        <w:rPr>
          <w:rFonts w:eastAsia="Calibri"/>
          <w:szCs w:val="24"/>
          <w:lang w:val="en-NZ"/>
        </w:rPr>
        <w:t>Psalm 41, verse 9:</w:t>
      </w:r>
      <w:r w:rsidR="0071796B" w:rsidRPr="00FF1EF2">
        <w:rPr>
          <w:rFonts w:eastAsia="Calibri"/>
          <w:szCs w:val="24"/>
          <w:lang w:val="en-NZ"/>
        </w:rPr>
        <w:t xml:space="preserve"> </w:t>
      </w:r>
      <w:r w:rsidRPr="00FF1EF2">
        <w:rPr>
          <w:szCs w:val="24"/>
          <w:lang w:val="en-NZ" w:bidi="he-IL"/>
        </w:rPr>
        <w:t>“</w:t>
      </w:r>
      <w:r w:rsidRPr="00FF1EF2">
        <w:rPr>
          <w:i/>
          <w:szCs w:val="24"/>
          <w:lang w:val="en-NZ" w:bidi="he-IL"/>
        </w:rPr>
        <w:t>Even my close friend in whom I trusted, who ate my bread, has lifted his heel against me</w:t>
      </w:r>
      <w:r w:rsidRPr="00FF1EF2">
        <w:rPr>
          <w:szCs w:val="24"/>
          <w:lang w:val="en-NZ" w:bidi="he-IL"/>
        </w:rPr>
        <w:t>”</w:t>
      </w:r>
      <w:r w:rsidR="00815145">
        <w:rPr>
          <w:szCs w:val="24"/>
          <w:lang w:val="en-NZ" w:bidi="he-IL"/>
        </w:rPr>
        <w:t xml:space="preserve"> s</w:t>
      </w:r>
      <w:r w:rsidRPr="00FF1EF2">
        <w:rPr>
          <w:rFonts w:eastAsia="Calibri"/>
          <w:szCs w:val="24"/>
          <w:lang w:val="en-NZ"/>
        </w:rPr>
        <w:t>o that we, brothers and sisters in the Lord, could be blest</w:t>
      </w:r>
      <w:r w:rsidR="00B95138" w:rsidRPr="00FF1EF2">
        <w:rPr>
          <w:rFonts w:eastAsia="Calibri"/>
          <w:szCs w:val="24"/>
          <w:lang w:val="en-NZ"/>
        </w:rPr>
        <w:t>.</w:t>
      </w:r>
      <w:r w:rsidR="00FD2321">
        <w:rPr>
          <w:rFonts w:eastAsia="Calibri"/>
          <w:szCs w:val="24"/>
          <w:lang w:val="en-NZ"/>
        </w:rPr>
        <w:t xml:space="preserve"> </w:t>
      </w:r>
      <w:r w:rsidR="00B95138" w:rsidRPr="00FF1EF2">
        <w:rPr>
          <w:rFonts w:eastAsia="Calibri"/>
          <w:szCs w:val="24"/>
          <w:lang w:val="en-NZ"/>
        </w:rPr>
        <w:t>We could say:</w:t>
      </w:r>
      <w:r w:rsidR="00FD2321">
        <w:rPr>
          <w:rFonts w:eastAsia="Calibri"/>
          <w:szCs w:val="24"/>
          <w:lang w:val="en-NZ"/>
        </w:rPr>
        <w:t xml:space="preserve"> “</w:t>
      </w:r>
      <w:r w:rsidR="00B95138" w:rsidRPr="00815145">
        <w:rPr>
          <w:rFonts w:eastAsia="Calibri"/>
          <w:i/>
          <w:szCs w:val="24"/>
          <w:lang w:val="en-NZ"/>
        </w:rPr>
        <w:t>My close friend in whom I trust, who is Himself the Bread of Life, has willingly allowed His body to be lifted up for me on the cross, so that God’s righteous anger against me because of my sin would be removed and I would be welcomed into His family as His son or daughter</w:t>
      </w:r>
      <w:r w:rsidR="00B95138" w:rsidRPr="00FF1EF2">
        <w:rPr>
          <w:rFonts w:eastAsia="Calibri"/>
          <w:szCs w:val="24"/>
          <w:lang w:val="en-NZ"/>
        </w:rPr>
        <w:t>.</w:t>
      </w:r>
      <w:r w:rsidR="00FD2321">
        <w:rPr>
          <w:rFonts w:eastAsia="Calibri"/>
          <w:szCs w:val="24"/>
          <w:lang w:val="en-NZ"/>
        </w:rPr>
        <w:t xml:space="preserve">” </w:t>
      </w:r>
      <w:r w:rsidR="00B95138" w:rsidRPr="00FF1EF2">
        <w:rPr>
          <w:rFonts w:eastAsia="Calibri"/>
          <w:szCs w:val="24"/>
          <w:lang w:val="en-NZ"/>
        </w:rPr>
        <w:t xml:space="preserve">That’s grace! </w:t>
      </w:r>
    </w:p>
    <w:p w14:paraId="599810DB" w14:textId="1C734416" w:rsidR="00B95138" w:rsidRPr="00FF1EF2" w:rsidRDefault="00B95138" w:rsidP="00DE3B1D">
      <w:pPr>
        <w:pStyle w:val="BodyText2"/>
        <w:spacing w:after="200" w:line="276" w:lineRule="auto"/>
        <w:rPr>
          <w:rFonts w:eastAsia="Calibri"/>
          <w:szCs w:val="24"/>
          <w:lang w:val="en-NZ"/>
        </w:rPr>
      </w:pPr>
      <w:r w:rsidRPr="00FF1EF2">
        <w:rPr>
          <w:rFonts w:eastAsia="Calibri"/>
          <w:szCs w:val="24"/>
          <w:lang w:val="en-NZ"/>
        </w:rPr>
        <w:t>AMEN.</w:t>
      </w:r>
    </w:p>
    <w:sectPr w:rsidR="00B95138" w:rsidRPr="00FF1EF2" w:rsidSect="00FF1EF2">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576B8"/>
    <w:multiLevelType w:val="hybridMultilevel"/>
    <w:tmpl w:val="3FD063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224C9A"/>
    <w:multiLevelType w:val="hybridMultilevel"/>
    <w:tmpl w:val="3432D5E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120C144C"/>
    <w:multiLevelType w:val="hybridMultilevel"/>
    <w:tmpl w:val="C2D27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1E3803"/>
    <w:multiLevelType w:val="hybridMultilevel"/>
    <w:tmpl w:val="12F25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DA4CA9"/>
    <w:multiLevelType w:val="hybridMultilevel"/>
    <w:tmpl w:val="3EA6D2B6"/>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142B59"/>
    <w:multiLevelType w:val="hybridMultilevel"/>
    <w:tmpl w:val="798426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7C09CF"/>
    <w:multiLevelType w:val="hybridMultilevel"/>
    <w:tmpl w:val="2A1E07C0"/>
    <w:lvl w:ilvl="0" w:tplc="BACA4E3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40C349E6"/>
    <w:multiLevelType w:val="hybridMultilevel"/>
    <w:tmpl w:val="603C4F4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C32495"/>
    <w:multiLevelType w:val="hybridMultilevel"/>
    <w:tmpl w:val="BFEEAE9E"/>
    <w:lvl w:ilvl="0" w:tplc="4EF6C02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73173C5"/>
    <w:multiLevelType w:val="hybridMultilevel"/>
    <w:tmpl w:val="39FE2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E36B00"/>
    <w:multiLevelType w:val="hybridMultilevel"/>
    <w:tmpl w:val="5DCCCD8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51B42A53"/>
    <w:multiLevelType w:val="hybridMultilevel"/>
    <w:tmpl w:val="B9A47CB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550A2232"/>
    <w:multiLevelType w:val="hybridMultilevel"/>
    <w:tmpl w:val="BB7C1C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CD4260"/>
    <w:multiLevelType w:val="hybridMultilevel"/>
    <w:tmpl w:val="36163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334303"/>
    <w:multiLevelType w:val="hybridMultilevel"/>
    <w:tmpl w:val="C478B0CE"/>
    <w:lvl w:ilvl="0" w:tplc="F188A808">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6" w15:restartNumberingAfterBreak="0">
    <w:nsid w:val="75B4453F"/>
    <w:multiLevelType w:val="hybridMultilevel"/>
    <w:tmpl w:val="F8E02B52"/>
    <w:lvl w:ilvl="0" w:tplc="0A8E6108">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num w:numId="1">
    <w:abstractNumId w:val="0"/>
  </w:num>
  <w:num w:numId="2">
    <w:abstractNumId w:val="13"/>
  </w:num>
  <w:num w:numId="3">
    <w:abstractNumId w:val="1"/>
  </w:num>
  <w:num w:numId="4">
    <w:abstractNumId w:val="11"/>
  </w:num>
  <w:num w:numId="5">
    <w:abstractNumId w:val="12"/>
  </w:num>
  <w:num w:numId="6">
    <w:abstractNumId w:val="2"/>
  </w:num>
  <w:num w:numId="7">
    <w:abstractNumId w:val="16"/>
  </w:num>
  <w:num w:numId="8">
    <w:abstractNumId w:val="15"/>
  </w:num>
  <w:num w:numId="9">
    <w:abstractNumId w:val="6"/>
  </w:num>
  <w:num w:numId="10">
    <w:abstractNumId w:val="7"/>
  </w:num>
  <w:num w:numId="11">
    <w:abstractNumId w:val="10"/>
  </w:num>
  <w:num w:numId="12">
    <w:abstractNumId w:val="9"/>
  </w:num>
  <w:num w:numId="13">
    <w:abstractNumId w:val="4"/>
  </w:num>
  <w:num w:numId="14">
    <w:abstractNumId w:val="8"/>
  </w:num>
  <w:num w:numId="15">
    <w:abstractNumId w:val="3"/>
  </w:num>
  <w:num w:numId="16">
    <w:abstractNumId w:val="5"/>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020D"/>
    <w:rsid w:val="00016963"/>
    <w:rsid w:val="0002631A"/>
    <w:rsid w:val="00037264"/>
    <w:rsid w:val="00041BE8"/>
    <w:rsid w:val="0004791F"/>
    <w:rsid w:val="000B618C"/>
    <w:rsid w:val="000B7D7E"/>
    <w:rsid w:val="000C063A"/>
    <w:rsid w:val="000C0B47"/>
    <w:rsid w:val="000C75EE"/>
    <w:rsid w:val="000D68DF"/>
    <w:rsid w:val="000E0E04"/>
    <w:rsid w:val="000F363A"/>
    <w:rsid w:val="000F7937"/>
    <w:rsid w:val="00105C45"/>
    <w:rsid w:val="00106BA1"/>
    <w:rsid w:val="00114072"/>
    <w:rsid w:val="001255B2"/>
    <w:rsid w:val="00137EC2"/>
    <w:rsid w:val="00150268"/>
    <w:rsid w:val="00154CF4"/>
    <w:rsid w:val="0015585F"/>
    <w:rsid w:val="0015622B"/>
    <w:rsid w:val="00163B50"/>
    <w:rsid w:val="00165B0B"/>
    <w:rsid w:val="00175337"/>
    <w:rsid w:val="0017700E"/>
    <w:rsid w:val="001A0FF8"/>
    <w:rsid w:val="001A241F"/>
    <w:rsid w:val="001A52A5"/>
    <w:rsid w:val="001A55C7"/>
    <w:rsid w:val="001B2C37"/>
    <w:rsid w:val="001B6F43"/>
    <w:rsid w:val="001D261F"/>
    <w:rsid w:val="001D73EC"/>
    <w:rsid w:val="001E1213"/>
    <w:rsid w:val="001E2D48"/>
    <w:rsid w:val="001E549B"/>
    <w:rsid w:val="001E7BC1"/>
    <w:rsid w:val="001F2B5F"/>
    <w:rsid w:val="002134C8"/>
    <w:rsid w:val="00224230"/>
    <w:rsid w:val="002338CB"/>
    <w:rsid w:val="00237685"/>
    <w:rsid w:val="00237BF2"/>
    <w:rsid w:val="002469C5"/>
    <w:rsid w:val="00246CA0"/>
    <w:rsid w:val="002512F9"/>
    <w:rsid w:val="00253D05"/>
    <w:rsid w:val="002668B0"/>
    <w:rsid w:val="002707A6"/>
    <w:rsid w:val="00280514"/>
    <w:rsid w:val="002968AF"/>
    <w:rsid w:val="002A2542"/>
    <w:rsid w:val="002A437B"/>
    <w:rsid w:val="002A52B2"/>
    <w:rsid w:val="002B2E7B"/>
    <w:rsid w:val="002B5299"/>
    <w:rsid w:val="002B76DE"/>
    <w:rsid w:val="002B7868"/>
    <w:rsid w:val="002D4DB0"/>
    <w:rsid w:val="002D7839"/>
    <w:rsid w:val="002E207A"/>
    <w:rsid w:val="002E2F33"/>
    <w:rsid w:val="002E6512"/>
    <w:rsid w:val="002F1212"/>
    <w:rsid w:val="002F6438"/>
    <w:rsid w:val="0030113B"/>
    <w:rsid w:val="00301CC4"/>
    <w:rsid w:val="003400DB"/>
    <w:rsid w:val="00340F94"/>
    <w:rsid w:val="00343F92"/>
    <w:rsid w:val="0034587E"/>
    <w:rsid w:val="00347C07"/>
    <w:rsid w:val="003579DD"/>
    <w:rsid w:val="0036712F"/>
    <w:rsid w:val="00380410"/>
    <w:rsid w:val="003902F1"/>
    <w:rsid w:val="00397E34"/>
    <w:rsid w:val="003A0274"/>
    <w:rsid w:val="003A0376"/>
    <w:rsid w:val="003A20F5"/>
    <w:rsid w:val="003A772D"/>
    <w:rsid w:val="003B318A"/>
    <w:rsid w:val="003C156F"/>
    <w:rsid w:val="003D3E4A"/>
    <w:rsid w:val="003E2A14"/>
    <w:rsid w:val="003E3027"/>
    <w:rsid w:val="003E41CA"/>
    <w:rsid w:val="003E73F3"/>
    <w:rsid w:val="003F15BE"/>
    <w:rsid w:val="003F2FF4"/>
    <w:rsid w:val="00410764"/>
    <w:rsid w:val="00426831"/>
    <w:rsid w:val="00437969"/>
    <w:rsid w:val="00441D1B"/>
    <w:rsid w:val="004469FF"/>
    <w:rsid w:val="00446D7D"/>
    <w:rsid w:val="0046353A"/>
    <w:rsid w:val="00464107"/>
    <w:rsid w:val="00467532"/>
    <w:rsid w:val="004678B6"/>
    <w:rsid w:val="0047323D"/>
    <w:rsid w:val="0047483C"/>
    <w:rsid w:val="00477BFB"/>
    <w:rsid w:val="0049190D"/>
    <w:rsid w:val="00494F69"/>
    <w:rsid w:val="004A1C0C"/>
    <w:rsid w:val="004B51CF"/>
    <w:rsid w:val="004B61A4"/>
    <w:rsid w:val="004C087F"/>
    <w:rsid w:val="004C144B"/>
    <w:rsid w:val="004C1C28"/>
    <w:rsid w:val="004C7F6F"/>
    <w:rsid w:val="004D7B5C"/>
    <w:rsid w:val="00503F1E"/>
    <w:rsid w:val="005053B7"/>
    <w:rsid w:val="00506214"/>
    <w:rsid w:val="00512E27"/>
    <w:rsid w:val="00520B7F"/>
    <w:rsid w:val="0052748F"/>
    <w:rsid w:val="00527698"/>
    <w:rsid w:val="005373B2"/>
    <w:rsid w:val="00543751"/>
    <w:rsid w:val="0055069E"/>
    <w:rsid w:val="0055586C"/>
    <w:rsid w:val="00562F2C"/>
    <w:rsid w:val="00564938"/>
    <w:rsid w:val="00565C7D"/>
    <w:rsid w:val="00567C87"/>
    <w:rsid w:val="00567FBC"/>
    <w:rsid w:val="00575753"/>
    <w:rsid w:val="00590B22"/>
    <w:rsid w:val="005A312B"/>
    <w:rsid w:val="005B271F"/>
    <w:rsid w:val="005B4DB5"/>
    <w:rsid w:val="005B7331"/>
    <w:rsid w:val="005C2FB6"/>
    <w:rsid w:val="005C469D"/>
    <w:rsid w:val="005D685A"/>
    <w:rsid w:val="005E4154"/>
    <w:rsid w:val="005F07D5"/>
    <w:rsid w:val="005F5A1F"/>
    <w:rsid w:val="005F7D44"/>
    <w:rsid w:val="006009E2"/>
    <w:rsid w:val="006071B0"/>
    <w:rsid w:val="006117CC"/>
    <w:rsid w:val="00611BE7"/>
    <w:rsid w:val="00614154"/>
    <w:rsid w:val="0062078E"/>
    <w:rsid w:val="006244FF"/>
    <w:rsid w:val="00627F67"/>
    <w:rsid w:val="0064627A"/>
    <w:rsid w:val="006469B1"/>
    <w:rsid w:val="006509B2"/>
    <w:rsid w:val="006515C9"/>
    <w:rsid w:val="006541E5"/>
    <w:rsid w:val="00655CCB"/>
    <w:rsid w:val="006620F2"/>
    <w:rsid w:val="006637BE"/>
    <w:rsid w:val="0066416A"/>
    <w:rsid w:val="00690171"/>
    <w:rsid w:val="006957B6"/>
    <w:rsid w:val="006A11D6"/>
    <w:rsid w:val="006B3AA0"/>
    <w:rsid w:val="006D02C9"/>
    <w:rsid w:val="006D363F"/>
    <w:rsid w:val="006E0CD1"/>
    <w:rsid w:val="006E23CC"/>
    <w:rsid w:val="006E2C68"/>
    <w:rsid w:val="006F3353"/>
    <w:rsid w:val="006F7492"/>
    <w:rsid w:val="006F7FB0"/>
    <w:rsid w:val="0070414E"/>
    <w:rsid w:val="00710B43"/>
    <w:rsid w:val="0071796B"/>
    <w:rsid w:val="007217F7"/>
    <w:rsid w:val="007231CF"/>
    <w:rsid w:val="0074023C"/>
    <w:rsid w:val="007425C9"/>
    <w:rsid w:val="00752708"/>
    <w:rsid w:val="007613F0"/>
    <w:rsid w:val="007625C5"/>
    <w:rsid w:val="0076452F"/>
    <w:rsid w:val="0076698F"/>
    <w:rsid w:val="00766CAD"/>
    <w:rsid w:val="007715F6"/>
    <w:rsid w:val="00773971"/>
    <w:rsid w:val="00776B81"/>
    <w:rsid w:val="0077763C"/>
    <w:rsid w:val="00780DEA"/>
    <w:rsid w:val="00783F62"/>
    <w:rsid w:val="007A0DF7"/>
    <w:rsid w:val="007A4137"/>
    <w:rsid w:val="007A4649"/>
    <w:rsid w:val="007A5658"/>
    <w:rsid w:val="007A5693"/>
    <w:rsid w:val="007B1CAB"/>
    <w:rsid w:val="00815145"/>
    <w:rsid w:val="00817B22"/>
    <w:rsid w:val="00833807"/>
    <w:rsid w:val="00834275"/>
    <w:rsid w:val="00835AF9"/>
    <w:rsid w:val="00843435"/>
    <w:rsid w:val="0086330C"/>
    <w:rsid w:val="00863359"/>
    <w:rsid w:val="00865255"/>
    <w:rsid w:val="00871FDF"/>
    <w:rsid w:val="0087704B"/>
    <w:rsid w:val="008828B6"/>
    <w:rsid w:val="00884D35"/>
    <w:rsid w:val="008908C6"/>
    <w:rsid w:val="008940CA"/>
    <w:rsid w:val="008A30A2"/>
    <w:rsid w:val="008A3D67"/>
    <w:rsid w:val="008B3D64"/>
    <w:rsid w:val="008D6AD7"/>
    <w:rsid w:val="008D7D78"/>
    <w:rsid w:val="008E5CDB"/>
    <w:rsid w:val="008E67DB"/>
    <w:rsid w:val="008E75A6"/>
    <w:rsid w:val="008F358D"/>
    <w:rsid w:val="008F4158"/>
    <w:rsid w:val="00906161"/>
    <w:rsid w:val="009276D4"/>
    <w:rsid w:val="00931524"/>
    <w:rsid w:val="00931B0E"/>
    <w:rsid w:val="00941786"/>
    <w:rsid w:val="00941BC5"/>
    <w:rsid w:val="0094373B"/>
    <w:rsid w:val="00943DE6"/>
    <w:rsid w:val="0096089E"/>
    <w:rsid w:val="00961AF7"/>
    <w:rsid w:val="0096692F"/>
    <w:rsid w:val="00981E62"/>
    <w:rsid w:val="00984165"/>
    <w:rsid w:val="00986C32"/>
    <w:rsid w:val="00995CD8"/>
    <w:rsid w:val="009A12DF"/>
    <w:rsid w:val="009A4B61"/>
    <w:rsid w:val="009B2A9F"/>
    <w:rsid w:val="009B4E99"/>
    <w:rsid w:val="009B612E"/>
    <w:rsid w:val="009C5FA8"/>
    <w:rsid w:val="009D0040"/>
    <w:rsid w:val="009E5077"/>
    <w:rsid w:val="00A06057"/>
    <w:rsid w:val="00A1028A"/>
    <w:rsid w:val="00A1089A"/>
    <w:rsid w:val="00A14B89"/>
    <w:rsid w:val="00A20BD5"/>
    <w:rsid w:val="00A24823"/>
    <w:rsid w:val="00A24862"/>
    <w:rsid w:val="00A337D5"/>
    <w:rsid w:val="00A41964"/>
    <w:rsid w:val="00A444EE"/>
    <w:rsid w:val="00A6582B"/>
    <w:rsid w:val="00A77D3F"/>
    <w:rsid w:val="00A83826"/>
    <w:rsid w:val="00A86103"/>
    <w:rsid w:val="00A867D5"/>
    <w:rsid w:val="00AA0431"/>
    <w:rsid w:val="00AB5543"/>
    <w:rsid w:val="00AC5E43"/>
    <w:rsid w:val="00AD3A49"/>
    <w:rsid w:val="00AD409F"/>
    <w:rsid w:val="00AD6D5B"/>
    <w:rsid w:val="00AE581C"/>
    <w:rsid w:val="00B149AA"/>
    <w:rsid w:val="00B16744"/>
    <w:rsid w:val="00B34AED"/>
    <w:rsid w:val="00B420C4"/>
    <w:rsid w:val="00B464AE"/>
    <w:rsid w:val="00B51057"/>
    <w:rsid w:val="00B5549E"/>
    <w:rsid w:val="00B66205"/>
    <w:rsid w:val="00B721CE"/>
    <w:rsid w:val="00B815F8"/>
    <w:rsid w:val="00B95138"/>
    <w:rsid w:val="00BB0199"/>
    <w:rsid w:val="00BB16F0"/>
    <w:rsid w:val="00BC3E77"/>
    <w:rsid w:val="00BD67EE"/>
    <w:rsid w:val="00BF341B"/>
    <w:rsid w:val="00C0651A"/>
    <w:rsid w:val="00C10436"/>
    <w:rsid w:val="00C320A1"/>
    <w:rsid w:val="00C34C28"/>
    <w:rsid w:val="00C37D64"/>
    <w:rsid w:val="00C42EEB"/>
    <w:rsid w:val="00C43090"/>
    <w:rsid w:val="00C505E0"/>
    <w:rsid w:val="00C60E44"/>
    <w:rsid w:val="00C73BBE"/>
    <w:rsid w:val="00C7518A"/>
    <w:rsid w:val="00C76957"/>
    <w:rsid w:val="00C9269F"/>
    <w:rsid w:val="00CA228F"/>
    <w:rsid w:val="00CA4452"/>
    <w:rsid w:val="00CA4D17"/>
    <w:rsid w:val="00CA6406"/>
    <w:rsid w:val="00CB5150"/>
    <w:rsid w:val="00CB524C"/>
    <w:rsid w:val="00CB5476"/>
    <w:rsid w:val="00CD4333"/>
    <w:rsid w:val="00CD4EBF"/>
    <w:rsid w:val="00CD68CF"/>
    <w:rsid w:val="00CE2607"/>
    <w:rsid w:val="00CF0B35"/>
    <w:rsid w:val="00CF355F"/>
    <w:rsid w:val="00CF63DE"/>
    <w:rsid w:val="00D05021"/>
    <w:rsid w:val="00D1001C"/>
    <w:rsid w:val="00D11D02"/>
    <w:rsid w:val="00D472C8"/>
    <w:rsid w:val="00D47427"/>
    <w:rsid w:val="00D62C13"/>
    <w:rsid w:val="00D71098"/>
    <w:rsid w:val="00D7532A"/>
    <w:rsid w:val="00D77CC8"/>
    <w:rsid w:val="00D86CE8"/>
    <w:rsid w:val="00D94D4F"/>
    <w:rsid w:val="00DB185F"/>
    <w:rsid w:val="00DB262D"/>
    <w:rsid w:val="00DB3A50"/>
    <w:rsid w:val="00DB6E65"/>
    <w:rsid w:val="00DB7076"/>
    <w:rsid w:val="00DC5661"/>
    <w:rsid w:val="00DD02D6"/>
    <w:rsid w:val="00DD12C1"/>
    <w:rsid w:val="00DD5D1E"/>
    <w:rsid w:val="00DE3B1D"/>
    <w:rsid w:val="00DE44B4"/>
    <w:rsid w:val="00DF5966"/>
    <w:rsid w:val="00E02F23"/>
    <w:rsid w:val="00E039CD"/>
    <w:rsid w:val="00E14959"/>
    <w:rsid w:val="00E165F9"/>
    <w:rsid w:val="00E2412C"/>
    <w:rsid w:val="00E24B61"/>
    <w:rsid w:val="00E45C8A"/>
    <w:rsid w:val="00E528A2"/>
    <w:rsid w:val="00E56D8B"/>
    <w:rsid w:val="00E644A2"/>
    <w:rsid w:val="00E65DB3"/>
    <w:rsid w:val="00E72F85"/>
    <w:rsid w:val="00E74B06"/>
    <w:rsid w:val="00E808BA"/>
    <w:rsid w:val="00E929A4"/>
    <w:rsid w:val="00E94296"/>
    <w:rsid w:val="00EA30E8"/>
    <w:rsid w:val="00EA334C"/>
    <w:rsid w:val="00EB2174"/>
    <w:rsid w:val="00EB2535"/>
    <w:rsid w:val="00EB3105"/>
    <w:rsid w:val="00EB4DEA"/>
    <w:rsid w:val="00EC6E36"/>
    <w:rsid w:val="00ED6B1F"/>
    <w:rsid w:val="00EE228D"/>
    <w:rsid w:val="00EE2371"/>
    <w:rsid w:val="00EE3675"/>
    <w:rsid w:val="00EF4D3B"/>
    <w:rsid w:val="00F00543"/>
    <w:rsid w:val="00F00C35"/>
    <w:rsid w:val="00F01CAA"/>
    <w:rsid w:val="00F05FCE"/>
    <w:rsid w:val="00F14F52"/>
    <w:rsid w:val="00F17F43"/>
    <w:rsid w:val="00F22DD2"/>
    <w:rsid w:val="00F36DEC"/>
    <w:rsid w:val="00F46FDE"/>
    <w:rsid w:val="00F60D68"/>
    <w:rsid w:val="00F61B0C"/>
    <w:rsid w:val="00F63169"/>
    <w:rsid w:val="00F722D1"/>
    <w:rsid w:val="00F77CAF"/>
    <w:rsid w:val="00F86D29"/>
    <w:rsid w:val="00F8741D"/>
    <w:rsid w:val="00F91C2B"/>
    <w:rsid w:val="00FA6082"/>
    <w:rsid w:val="00FA67B8"/>
    <w:rsid w:val="00FB448C"/>
    <w:rsid w:val="00FC1678"/>
    <w:rsid w:val="00FC2BE3"/>
    <w:rsid w:val="00FD2321"/>
    <w:rsid w:val="00FD5752"/>
    <w:rsid w:val="00FE2D92"/>
    <w:rsid w:val="00FE4CFA"/>
    <w:rsid w:val="00FF09E5"/>
    <w:rsid w:val="00FF1EF2"/>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C7C3F"/>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6" ma:contentTypeDescription="Create a new document." ma:contentTypeScope="" ma:versionID="e5871da8d7977ffb5f48090a2872f7f6">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2711595de16f5b4f4ead7ef3acd6ef45"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25DEB-A6C8-4C12-AC1F-B53DA264E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BE8DB-5EC0-4AB1-8300-6EC253C61385}">
  <ds:schemaRefs>
    <ds:schemaRef ds:uri="http://schemas.microsoft.com/office/2006/documentManagement/types"/>
    <ds:schemaRef ds:uri="http://schemas.microsoft.com/office/infopath/2007/PartnerControls"/>
    <ds:schemaRef ds:uri="http://www.w3.org/XML/1998/namespace"/>
    <ds:schemaRef ds:uri="a0e0fed0-6f08-4390-9121-119e4ed88829"/>
    <ds:schemaRef ds:uri="http://purl.org/dc/elements/1.1/"/>
    <ds:schemaRef ds:uri="ff4d069c-6dfc-42b1-a309-62ab474fb1c3"/>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6956B68-4EFB-47D3-B9C0-1AF75678A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3895</Words>
  <Characters>17996</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44</cp:revision>
  <cp:lastPrinted>2011-11-17T01:30:00Z</cp:lastPrinted>
  <dcterms:created xsi:type="dcterms:W3CDTF">2024-03-09T02:09:00Z</dcterms:created>
  <dcterms:modified xsi:type="dcterms:W3CDTF">2024-04-05T04:36:00Z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