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9BF0" w14:textId="77777777" w:rsidR="00233174" w:rsidRPr="00C1567A" w:rsidRDefault="00DD79D8" w:rsidP="00C1567A">
      <w:pPr>
        <w:spacing w:line="276" w:lineRule="auto"/>
        <w:jc w:val="center"/>
        <w:rPr>
          <w:rFonts w:eastAsia="Calibri"/>
          <w:b/>
          <w:sz w:val="32"/>
          <w:szCs w:val="24"/>
          <w:lang w:val="en-NZ" w:bidi="he-IL"/>
        </w:rPr>
      </w:pPr>
      <w:r w:rsidRPr="00C1567A">
        <w:rPr>
          <w:rFonts w:eastAsia="Calibri"/>
          <w:b/>
          <w:sz w:val="32"/>
          <w:szCs w:val="24"/>
          <w:lang w:val="en-NZ" w:bidi="he-IL"/>
        </w:rPr>
        <w:t xml:space="preserve">Preparing the way of the Lord </w:t>
      </w:r>
    </w:p>
    <w:p w14:paraId="550B9120" w14:textId="53579A36" w:rsidR="000E0E04" w:rsidRPr="008F7309" w:rsidRDefault="00233174" w:rsidP="008F7309">
      <w:pPr>
        <w:spacing w:line="276" w:lineRule="auto"/>
        <w:jc w:val="center"/>
        <w:rPr>
          <w:rFonts w:eastAsia="Calibri"/>
          <w:sz w:val="28"/>
          <w:szCs w:val="24"/>
          <w:lang w:val="en-NZ" w:bidi="he-IL"/>
        </w:rPr>
      </w:pPr>
      <w:r w:rsidRPr="008F7309">
        <w:rPr>
          <w:rFonts w:eastAsia="Calibri"/>
          <w:sz w:val="28"/>
          <w:szCs w:val="24"/>
          <w:lang w:val="en-NZ" w:bidi="he-IL"/>
        </w:rPr>
        <w:t xml:space="preserve">Text: </w:t>
      </w:r>
      <w:r w:rsidR="00DD79D8" w:rsidRPr="008F7309">
        <w:rPr>
          <w:rFonts w:eastAsia="Calibri"/>
          <w:sz w:val="28"/>
          <w:szCs w:val="24"/>
          <w:lang w:val="en-NZ" w:bidi="he-IL"/>
        </w:rPr>
        <w:t>Mark 1:2-8</w:t>
      </w:r>
    </w:p>
    <w:p w14:paraId="26C71698" w14:textId="3F4B2684" w:rsidR="001C35C6" w:rsidRPr="001C35C6" w:rsidRDefault="00955074" w:rsidP="006F6F80">
      <w:pPr>
        <w:pStyle w:val="Title"/>
        <w:spacing w:after="200" w:line="276" w:lineRule="auto"/>
        <w:rPr>
          <w:b w:val="0"/>
          <w:bCs/>
          <w:szCs w:val="24"/>
          <w:lang w:val="en-NZ"/>
        </w:rPr>
      </w:pPr>
      <w:r w:rsidRPr="003757AB">
        <w:rPr>
          <w:b w:val="0"/>
          <w:bCs/>
          <w:lang w:val="en-NZ"/>
        </w:rPr>
        <w:t>Rev. David Waldron</w:t>
      </w:r>
    </w:p>
    <w:p w14:paraId="0F806163" w14:textId="3AF2EC05" w:rsidR="000E0E04" w:rsidRPr="00233174" w:rsidRDefault="00E65DB3" w:rsidP="001C35C6">
      <w:pPr>
        <w:pStyle w:val="Details"/>
        <w:spacing w:after="200" w:line="276" w:lineRule="auto"/>
        <w:rPr>
          <w:rFonts w:ascii="Times New Roman" w:hAnsi="Times New Roman"/>
          <w:sz w:val="24"/>
          <w:szCs w:val="24"/>
          <w:lang w:val="en-NZ"/>
        </w:rPr>
      </w:pPr>
      <w:r w:rsidRPr="00A5413B">
        <w:rPr>
          <w:rFonts w:ascii="Times New Roman" w:hAnsi="Times New Roman"/>
          <w:b/>
          <w:bCs/>
          <w:sz w:val="24"/>
          <w:szCs w:val="24"/>
          <w:lang w:val="en-NZ"/>
        </w:rPr>
        <w:t>Scriptures:</w:t>
      </w:r>
      <w:r w:rsidRPr="00233174">
        <w:rPr>
          <w:rFonts w:ascii="Times New Roman" w:hAnsi="Times New Roman"/>
          <w:sz w:val="24"/>
          <w:szCs w:val="24"/>
          <w:lang w:val="en-NZ"/>
        </w:rPr>
        <w:t xml:space="preserve"> </w:t>
      </w:r>
      <w:r w:rsidR="00271755" w:rsidRPr="00233174">
        <w:rPr>
          <w:rFonts w:ascii="Times New Roman" w:hAnsi="Times New Roman"/>
          <w:sz w:val="24"/>
          <w:szCs w:val="24"/>
          <w:lang w:val="en-NZ"/>
        </w:rPr>
        <w:t>Exo</w:t>
      </w:r>
      <w:r w:rsidR="001C35C6">
        <w:rPr>
          <w:rFonts w:ascii="Times New Roman" w:hAnsi="Times New Roman"/>
          <w:sz w:val="24"/>
          <w:szCs w:val="24"/>
          <w:lang w:val="en-NZ"/>
        </w:rPr>
        <w:t>dus</w:t>
      </w:r>
      <w:r w:rsidR="00271755" w:rsidRPr="00233174">
        <w:rPr>
          <w:rFonts w:ascii="Times New Roman" w:hAnsi="Times New Roman"/>
          <w:sz w:val="24"/>
          <w:szCs w:val="24"/>
          <w:lang w:val="en-NZ"/>
        </w:rPr>
        <w:t xml:space="preserve"> 23:20-25; Isaiah 40:1-5; Malachi 3:1-3; </w:t>
      </w:r>
      <w:r w:rsidR="00DD79D8" w:rsidRPr="00233174">
        <w:rPr>
          <w:rFonts w:ascii="Times New Roman" w:hAnsi="Times New Roman"/>
          <w:sz w:val="24"/>
          <w:szCs w:val="24"/>
          <w:lang w:val="en-NZ"/>
        </w:rPr>
        <w:t>Mark 1:1-8</w:t>
      </w:r>
    </w:p>
    <w:p w14:paraId="4B24CA30" w14:textId="56DC3BE1" w:rsidR="000E0E04" w:rsidRPr="00233174" w:rsidRDefault="00025AC2" w:rsidP="001C35C6">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A5413B" w:rsidRPr="00A5413B">
        <w:rPr>
          <w:sz w:val="24"/>
          <w:szCs w:val="24"/>
          <w:lang w:val="en-NZ"/>
        </w:rPr>
        <w:t>371, 32, 233, 291, 180</w:t>
      </w:r>
    </w:p>
    <w:p w14:paraId="30887CCD" w14:textId="2290B0C2" w:rsidR="001C35C6" w:rsidRPr="001746BF" w:rsidRDefault="001C35C6" w:rsidP="001746B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54FBF">
        <w:rPr>
          <w:rFonts w:eastAsia="Calibri"/>
          <w:b/>
          <w:sz w:val="24"/>
          <w:szCs w:val="24"/>
          <w:lang w:val="en-NZ" w:bidi="he-IL"/>
        </w:rPr>
        <w:t>Series:</w:t>
      </w:r>
      <w:r w:rsidRPr="001746BF">
        <w:rPr>
          <w:rFonts w:eastAsia="Calibri"/>
          <w:bCs/>
          <w:sz w:val="24"/>
          <w:szCs w:val="24"/>
          <w:lang w:val="en-NZ" w:bidi="he-IL"/>
        </w:rPr>
        <w:t xml:space="preserve"> </w:t>
      </w:r>
      <w:r w:rsidR="00754FBF">
        <w:rPr>
          <w:rFonts w:eastAsia="Calibri"/>
          <w:bCs/>
          <w:sz w:val="24"/>
          <w:szCs w:val="24"/>
          <w:lang w:val="en-NZ" w:bidi="he-IL"/>
        </w:rPr>
        <w:tab/>
      </w:r>
      <w:r w:rsidRPr="001746BF">
        <w:rPr>
          <w:rFonts w:eastAsia="Calibri"/>
          <w:bCs/>
          <w:sz w:val="24"/>
          <w:szCs w:val="24"/>
          <w:lang w:val="en-NZ" w:bidi="he-IL"/>
        </w:rPr>
        <w:t>The gospel of Mark (#2)</w:t>
      </w:r>
    </w:p>
    <w:p w14:paraId="5D6D6841" w14:textId="7FB39895" w:rsidR="006F7FB0" w:rsidRPr="001746BF" w:rsidRDefault="0074023C" w:rsidP="001746B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54FBF">
        <w:rPr>
          <w:rFonts w:eastAsia="Calibri"/>
          <w:b/>
          <w:sz w:val="24"/>
          <w:szCs w:val="24"/>
          <w:lang w:val="en-NZ" w:bidi="he-IL"/>
        </w:rPr>
        <w:t>Theme:</w:t>
      </w:r>
      <w:r w:rsidRPr="001746BF">
        <w:rPr>
          <w:rFonts w:eastAsia="Calibri"/>
          <w:bCs/>
          <w:sz w:val="24"/>
          <w:szCs w:val="24"/>
          <w:lang w:val="en-NZ" w:bidi="he-IL"/>
        </w:rPr>
        <w:t xml:space="preserve"> </w:t>
      </w:r>
      <w:r w:rsidR="00754FBF">
        <w:rPr>
          <w:rFonts w:eastAsia="Calibri"/>
          <w:bCs/>
          <w:sz w:val="24"/>
          <w:szCs w:val="24"/>
          <w:lang w:val="en-NZ" w:bidi="he-IL"/>
        </w:rPr>
        <w:tab/>
      </w:r>
      <w:r w:rsidR="005421E7" w:rsidRPr="001746BF">
        <w:rPr>
          <w:rFonts w:eastAsia="Calibri"/>
          <w:bCs/>
          <w:sz w:val="24"/>
          <w:szCs w:val="24"/>
          <w:lang w:val="en-NZ" w:bidi="he-IL"/>
        </w:rPr>
        <w:t>Mark begins his gospel by going back to the Old Testament predictions of a forerunner who would prepare the way for the promised Messiah and then he reveals that John the Baptist was this anticipated herald who preached Christ</w:t>
      </w:r>
      <w:r w:rsidR="00F40935">
        <w:rPr>
          <w:rFonts w:eastAsia="Calibri"/>
          <w:bCs/>
          <w:sz w:val="24"/>
          <w:szCs w:val="24"/>
          <w:lang w:val="en-NZ" w:bidi="he-IL"/>
        </w:rPr>
        <w:t>;</w:t>
      </w:r>
      <w:r w:rsidR="005421E7" w:rsidRPr="001746BF">
        <w:rPr>
          <w:rFonts w:eastAsia="Calibri"/>
          <w:bCs/>
          <w:sz w:val="24"/>
          <w:szCs w:val="24"/>
          <w:lang w:val="en-NZ" w:bidi="he-IL"/>
        </w:rPr>
        <w:t xml:space="preserve"> who was superior to him in person and work.</w:t>
      </w:r>
    </w:p>
    <w:p w14:paraId="08F80DF3" w14:textId="74090D95" w:rsidR="0074023C" w:rsidRPr="001746BF" w:rsidRDefault="006F7FB0" w:rsidP="001746B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54FBF">
        <w:rPr>
          <w:rFonts w:eastAsia="Calibri"/>
          <w:b/>
          <w:sz w:val="24"/>
          <w:szCs w:val="24"/>
          <w:lang w:val="en-NZ" w:bidi="he-IL"/>
        </w:rPr>
        <w:t>Proposition:</w:t>
      </w:r>
      <w:r w:rsidRPr="001746BF">
        <w:rPr>
          <w:rFonts w:eastAsia="Calibri"/>
          <w:bCs/>
          <w:sz w:val="24"/>
          <w:szCs w:val="24"/>
          <w:lang w:val="en-NZ" w:bidi="he-IL"/>
        </w:rPr>
        <w:t xml:space="preserve"> </w:t>
      </w:r>
      <w:r w:rsidR="00754FBF">
        <w:rPr>
          <w:rFonts w:eastAsia="Calibri"/>
          <w:bCs/>
          <w:sz w:val="24"/>
          <w:szCs w:val="24"/>
          <w:lang w:val="en-NZ" w:bidi="he-IL"/>
        </w:rPr>
        <w:tab/>
      </w:r>
      <w:r w:rsidR="00FC1194" w:rsidRPr="001746BF">
        <w:rPr>
          <w:rFonts w:eastAsia="Calibri"/>
          <w:bCs/>
          <w:sz w:val="24"/>
          <w:szCs w:val="24"/>
          <w:lang w:val="en-NZ" w:bidi="he-IL"/>
        </w:rPr>
        <w:t>Our gospel ministry is to prepare people to meet Christ</w:t>
      </w:r>
      <w:r w:rsidR="00486D7C" w:rsidRPr="001746BF">
        <w:rPr>
          <w:rFonts w:eastAsia="Calibri"/>
          <w:bCs/>
          <w:sz w:val="24"/>
          <w:szCs w:val="24"/>
          <w:lang w:val="en-NZ" w:bidi="he-IL"/>
        </w:rPr>
        <w:t>.</w:t>
      </w:r>
    </w:p>
    <w:p w14:paraId="2F3BD867" w14:textId="3D4BCFE8" w:rsidR="0074023C" w:rsidRPr="00233174" w:rsidRDefault="00143B81" w:rsidP="006F6F80">
      <w:pPr>
        <w:spacing w:after="200" w:line="276" w:lineRule="auto"/>
        <w:rPr>
          <w:rFonts w:eastAsia="Calibri"/>
          <w:sz w:val="24"/>
          <w:szCs w:val="24"/>
          <w:lang w:val="en-NZ" w:bidi="he-IL"/>
        </w:rPr>
      </w:pPr>
      <w:r w:rsidRPr="0067046D">
        <w:rPr>
          <w:rFonts w:eastAsia="Calibri"/>
          <w:b/>
          <w:color w:val="000000" w:themeColor="text1"/>
          <w:sz w:val="24"/>
          <w:szCs w:val="24"/>
          <w:lang w:val="en-NZ" w:bidi="he-IL"/>
        </w:rPr>
        <w:t>Introduction</w:t>
      </w:r>
    </w:p>
    <w:p w14:paraId="57C119D4" w14:textId="2E2C4010" w:rsidR="000107CF" w:rsidRPr="00233174" w:rsidRDefault="00001FE7" w:rsidP="00754FBF">
      <w:pPr>
        <w:pStyle w:val="BodyText2"/>
        <w:spacing w:after="200" w:line="276" w:lineRule="auto"/>
        <w:rPr>
          <w:rFonts w:eastAsia="Calibri"/>
          <w:szCs w:val="24"/>
          <w:lang w:val="en-NZ"/>
        </w:rPr>
      </w:pPr>
      <w:r w:rsidRPr="00233174">
        <w:rPr>
          <w:rFonts w:eastAsia="Calibri"/>
          <w:szCs w:val="24"/>
          <w:lang w:val="en-NZ"/>
        </w:rPr>
        <w:t xml:space="preserve">The media is full of </w:t>
      </w:r>
      <w:r w:rsidR="000107CF" w:rsidRPr="00233174">
        <w:rPr>
          <w:rFonts w:eastAsia="Calibri"/>
          <w:szCs w:val="24"/>
          <w:lang w:val="en-NZ"/>
        </w:rPr>
        <w:t>sad tidings at present – so much so that wise for us to ration ourselves so that we are not exposed to a constant barrage of fear</w:t>
      </w:r>
      <w:r w:rsidR="00D2253A" w:rsidRPr="00233174">
        <w:rPr>
          <w:rFonts w:eastAsia="Calibri"/>
          <w:szCs w:val="24"/>
          <w:lang w:val="en-NZ"/>
        </w:rPr>
        <w:t xml:space="preserve"> and anxiety</w:t>
      </w:r>
      <w:r w:rsidR="000107CF" w:rsidRPr="00233174">
        <w:rPr>
          <w:rFonts w:eastAsia="Calibri"/>
          <w:szCs w:val="24"/>
          <w:lang w:val="en-NZ"/>
        </w:rPr>
        <w:t xml:space="preserve">-inducing news. Epidemiologists, politicians, predictive mathematical model makers and other ‘experts’ are heralding the coming rising wave of </w:t>
      </w:r>
      <w:r w:rsidR="00A831D6">
        <w:rPr>
          <w:rFonts w:eastAsia="Calibri"/>
          <w:szCs w:val="24"/>
          <w:lang w:val="en-NZ"/>
        </w:rPr>
        <w:t xml:space="preserve">COVID-19 </w:t>
      </w:r>
      <w:r w:rsidR="000107CF" w:rsidRPr="00233174">
        <w:rPr>
          <w:rFonts w:eastAsia="Calibri"/>
          <w:szCs w:val="24"/>
          <w:lang w:val="en-NZ"/>
        </w:rPr>
        <w:t xml:space="preserve">Omicron infections in our New Zealand </w:t>
      </w:r>
      <w:r w:rsidR="00A831D6">
        <w:rPr>
          <w:rFonts w:eastAsia="Calibri"/>
          <w:szCs w:val="24"/>
          <w:lang w:val="en-NZ"/>
        </w:rPr>
        <w:t>c</w:t>
      </w:r>
      <w:r w:rsidR="000107CF" w:rsidRPr="00233174">
        <w:rPr>
          <w:rFonts w:eastAsia="Calibri"/>
          <w:szCs w:val="24"/>
          <w:lang w:val="en-NZ"/>
        </w:rPr>
        <w:t>ommunities.</w:t>
      </w:r>
      <w:r w:rsidR="00970FDE">
        <w:rPr>
          <w:rFonts w:eastAsia="Calibri"/>
          <w:szCs w:val="24"/>
          <w:lang w:val="en-NZ"/>
        </w:rPr>
        <w:t xml:space="preserve"> </w:t>
      </w:r>
      <w:r w:rsidR="000107CF" w:rsidRPr="00233174">
        <w:rPr>
          <w:rFonts w:eastAsia="Calibri"/>
          <w:szCs w:val="24"/>
          <w:lang w:val="en-NZ"/>
        </w:rPr>
        <w:t xml:space="preserve">Many of these voices </w:t>
      </w:r>
      <w:r w:rsidR="00A831D6">
        <w:rPr>
          <w:rFonts w:eastAsia="Calibri"/>
          <w:szCs w:val="24"/>
          <w:lang w:val="en-NZ"/>
        </w:rPr>
        <w:t xml:space="preserve">are </w:t>
      </w:r>
      <w:r w:rsidR="000107CF" w:rsidRPr="00233174">
        <w:rPr>
          <w:rFonts w:eastAsia="Calibri"/>
          <w:szCs w:val="24"/>
          <w:lang w:val="en-NZ"/>
        </w:rPr>
        <w:t xml:space="preserve">well-intentioned heralds who seek to bring a message to us so that we can prepare for </w:t>
      </w:r>
      <w:r w:rsidR="005415C5" w:rsidRPr="00233174">
        <w:rPr>
          <w:rFonts w:eastAsia="Calibri"/>
          <w:szCs w:val="24"/>
          <w:lang w:val="en-NZ"/>
        </w:rPr>
        <w:t xml:space="preserve">the disruptions and suffering that </w:t>
      </w:r>
      <w:r w:rsidR="000107CF" w:rsidRPr="00233174">
        <w:rPr>
          <w:rFonts w:eastAsia="Calibri"/>
          <w:szCs w:val="24"/>
          <w:lang w:val="en-NZ"/>
        </w:rPr>
        <w:t xml:space="preserve">they predict </w:t>
      </w:r>
      <w:r w:rsidR="005415C5" w:rsidRPr="00233174">
        <w:rPr>
          <w:rFonts w:eastAsia="Calibri"/>
          <w:szCs w:val="24"/>
          <w:lang w:val="en-NZ"/>
        </w:rPr>
        <w:t>are</w:t>
      </w:r>
      <w:r w:rsidR="000107CF" w:rsidRPr="00233174">
        <w:rPr>
          <w:rFonts w:eastAsia="Calibri"/>
          <w:szCs w:val="24"/>
          <w:lang w:val="en-NZ"/>
        </w:rPr>
        <w:t xml:space="preserve"> coming.</w:t>
      </w:r>
    </w:p>
    <w:p w14:paraId="3A6F419F" w14:textId="10B3955C" w:rsidR="000E649F" w:rsidRPr="00233174" w:rsidRDefault="000107CF" w:rsidP="00754FBF">
      <w:pPr>
        <w:pStyle w:val="BodyText2"/>
        <w:spacing w:after="200" w:line="276" w:lineRule="auto"/>
        <w:rPr>
          <w:rFonts w:eastAsia="Calibri"/>
          <w:szCs w:val="24"/>
          <w:lang w:val="en-NZ"/>
        </w:rPr>
      </w:pPr>
      <w:r w:rsidRPr="00233174">
        <w:rPr>
          <w:rFonts w:eastAsia="Calibri"/>
          <w:szCs w:val="24"/>
          <w:lang w:val="en-NZ"/>
        </w:rPr>
        <w:t xml:space="preserve">Mark’s gospel, like the current message about the virus that </w:t>
      </w:r>
      <w:r w:rsidR="005415C5" w:rsidRPr="00233174">
        <w:rPr>
          <w:rFonts w:eastAsia="Calibri"/>
          <w:szCs w:val="24"/>
          <w:lang w:val="en-NZ"/>
        </w:rPr>
        <w:t>is beginning to</w:t>
      </w:r>
      <w:r w:rsidRPr="00233174">
        <w:rPr>
          <w:rFonts w:eastAsia="Calibri"/>
          <w:szCs w:val="24"/>
          <w:lang w:val="en-NZ"/>
        </w:rPr>
        <w:t xml:space="preserve"> spread around the country, </w:t>
      </w:r>
      <w:r w:rsidR="005415C5" w:rsidRPr="00233174">
        <w:rPr>
          <w:rFonts w:eastAsia="Calibri"/>
          <w:szCs w:val="24"/>
          <w:lang w:val="en-NZ"/>
        </w:rPr>
        <w:t xml:space="preserve">also </w:t>
      </w:r>
      <w:r w:rsidRPr="00233174">
        <w:rPr>
          <w:rFonts w:eastAsia="Calibri"/>
          <w:szCs w:val="24"/>
          <w:lang w:val="en-NZ"/>
        </w:rPr>
        <w:t xml:space="preserve">has an emphasis on suffering and yet, in complete contrast to </w:t>
      </w:r>
      <w:r w:rsidR="00D2253A" w:rsidRPr="00233174">
        <w:rPr>
          <w:rFonts w:eastAsia="Calibri"/>
          <w:szCs w:val="24"/>
          <w:lang w:val="en-NZ"/>
        </w:rPr>
        <w:t>the mainstream media today, the Word of God reveals not sad, but glad tidings</w:t>
      </w:r>
      <w:r w:rsidR="008C0204" w:rsidRPr="00233174">
        <w:rPr>
          <w:rFonts w:eastAsia="Calibri"/>
          <w:szCs w:val="24"/>
          <w:lang w:val="en-NZ"/>
        </w:rPr>
        <w:t xml:space="preserve"> which would spread around the whole world</w:t>
      </w:r>
      <w:r w:rsidR="00D2253A" w:rsidRPr="00233174">
        <w:rPr>
          <w:rFonts w:eastAsia="Calibri"/>
          <w:szCs w:val="24"/>
          <w:lang w:val="en-NZ"/>
        </w:rPr>
        <w:t>.</w:t>
      </w:r>
      <w:r w:rsidR="000E649F" w:rsidRPr="00233174">
        <w:rPr>
          <w:rFonts w:eastAsia="Calibri"/>
          <w:szCs w:val="24"/>
          <w:lang w:val="en-NZ"/>
        </w:rPr>
        <w:t xml:space="preserve"> This gospel </w:t>
      </w:r>
      <w:r w:rsidR="008C0204" w:rsidRPr="00233174">
        <w:rPr>
          <w:rFonts w:eastAsia="Calibri"/>
          <w:szCs w:val="24"/>
          <w:lang w:val="en-NZ"/>
        </w:rPr>
        <w:t xml:space="preserve">does not </w:t>
      </w:r>
      <w:r w:rsidR="000E649F" w:rsidRPr="00233174">
        <w:rPr>
          <w:rFonts w:eastAsia="Calibri"/>
          <w:szCs w:val="24"/>
          <w:lang w:val="en-NZ"/>
        </w:rPr>
        <w:t>bring fear and anxiety to those who receive it, but calm confidence and trust in God</w:t>
      </w:r>
      <w:r w:rsidR="008C0204" w:rsidRPr="00233174">
        <w:rPr>
          <w:rFonts w:eastAsia="Calibri"/>
          <w:szCs w:val="24"/>
          <w:lang w:val="en-NZ"/>
        </w:rPr>
        <w:t>,</w:t>
      </w:r>
      <w:r w:rsidR="000E649F" w:rsidRPr="00233174">
        <w:rPr>
          <w:rFonts w:eastAsia="Calibri"/>
          <w:szCs w:val="24"/>
          <w:lang w:val="en-NZ"/>
        </w:rPr>
        <w:t xml:space="preserve"> who alone knows the future.</w:t>
      </w:r>
    </w:p>
    <w:p w14:paraId="610C1900" w14:textId="6B0BDAA6" w:rsidR="00283EF9" w:rsidRPr="00233174" w:rsidRDefault="005415C5" w:rsidP="00754FBF">
      <w:pPr>
        <w:pStyle w:val="BodyText2"/>
        <w:spacing w:after="200" w:line="276" w:lineRule="auto"/>
        <w:rPr>
          <w:rFonts w:eastAsia="Calibri"/>
          <w:szCs w:val="24"/>
          <w:lang w:val="en-NZ"/>
        </w:rPr>
      </w:pPr>
      <w:r w:rsidRPr="00233174">
        <w:rPr>
          <w:rFonts w:eastAsia="Calibri"/>
          <w:szCs w:val="24"/>
          <w:lang w:val="en-NZ"/>
        </w:rPr>
        <w:t>We focused last week on the first verse of this shortest gospel:</w:t>
      </w:r>
      <w:r w:rsidR="00970FDE">
        <w:rPr>
          <w:rFonts w:eastAsia="Calibri"/>
          <w:szCs w:val="24"/>
          <w:lang w:val="en-NZ"/>
        </w:rPr>
        <w:t xml:space="preserve"> </w:t>
      </w:r>
      <w:r w:rsidR="00E62F4D" w:rsidRPr="00754FBF">
        <w:rPr>
          <w:szCs w:val="24"/>
          <w:lang w:val="en-NZ" w:eastAsia="ja-JP" w:bidi="he-IL"/>
        </w:rPr>
        <w:t>“</w:t>
      </w:r>
      <w:r w:rsidR="00E62F4D" w:rsidRPr="00754FBF">
        <w:rPr>
          <w:i/>
          <w:szCs w:val="24"/>
          <w:lang w:val="en-NZ" w:eastAsia="ja-JP" w:bidi="he-IL"/>
        </w:rPr>
        <w:t>The beginning of the gospel of Jesus Christ, the Son of God</w:t>
      </w:r>
      <w:r w:rsidR="00E62F4D" w:rsidRPr="00754FBF">
        <w:rPr>
          <w:szCs w:val="24"/>
          <w:lang w:val="en-NZ" w:eastAsia="ja-JP" w:bidi="he-IL"/>
        </w:rPr>
        <w:t>”.</w:t>
      </w:r>
      <w:r w:rsidR="00970FDE">
        <w:rPr>
          <w:szCs w:val="24"/>
          <w:lang w:val="en-NZ" w:eastAsia="ja-JP" w:bidi="he-IL"/>
        </w:rPr>
        <w:t xml:space="preserve"> </w:t>
      </w:r>
      <w:r w:rsidR="00283EF9" w:rsidRPr="00233174">
        <w:rPr>
          <w:rFonts w:eastAsia="Calibri"/>
          <w:szCs w:val="24"/>
          <w:lang w:val="en-NZ"/>
        </w:rPr>
        <w:t>Mark does not begin</w:t>
      </w:r>
      <w:r w:rsidR="007C3EE7" w:rsidRPr="00233174">
        <w:rPr>
          <w:rFonts w:eastAsia="Calibri"/>
          <w:szCs w:val="24"/>
          <w:lang w:val="en-NZ"/>
        </w:rPr>
        <w:t>, as does Matthew,</w:t>
      </w:r>
      <w:r w:rsidR="00283EF9" w:rsidRPr="00233174">
        <w:rPr>
          <w:rFonts w:eastAsia="Calibri"/>
          <w:szCs w:val="24"/>
          <w:lang w:val="en-NZ"/>
        </w:rPr>
        <w:t xml:space="preserve"> with the human ancestry of Christ start</w:t>
      </w:r>
      <w:r w:rsidR="007C3EE7" w:rsidRPr="00233174">
        <w:rPr>
          <w:rFonts w:eastAsia="Calibri"/>
          <w:szCs w:val="24"/>
          <w:lang w:val="en-NZ"/>
        </w:rPr>
        <w:t>ing</w:t>
      </w:r>
      <w:r w:rsidR="00283EF9" w:rsidRPr="00233174">
        <w:rPr>
          <w:rFonts w:eastAsia="Calibri"/>
          <w:szCs w:val="24"/>
          <w:lang w:val="en-NZ"/>
        </w:rPr>
        <w:t xml:space="preserve"> with Abraham and list</w:t>
      </w:r>
      <w:r w:rsidR="007C3EE7" w:rsidRPr="00233174">
        <w:rPr>
          <w:rFonts w:eastAsia="Calibri"/>
          <w:szCs w:val="24"/>
          <w:lang w:val="en-NZ"/>
        </w:rPr>
        <w:t>ing</w:t>
      </w:r>
      <w:r w:rsidR="00283EF9" w:rsidRPr="00233174">
        <w:rPr>
          <w:rFonts w:eastAsia="Calibri"/>
          <w:szCs w:val="24"/>
          <w:lang w:val="en-NZ"/>
        </w:rPr>
        <w:t xml:space="preserve"> a genealogy of 3 stages with 14 generations each to Mary, the mother of Jesus (Matt 1:1-17).</w:t>
      </w:r>
      <w:r w:rsidR="00970FDE">
        <w:rPr>
          <w:rFonts w:eastAsia="Calibri"/>
          <w:szCs w:val="24"/>
          <w:lang w:val="en-NZ"/>
        </w:rPr>
        <w:t xml:space="preserve"> </w:t>
      </w:r>
      <w:r w:rsidR="00283EF9" w:rsidRPr="00233174">
        <w:rPr>
          <w:rFonts w:eastAsia="Calibri"/>
          <w:szCs w:val="24"/>
          <w:lang w:val="en-NZ"/>
        </w:rPr>
        <w:t>Mark does not begin</w:t>
      </w:r>
      <w:r w:rsidR="007C3EE7" w:rsidRPr="00233174">
        <w:rPr>
          <w:rFonts w:eastAsia="Calibri"/>
          <w:szCs w:val="24"/>
          <w:lang w:val="en-NZ"/>
        </w:rPr>
        <w:t>, as do</w:t>
      </w:r>
      <w:r w:rsidR="00DE65C5">
        <w:rPr>
          <w:rFonts w:eastAsia="Calibri"/>
          <w:szCs w:val="24"/>
          <w:lang w:val="en-NZ"/>
        </w:rPr>
        <w:t xml:space="preserve">es </w:t>
      </w:r>
      <w:r w:rsidR="007C3EE7" w:rsidRPr="00233174">
        <w:rPr>
          <w:rFonts w:eastAsia="Calibri"/>
          <w:szCs w:val="24"/>
          <w:lang w:val="en-NZ"/>
        </w:rPr>
        <w:t>John,</w:t>
      </w:r>
      <w:r w:rsidR="00283EF9" w:rsidRPr="00233174">
        <w:rPr>
          <w:rFonts w:eastAsia="Calibri"/>
          <w:szCs w:val="24"/>
          <w:lang w:val="en-NZ"/>
        </w:rPr>
        <w:t xml:space="preserve"> with Christ the Divine pre-incarnate Word who was with God in the beginning before this Creation came into existence.</w:t>
      </w:r>
      <w:r w:rsidR="00970FDE">
        <w:rPr>
          <w:rFonts w:eastAsia="Calibri"/>
          <w:szCs w:val="24"/>
          <w:lang w:val="en-NZ"/>
        </w:rPr>
        <w:t xml:space="preserve"> </w:t>
      </w:r>
      <w:r w:rsidR="00283EF9" w:rsidRPr="00233174">
        <w:rPr>
          <w:rFonts w:eastAsia="Calibri"/>
          <w:szCs w:val="24"/>
          <w:lang w:val="en-NZ"/>
        </w:rPr>
        <w:t>Mark does not begin</w:t>
      </w:r>
      <w:r w:rsidR="007C3EE7" w:rsidRPr="00233174">
        <w:rPr>
          <w:rFonts w:eastAsia="Calibri"/>
          <w:szCs w:val="24"/>
          <w:lang w:val="en-NZ"/>
        </w:rPr>
        <w:t>, as does Luke,</w:t>
      </w:r>
      <w:r w:rsidR="00283EF9" w:rsidRPr="00233174">
        <w:rPr>
          <w:rFonts w:eastAsia="Calibri"/>
          <w:szCs w:val="24"/>
          <w:lang w:val="en-NZ"/>
        </w:rPr>
        <w:t xml:space="preserve"> with Zechariah the priest and his wife Elizabeth and the promise of a son to be born to them in their old age. We know him as ‘</w:t>
      </w:r>
      <w:r w:rsidR="00283EF9" w:rsidRPr="00DE65C5">
        <w:rPr>
          <w:rFonts w:eastAsia="Calibri"/>
          <w:i/>
          <w:szCs w:val="24"/>
          <w:lang w:val="en-NZ"/>
        </w:rPr>
        <w:t>John the Baptist’ who would ‘go before the Lord</w:t>
      </w:r>
      <w:r w:rsidR="007C3EE7" w:rsidRPr="00DE65C5">
        <w:rPr>
          <w:rFonts w:eastAsia="Calibri"/>
          <w:i/>
          <w:szCs w:val="24"/>
          <w:lang w:val="en-NZ"/>
        </w:rPr>
        <w:t xml:space="preserve"> in the spirit and power of Elijah…to make ready for the Lord a people prepared</w:t>
      </w:r>
      <w:r w:rsidR="007C3EE7" w:rsidRPr="00233174">
        <w:rPr>
          <w:rFonts w:eastAsia="Calibri"/>
          <w:szCs w:val="24"/>
          <w:lang w:val="en-NZ"/>
        </w:rPr>
        <w:t>’.</w:t>
      </w:r>
    </w:p>
    <w:p w14:paraId="6D575F7E" w14:textId="0CB38A56" w:rsidR="00673BB6" w:rsidRPr="00233174" w:rsidRDefault="006D3C90" w:rsidP="00754FBF">
      <w:pPr>
        <w:pStyle w:val="BodyText2"/>
        <w:spacing w:after="200" w:line="276" w:lineRule="auto"/>
        <w:rPr>
          <w:rFonts w:eastAsia="Calibri"/>
          <w:szCs w:val="24"/>
          <w:lang w:val="en-NZ"/>
        </w:rPr>
      </w:pPr>
      <w:r w:rsidRPr="00233174">
        <w:rPr>
          <w:rFonts w:eastAsia="Calibri"/>
          <w:szCs w:val="24"/>
          <w:lang w:val="en-NZ"/>
        </w:rPr>
        <w:t>Mark begins with the Old Testament to show</w:t>
      </w:r>
      <w:r w:rsidR="00673BB6" w:rsidRPr="00233174">
        <w:rPr>
          <w:rFonts w:eastAsia="Calibri"/>
          <w:szCs w:val="24"/>
          <w:lang w:val="en-NZ"/>
        </w:rPr>
        <w:t>,</w:t>
      </w:r>
      <w:r w:rsidRPr="00233174">
        <w:rPr>
          <w:rFonts w:eastAsia="Calibri"/>
          <w:szCs w:val="24"/>
          <w:lang w:val="en-NZ"/>
        </w:rPr>
        <w:t xml:space="preserve"> not only that John the Baptist would go before Jesus, but that he was foretold long before he </w:t>
      </w:r>
      <w:r w:rsidR="000E649F" w:rsidRPr="00233174">
        <w:rPr>
          <w:rFonts w:eastAsia="Calibri"/>
          <w:szCs w:val="24"/>
          <w:lang w:val="en-NZ"/>
        </w:rPr>
        <w:t>arrived</w:t>
      </w:r>
      <w:r w:rsidRPr="00233174">
        <w:rPr>
          <w:rFonts w:eastAsia="Calibri"/>
          <w:szCs w:val="24"/>
          <w:lang w:val="en-NZ"/>
        </w:rPr>
        <w:t>.</w:t>
      </w:r>
      <w:r w:rsidR="00970FDE">
        <w:rPr>
          <w:rFonts w:eastAsia="Calibri"/>
          <w:szCs w:val="24"/>
          <w:lang w:val="en-NZ"/>
        </w:rPr>
        <w:t xml:space="preserve"> </w:t>
      </w:r>
      <w:r w:rsidR="00673BB6" w:rsidRPr="00233174">
        <w:rPr>
          <w:rFonts w:eastAsia="Calibri"/>
          <w:szCs w:val="24"/>
          <w:lang w:val="en-NZ"/>
        </w:rPr>
        <w:t>This sermon focusses on the preparatory work of John the Baptist, a forerunner who went before Christ to ‘prepare the way of the Lord’.</w:t>
      </w:r>
      <w:r w:rsidR="00970FDE">
        <w:rPr>
          <w:rFonts w:eastAsia="Calibri"/>
          <w:szCs w:val="24"/>
          <w:lang w:val="en-NZ"/>
        </w:rPr>
        <w:t xml:space="preserve"> </w:t>
      </w:r>
      <w:r w:rsidR="00673BB6" w:rsidRPr="00233174">
        <w:rPr>
          <w:rFonts w:eastAsia="Calibri"/>
          <w:szCs w:val="24"/>
          <w:lang w:val="en-NZ"/>
        </w:rPr>
        <w:t>John’s ministry was a unique part of God’s unfolding plan of salvation in history</w:t>
      </w:r>
      <w:r w:rsidR="00BD53CC" w:rsidRPr="00233174">
        <w:rPr>
          <w:rFonts w:eastAsia="Calibri"/>
          <w:szCs w:val="24"/>
          <w:lang w:val="en-NZ"/>
        </w:rPr>
        <w:t>.</w:t>
      </w:r>
      <w:r w:rsidR="00970FDE">
        <w:rPr>
          <w:rFonts w:eastAsia="Calibri"/>
          <w:szCs w:val="24"/>
          <w:lang w:val="en-NZ"/>
        </w:rPr>
        <w:t xml:space="preserve"> </w:t>
      </w:r>
      <w:r w:rsidR="00BD53CC" w:rsidRPr="00233174">
        <w:rPr>
          <w:rFonts w:eastAsia="Calibri"/>
          <w:szCs w:val="24"/>
          <w:lang w:val="en-NZ"/>
        </w:rPr>
        <w:t xml:space="preserve">However, </w:t>
      </w:r>
      <w:r w:rsidR="00673BB6" w:rsidRPr="00233174">
        <w:rPr>
          <w:rFonts w:eastAsia="Calibri"/>
          <w:szCs w:val="24"/>
          <w:lang w:val="en-NZ"/>
        </w:rPr>
        <w:t xml:space="preserve">his </w:t>
      </w:r>
      <w:r w:rsidR="00BD53CC" w:rsidRPr="00233174">
        <w:rPr>
          <w:rFonts w:eastAsia="Calibri"/>
          <w:szCs w:val="24"/>
          <w:lang w:val="en-NZ"/>
        </w:rPr>
        <w:t>mission</w:t>
      </w:r>
      <w:r w:rsidR="00673BB6" w:rsidRPr="00233174">
        <w:rPr>
          <w:rFonts w:eastAsia="Calibri"/>
          <w:szCs w:val="24"/>
          <w:lang w:val="en-NZ"/>
        </w:rPr>
        <w:t xml:space="preserve"> also reveals truths about our calling, brothers and sisters, as </w:t>
      </w:r>
      <w:r w:rsidR="00BD53CC" w:rsidRPr="00233174">
        <w:rPr>
          <w:rFonts w:eastAsia="Calibri"/>
          <w:szCs w:val="24"/>
          <w:lang w:val="en-NZ"/>
        </w:rPr>
        <w:t xml:space="preserve">forerunners of Christ speaking into a world where there are changes coming that are far </w:t>
      </w:r>
      <w:r w:rsidR="008C0204" w:rsidRPr="00233174">
        <w:rPr>
          <w:rFonts w:eastAsia="Calibri"/>
          <w:szCs w:val="24"/>
          <w:lang w:val="en-NZ"/>
        </w:rPr>
        <w:t>more</w:t>
      </w:r>
      <w:r w:rsidR="00BD53CC" w:rsidRPr="00233174">
        <w:rPr>
          <w:rFonts w:eastAsia="Calibri"/>
          <w:szCs w:val="24"/>
          <w:lang w:val="en-NZ"/>
        </w:rPr>
        <w:t xml:space="preserve"> devastating and terminal than any pandemic.</w:t>
      </w:r>
    </w:p>
    <w:p w14:paraId="4B514814" w14:textId="77090093" w:rsidR="00BD53CC" w:rsidRPr="00233174" w:rsidRDefault="00BD53CC" w:rsidP="00970FDE">
      <w:pPr>
        <w:pStyle w:val="BodyText2"/>
        <w:spacing w:after="200" w:line="276" w:lineRule="auto"/>
        <w:contextualSpacing/>
        <w:rPr>
          <w:rFonts w:eastAsia="Calibri"/>
          <w:szCs w:val="24"/>
          <w:lang w:val="en-NZ"/>
        </w:rPr>
      </w:pPr>
      <w:r w:rsidRPr="00233174">
        <w:rPr>
          <w:rFonts w:eastAsia="Calibri"/>
          <w:szCs w:val="24"/>
          <w:lang w:val="en-NZ"/>
        </w:rPr>
        <w:lastRenderedPageBreak/>
        <w:t>Against the backdrop of so many ‘sad tidings’ of a disrupted, difficult and uncertain future, we are the heralds who bring glad tidings of the kingdom of God.</w:t>
      </w:r>
      <w:r w:rsidR="000E649F" w:rsidRPr="00233174">
        <w:rPr>
          <w:rFonts w:eastAsia="Calibri"/>
          <w:szCs w:val="24"/>
          <w:lang w:val="en-NZ"/>
        </w:rPr>
        <w:t xml:space="preserve"> </w:t>
      </w:r>
      <w:r w:rsidRPr="00233174">
        <w:rPr>
          <w:rFonts w:eastAsia="Calibri"/>
          <w:szCs w:val="24"/>
          <w:lang w:val="en-NZ"/>
        </w:rPr>
        <w:t>We do not proclaim possible predictions of what might happen in the future, but sure truth about the return of Christ who is coming to judge the world in righteousness (Acts 17:31)</w:t>
      </w:r>
      <w:r w:rsidR="000E649F" w:rsidRPr="00233174">
        <w:rPr>
          <w:rFonts w:eastAsia="Calibri"/>
          <w:szCs w:val="24"/>
          <w:lang w:val="en-NZ"/>
        </w:rPr>
        <w:t xml:space="preserve"> and to rule over a renewed earth forever</w:t>
      </w:r>
      <w:r w:rsidRPr="00233174">
        <w:rPr>
          <w:rFonts w:eastAsia="Calibri"/>
          <w:szCs w:val="24"/>
          <w:lang w:val="en-NZ"/>
        </w:rPr>
        <w:t>.</w:t>
      </w:r>
      <w:r w:rsidR="00970FDE">
        <w:rPr>
          <w:rFonts w:eastAsia="Calibri"/>
          <w:szCs w:val="24"/>
          <w:lang w:val="en-NZ"/>
        </w:rPr>
        <w:t xml:space="preserve"> </w:t>
      </w:r>
      <w:r w:rsidR="00B4669C" w:rsidRPr="00233174">
        <w:rPr>
          <w:rFonts w:eastAsia="Calibri"/>
          <w:szCs w:val="24"/>
          <w:lang w:val="en-NZ"/>
        </w:rPr>
        <w:t>We also proclaim the present reality that Christ meets all who come to Him in repentance and faith at their own point of need.</w:t>
      </w:r>
      <w:r w:rsidR="00970FDE">
        <w:rPr>
          <w:rFonts w:eastAsia="Calibri"/>
          <w:szCs w:val="24"/>
          <w:lang w:val="en-NZ"/>
        </w:rPr>
        <w:t xml:space="preserve"> </w:t>
      </w:r>
      <w:r w:rsidRPr="00233174">
        <w:rPr>
          <w:rFonts w:eastAsia="Calibri"/>
          <w:szCs w:val="24"/>
          <w:lang w:val="en-NZ"/>
        </w:rPr>
        <w:t>Our task, though different from John the Baptist</w:t>
      </w:r>
      <w:r w:rsidR="000E649F" w:rsidRPr="00233174">
        <w:rPr>
          <w:rFonts w:eastAsia="Calibri"/>
          <w:szCs w:val="24"/>
          <w:lang w:val="en-NZ"/>
        </w:rPr>
        <w:t>’</w:t>
      </w:r>
      <w:r w:rsidRPr="00233174">
        <w:rPr>
          <w:rFonts w:eastAsia="Calibri"/>
          <w:szCs w:val="24"/>
          <w:lang w:val="en-NZ"/>
        </w:rPr>
        <w:t>s in many details</w:t>
      </w:r>
      <w:r w:rsidR="000E649F" w:rsidRPr="00233174">
        <w:rPr>
          <w:rFonts w:eastAsia="Calibri"/>
          <w:szCs w:val="24"/>
          <w:lang w:val="en-NZ"/>
        </w:rPr>
        <w:t>,</w:t>
      </w:r>
      <w:r w:rsidRPr="00233174">
        <w:rPr>
          <w:rFonts w:eastAsia="Calibri"/>
          <w:szCs w:val="24"/>
          <w:lang w:val="en-NZ"/>
        </w:rPr>
        <w:t xml:space="preserve"> is similarly to prepare the way of the Lord as forerunners of Christ in the hearts of many</w:t>
      </w:r>
      <w:r w:rsidR="000E649F" w:rsidRPr="00233174">
        <w:rPr>
          <w:rFonts w:eastAsia="Calibri"/>
          <w:szCs w:val="24"/>
          <w:lang w:val="en-NZ"/>
        </w:rPr>
        <w:t xml:space="preserve"> who are yet to believe</w:t>
      </w:r>
      <w:r w:rsidRPr="00233174">
        <w:rPr>
          <w:rFonts w:eastAsia="Calibri"/>
          <w:szCs w:val="24"/>
          <w:lang w:val="en-NZ"/>
        </w:rPr>
        <w:t xml:space="preserve">. </w:t>
      </w:r>
      <w:r w:rsidR="00327F71" w:rsidRPr="00233174">
        <w:rPr>
          <w:rFonts w:eastAsia="Calibri"/>
          <w:szCs w:val="24"/>
          <w:lang w:val="en-NZ"/>
        </w:rPr>
        <w:t>Let’s focus now on our text from Mark 1:2-8 under three headings:</w:t>
      </w:r>
    </w:p>
    <w:p w14:paraId="084710D8" w14:textId="77777777" w:rsidR="00327F71" w:rsidRPr="00233174" w:rsidRDefault="0095202A" w:rsidP="00970FDE">
      <w:pPr>
        <w:pStyle w:val="BodyText2"/>
        <w:numPr>
          <w:ilvl w:val="0"/>
          <w:numId w:val="7"/>
        </w:numPr>
        <w:spacing w:after="200" w:line="276" w:lineRule="auto"/>
        <w:contextualSpacing/>
        <w:rPr>
          <w:rFonts w:eastAsia="Calibri"/>
          <w:szCs w:val="24"/>
          <w:lang w:val="en-NZ"/>
        </w:rPr>
      </w:pPr>
      <w:r w:rsidRPr="00233174">
        <w:rPr>
          <w:rFonts w:eastAsia="Calibri"/>
          <w:szCs w:val="24"/>
          <w:lang w:val="en-NZ"/>
        </w:rPr>
        <w:t>The expected forerunner</w:t>
      </w:r>
    </w:p>
    <w:p w14:paraId="295DDF53" w14:textId="77777777" w:rsidR="0095202A" w:rsidRPr="00233174" w:rsidRDefault="0095202A" w:rsidP="00970FDE">
      <w:pPr>
        <w:pStyle w:val="BodyText2"/>
        <w:numPr>
          <w:ilvl w:val="0"/>
          <w:numId w:val="7"/>
        </w:numPr>
        <w:spacing w:after="200" w:line="276" w:lineRule="auto"/>
        <w:contextualSpacing/>
        <w:rPr>
          <w:rFonts w:eastAsia="Calibri"/>
          <w:szCs w:val="24"/>
          <w:lang w:val="en-NZ"/>
        </w:rPr>
      </w:pPr>
      <w:r w:rsidRPr="00233174">
        <w:rPr>
          <w:rFonts w:eastAsia="Calibri"/>
          <w:szCs w:val="24"/>
          <w:lang w:val="en-NZ"/>
        </w:rPr>
        <w:t xml:space="preserve">The </w:t>
      </w:r>
      <w:r w:rsidR="00516C1D" w:rsidRPr="00233174">
        <w:rPr>
          <w:rFonts w:eastAsia="Calibri"/>
          <w:szCs w:val="24"/>
          <w:lang w:val="en-NZ"/>
        </w:rPr>
        <w:t>baptising</w:t>
      </w:r>
      <w:r w:rsidRPr="00233174">
        <w:rPr>
          <w:rFonts w:eastAsia="Calibri"/>
          <w:szCs w:val="24"/>
          <w:lang w:val="en-NZ"/>
        </w:rPr>
        <w:t xml:space="preserve"> forerunner</w:t>
      </w:r>
    </w:p>
    <w:p w14:paraId="114D371E" w14:textId="77777777" w:rsidR="0095202A" w:rsidRPr="00233174" w:rsidRDefault="0095202A" w:rsidP="006F6F80">
      <w:pPr>
        <w:pStyle w:val="BodyText2"/>
        <w:numPr>
          <w:ilvl w:val="0"/>
          <w:numId w:val="7"/>
        </w:numPr>
        <w:spacing w:after="200" w:line="276" w:lineRule="auto"/>
        <w:rPr>
          <w:rFonts w:eastAsia="Calibri"/>
          <w:szCs w:val="24"/>
          <w:lang w:val="en-NZ"/>
        </w:rPr>
      </w:pPr>
      <w:r w:rsidRPr="00233174">
        <w:rPr>
          <w:rFonts w:eastAsia="Calibri"/>
          <w:szCs w:val="24"/>
          <w:lang w:val="en-NZ"/>
        </w:rPr>
        <w:t xml:space="preserve">The </w:t>
      </w:r>
      <w:r w:rsidR="00516C1D" w:rsidRPr="00233174">
        <w:rPr>
          <w:rFonts w:eastAsia="Calibri"/>
          <w:szCs w:val="24"/>
          <w:lang w:val="en-NZ"/>
        </w:rPr>
        <w:t>Christ-</w:t>
      </w:r>
      <w:r w:rsidR="00D354EE" w:rsidRPr="00233174">
        <w:rPr>
          <w:rFonts w:eastAsia="Calibri"/>
          <w:szCs w:val="24"/>
          <w:lang w:val="en-NZ"/>
        </w:rPr>
        <w:t>glorifying</w:t>
      </w:r>
      <w:r w:rsidRPr="00233174">
        <w:rPr>
          <w:rFonts w:eastAsia="Calibri"/>
          <w:szCs w:val="24"/>
          <w:lang w:val="en-NZ"/>
        </w:rPr>
        <w:t xml:space="preserve"> forerunner</w:t>
      </w:r>
    </w:p>
    <w:p w14:paraId="2B24B15B" w14:textId="7F4A04F0" w:rsidR="00E644A2" w:rsidRPr="00233174" w:rsidRDefault="00FC1194" w:rsidP="006F6F80">
      <w:pPr>
        <w:pStyle w:val="ListParagraph"/>
        <w:numPr>
          <w:ilvl w:val="0"/>
          <w:numId w:val="5"/>
        </w:numPr>
        <w:spacing w:after="200" w:line="276" w:lineRule="auto"/>
        <w:ind w:left="426"/>
        <w:jc w:val="both"/>
        <w:rPr>
          <w:b/>
          <w:sz w:val="24"/>
          <w:szCs w:val="24"/>
          <w:lang w:val="en-NZ"/>
        </w:rPr>
      </w:pPr>
      <w:r w:rsidRPr="00233174">
        <w:rPr>
          <w:rFonts w:eastAsia="Calibri"/>
          <w:b/>
          <w:sz w:val="24"/>
          <w:szCs w:val="24"/>
          <w:lang w:val="en-NZ"/>
        </w:rPr>
        <w:t>The expected forerunner</w:t>
      </w:r>
      <w:r w:rsidR="000F1410" w:rsidRPr="00233174">
        <w:rPr>
          <w:rFonts w:eastAsia="Calibri"/>
          <w:b/>
          <w:sz w:val="24"/>
          <w:szCs w:val="24"/>
          <w:lang w:val="en-NZ"/>
        </w:rPr>
        <w:t xml:space="preserve"> (2-3,6)</w:t>
      </w:r>
    </w:p>
    <w:p w14:paraId="2F28A2B2" w14:textId="0ACDD3A1" w:rsidR="00B2331D" w:rsidRPr="00754FBF" w:rsidRDefault="00B2331D" w:rsidP="00754FBF">
      <w:pPr>
        <w:spacing w:after="200" w:line="276" w:lineRule="auto"/>
        <w:ind w:left="66"/>
        <w:jc w:val="both"/>
        <w:rPr>
          <w:sz w:val="24"/>
          <w:szCs w:val="24"/>
          <w:lang w:val="en-NZ"/>
        </w:rPr>
      </w:pPr>
      <w:r w:rsidRPr="00754FBF">
        <w:rPr>
          <w:sz w:val="24"/>
          <w:szCs w:val="24"/>
          <w:lang w:val="en-NZ"/>
        </w:rPr>
        <w:t>I came to the church building last Lord’s Day about half an hour before the service began</w:t>
      </w:r>
      <w:r w:rsidR="00695D63" w:rsidRPr="00754FBF">
        <w:rPr>
          <w:sz w:val="24"/>
          <w:szCs w:val="24"/>
          <w:lang w:val="en-NZ"/>
        </w:rPr>
        <w:t>.</w:t>
      </w:r>
      <w:r w:rsidRPr="00754FBF">
        <w:rPr>
          <w:sz w:val="24"/>
          <w:szCs w:val="24"/>
          <w:lang w:val="en-NZ"/>
        </w:rPr>
        <w:t xml:space="preserve"> Strangely there were a couple of police cars parked on the street </w:t>
      </w:r>
      <w:r w:rsidR="00D354EE" w:rsidRPr="00754FBF">
        <w:rPr>
          <w:sz w:val="24"/>
          <w:szCs w:val="24"/>
          <w:lang w:val="en-NZ"/>
        </w:rPr>
        <w:t xml:space="preserve">when I came into </w:t>
      </w:r>
      <w:r w:rsidRPr="00754FBF">
        <w:rPr>
          <w:sz w:val="24"/>
          <w:szCs w:val="24"/>
          <w:lang w:val="en-NZ"/>
        </w:rPr>
        <w:t xml:space="preserve">the carpark </w:t>
      </w:r>
      <w:r w:rsidR="00DB142E" w:rsidRPr="00754FBF">
        <w:rPr>
          <w:sz w:val="24"/>
          <w:szCs w:val="24"/>
          <w:lang w:val="en-NZ"/>
        </w:rPr>
        <w:t>which</w:t>
      </w:r>
      <w:r w:rsidRPr="00754FBF">
        <w:rPr>
          <w:sz w:val="24"/>
          <w:szCs w:val="24"/>
          <w:lang w:val="en-NZ"/>
        </w:rPr>
        <w:t xml:space="preserve"> was completely empty. There were 22 people </w:t>
      </w:r>
      <w:r w:rsidR="00695D63" w:rsidRPr="00754FBF">
        <w:rPr>
          <w:sz w:val="24"/>
          <w:szCs w:val="24"/>
          <w:lang w:val="en-NZ"/>
        </w:rPr>
        <w:t xml:space="preserve">worshipping </w:t>
      </w:r>
      <w:r w:rsidRPr="00754FBF">
        <w:rPr>
          <w:sz w:val="24"/>
          <w:szCs w:val="24"/>
          <w:lang w:val="en-NZ"/>
        </w:rPr>
        <w:t>in the congregation</w:t>
      </w:r>
      <w:r w:rsidR="00695D63" w:rsidRPr="00754FBF">
        <w:rPr>
          <w:sz w:val="24"/>
          <w:szCs w:val="24"/>
          <w:lang w:val="en-NZ"/>
        </w:rPr>
        <w:t xml:space="preserve"> that morning, 17 in the afternoon (excluding minister, musicians, sound desk, an elder and a deacon)</w:t>
      </w:r>
      <w:r w:rsidRPr="00754FBF">
        <w:rPr>
          <w:sz w:val="24"/>
          <w:szCs w:val="24"/>
          <w:lang w:val="en-NZ"/>
        </w:rPr>
        <w:t>.</w:t>
      </w:r>
      <w:r w:rsidR="00A15EF0">
        <w:rPr>
          <w:sz w:val="24"/>
          <w:szCs w:val="24"/>
          <w:lang w:val="en-NZ"/>
        </w:rPr>
        <w:t xml:space="preserve"> </w:t>
      </w:r>
      <w:r w:rsidRPr="00754FBF">
        <w:rPr>
          <w:sz w:val="24"/>
          <w:szCs w:val="24"/>
          <w:lang w:val="en-NZ"/>
        </w:rPr>
        <w:t>Like so many aspects of life at present, I had never expected to experience these things: vaccine mandates, border restrictions</w:t>
      </w:r>
      <w:r w:rsidR="008C7320" w:rsidRPr="00754FBF">
        <w:rPr>
          <w:sz w:val="24"/>
          <w:szCs w:val="24"/>
          <w:lang w:val="en-NZ"/>
        </w:rPr>
        <w:t>,</w:t>
      </w:r>
      <w:r w:rsidRPr="00754FBF">
        <w:rPr>
          <w:sz w:val="24"/>
          <w:szCs w:val="24"/>
          <w:lang w:val="en-NZ"/>
        </w:rPr>
        <w:t xml:space="preserve"> and not seeing most people in our congregation on a weekly basis.</w:t>
      </w:r>
    </w:p>
    <w:p w14:paraId="3B4881E1" w14:textId="70647F0E" w:rsidR="00B2331D" w:rsidRPr="00754FBF" w:rsidRDefault="00B2331D" w:rsidP="00754FBF">
      <w:pPr>
        <w:spacing w:after="200" w:line="276" w:lineRule="auto"/>
        <w:ind w:left="66"/>
        <w:jc w:val="both"/>
        <w:rPr>
          <w:sz w:val="24"/>
          <w:szCs w:val="24"/>
          <w:lang w:val="en-NZ"/>
        </w:rPr>
      </w:pPr>
      <w:r w:rsidRPr="00754FBF">
        <w:rPr>
          <w:sz w:val="24"/>
          <w:szCs w:val="24"/>
          <w:lang w:val="en-NZ"/>
        </w:rPr>
        <w:t>The first Christian readers of Mark’s gospel likely did not expect to live under the oppressive rule of the tyrant Emperor Nero.</w:t>
      </w:r>
      <w:r w:rsidR="00A15EF0">
        <w:rPr>
          <w:sz w:val="24"/>
          <w:szCs w:val="24"/>
          <w:lang w:val="en-NZ"/>
        </w:rPr>
        <w:t xml:space="preserve"> </w:t>
      </w:r>
      <w:r w:rsidR="00631639" w:rsidRPr="00754FBF">
        <w:rPr>
          <w:sz w:val="24"/>
          <w:szCs w:val="24"/>
          <w:lang w:val="en-NZ"/>
        </w:rPr>
        <w:t>They probably did not expect to suffer as they did being</w:t>
      </w:r>
      <w:r w:rsidR="00C261D7">
        <w:rPr>
          <w:sz w:val="24"/>
          <w:szCs w:val="24"/>
          <w:lang w:val="en-NZ"/>
        </w:rPr>
        <w:t>,</w:t>
      </w:r>
      <w:r w:rsidR="00631639" w:rsidRPr="00754FBF">
        <w:rPr>
          <w:sz w:val="24"/>
          <w:szCs w:val="24"/>
          <w:lang w:val="en-NZ"/>
        </w:rPr>
        <w:t xml:space="preserve"> (in the words of the Roman historian Tacitus</w:t>
      </w:r>
      <w:r w:rsidR="00695D63" w:rsidRPr="00754FBF">
        <w:rPr>
          <w:sz w:val="24"/>
          <w:szCs w:val="24"/>
          <w:lang w:val="en-NZ"/>
        </w:rPr>
        <w:t>)</w:t>
      </w:r>
      <w:r w:rsidR="00C261D7">
        <w:rPr>
          <w:sz w:val="24"/>
          <w:szCs w:val="24"/>
          <w:lang w:val="en-NZ"/>
        </w:rPr>
        <w:t>,</w:t>
      </w:r>
      <w:r w:rsidR="00695D63" w:rsidRPr="00754FBF">
        <w:rPr>
          <w:sz w:val="24"/>
          <w:szCs w:val="24"/>
          <w:lang w:val="en-NZ"/>
        </w:rPr>
        <w:t xml:space="preserve"> “</w:t>
      </w:r>
      <w:r w:rsidR="00695D63" w:rsidRPr="00754FBF">
        <w:rPr>
          <w:i/>
          <w:sz w:val="24"/>
          <w:szCs w:val="24"/>
          <w:lang w:val="en-NZ"/>
        </w:rPr>
        <w:t>Dressed in wild animals’ skins, torn to pieces by dogs, or crucified, or made into torches to be ignited after dark as substitutes for daylight”.</w:t>
      </w:r>
    </w:p>
    <w:p w14:paraId="658B484C" w14:textId="6A871D9B" w:rsidR="00C6031F" w:rsidRPr="00754FBF" w:rsidRDefault="002E7BD4" w:rsidP="00754FBF">
      <w:pPr>
        <w:spacing w:after="200" w:line="276" w:lineRule="auto"/>
        <w:ind w:left="66"/>
        <w:jc w:val="both"/>
        <w:rPr>
          <w:sz w:val="24"/>
          <w:szCs w:val="24"/>
          <w:lang w:val="en-NZ"/>
        </w:rPr>
      </w:pPr>
      <w:r w:rsidRPr="00754FBF">
        <w:rPr>
          <w:sz w:val="24"/>
          <w:szCs w:val="24"/>
          <w:lang w:val="en-NZ"/>
        </w:rPr>
        <w:t>Mark, in his gospel, reveals the reality that the gospel of Jesus Christ, the Son of God, was expected, because God had already been at work in ages past to bring about the coming of the Messiah.</w:t>
      </w:r>
      <w:r w:rsidR="00A15EF0">
        <w:rPr>
          <w:sz w:val="24"/>
          <w:szCs w:val="24"/>
          <w:lang w:val="en-NZ"/>
        </w:rPr>
        <w:t xml:space="preserve"> </w:t>
      </w:r>
      <w:r w:rsidR="00C6031F" w:rsidRPr="00754FBF">
        <w:rPr>
          <w:sz w:val="24"/>
          <w:szCs w:val="24"/>
          <w:lang w:val="en-NZ"/>
        </w:rPr>
        <w:t xml:space="preserve">It was </w:t>
      </w:r>
      <w:r w:rsidR="00892889" w:rsidRPr="00754FBF">
        <w:rPr>
          <w:sz w:val="24"/>
          <w:szCs w:val="24"/>
          <w:lang w:val="en-NZ"/>
        </w:rPr>
        <w:t>a</w:t>
      </w:r>
      <w:r w:rsidR="00C6031F" w:rsidRPr="00754FBF">
        <w:rPr>
          <w:sz w:val="24"/>
          <w:szCs w:val="24"/>
          <w:lang w:val="en-NZ"/>
        </w:rPr>
        <w:t xml:space="preserve"> practice in the A</w:t>
      </w:r>
      <w:r w:rsidR="00892889" w:rsidRPr="00754FBF">
        <w:rPr>
          <w:sz w:val="24"/>
          <w:szCs w:val="24"/>
          <w:lang w:val="en-NZ"/>
        </w:rPr>
        <w:t xml:space="preserve">ncient </w:t>
      </w:r>
      <w:r w:rsidR="00C6031F" w:rsidRPr="00754FBF">
        <w:rPr>
          <w:sz w:val="24"/>
          <w:szCs w:val="24"/>
          <w:lang w:val="en-NZ"/>
        </w:rPr>
        <w:t>N</w:t>
      </w:r>
      <w:r w:rsidR="00892889" w:rsidRPr="00754FBF">
        <w:rPr>
          <w:sz w:val="24"/>
          <w:szCs w:val="24"/>
          <w:lang w:val="en-NZ"/>
        </w:rPr>
        <w:t xml:space="preserve">ear </w:t>
      </w:r>
      <w:r w:rsidR="00C6031F" w:rsidRPr="00754FBF">
        <w:rPr>
          <w:sz w:val="24"/>
          <w:szCs w:val="24"/>
          <w:lang w:val="en-NZ"/>
        </w:rPr>
        <w:t>E</w:t>
      </w:r>
      <w:r w:rsidR="00892889" w:rsidRPr="00754FBF">
        <w:rPr>
          <w:sz w:val="24"/>
          <w:szCs w:val="24"/>
          <w:lang w:val="en-NZ"/>
        </w:rPr>
        <w:t>ast</w:t>
      </w:r>
      <w:r w:rsidR="00C6031F" w:rsidRPr="00754FBF">
        <w:rPr>
          <w:sz w:val="24"/>
          <w:szCs w:val="24"/>
          <w:lang w:val="en-NZ"/>
        </w:rPr>
        <w:t xml:space="preserve"> to send messengers in advance of a visiting king to announce his coming and to remove a</w:t>
      </w:r>
      <w:r w:rsidR="00892889" w:rsidRPr="00754FBF">
        <w:rPr>
          <w:sz w:val="24"/>
          <w:szCs w:val="24"/>
          <w:lang w:val="en-NZ"/>
        </w:rPr>
        <w:t>ny obstacles before his arrival.</w:t>
      </w:r>
      <w:r w:rsidR="00A15EF0">
        <w:rPr>
          <w:sz w:val="24"/>
          <w:szCs w:val="24"/>
          <w:lang w:val="en-NZ"/>
        </w:rPr>
        <w:t xml:space="preserve"> </w:t>
      </w:r>
      <w:r w:rsidR="00C6031F" w:rsidRPr="00754FBF">
        <w:rPr>
          <w:sz w:val="24"/>
          <w:szCs w:val="24"/>
          <w:lang w:val="en-NZ"/>
        </w:rPr>
        <w:t xml:space="preserve">A forerunner </w:t>
      </w:r>
      <w:r w:rsidR="009F225B" w:rsidRPr="00754FBF">
        <w:rPr>
          <w:sz w:val="24"/>
          <w:szCs w:val="24"/>
          <w:lang w:val="en-NZ"/>
        </w:rPr>
        <w:t xml:space="preserve">is a messenger or herald who </w:t>
      </w:r>
      <w:r w:rsidR="00C6031F" w:rsidRPr="00754FBF">
        <w:rPr>
          <w:sz w:val="24"/>
          <w:szCs w:val="24"/>
          <w:lang w:val="en-NZ"/>
        </w:rPr>
        <w:t>precedes</w:t>
      </w:r>
      <w:r w:rsidR="00892889" w:rsidRPr="00754FBF">
        <w:rPr>
          <w:sz w:val="24"/>
          <w:szCs w:val="24"/>
          <w:lang w:val="en-NZ"/>
        </w:rPr>
        <w:t xml:space="preserve"> and warns of t</w:t>
      </w:r>
      <w:r w:rsidR="00C6031F" w:rsidRPr="00754FBF">
        <w:rPr>
          <w:sz w:val="24"/>
          <w:szCs w:val="24"/>
          <w:lang w:val="en-NZ"/>
        </w:rPr>
        <w:t>he approach of another.</w:t>
      </w:r>
    </w:p>
    <w:p w14:paraId="6DEBCCC7" w14:textId="73A8EC7D" w:rsidR="00E82BFA" w:rsidRPr="00754FBF" w:rsidRDefault="00892889" w:rsidP="00754FBF">
      <w:pPr>
        <w:spacing w:after="200" w:line="276" w:lineRule="auto"/>
        <w:ind w:left="66"/>
        <w:jc w:val="both"/>
        <w:rPr>
          <w:sz w:val="24"/>
          <w:szCs w:val="24"/>
          <w:lang w:val="en-NZ"/>
        </w:rPr>
      </w:pPr>
      <w:r w:rsidRPr="00754FBF">
        <w:rPr>
          <w:sz w:val="24"/>
          <w:szCs w:val="24"/>
          <w:lang w:val="en-NZ"/>
        </w:rPr>
        <w:t>Mark begins</w:t>
      </w:r>
      <w:r w:rsidR="00E82BFA" w:rsidRPr="00754FBF">
        <w:rPr>
          <w:sz w:val="24"/>
          <w:szCs w:val="24"/>
          <w:lang w:val="en-NZ"/>
        </w:rPr>
        <w:t xml:space="preserve"> his gospel</w:t>
      </w:r>
      <w:r w:rsidRPr="00754FBF">
        <w:rPr>
          <w:sz w:val="24"/>
          <w:szCs w:val="24"/>
          <w:lang w:val="en-NZ"/>
        </w:rPr>
        <w:t xml:space="preserve"> not with Jesus, but with </w:t>
      </w:r>
      <w:r w:rsidR="00E82BFA" w:rsidRPr="00754FBF">
        <w:rPr>
          <w:sz w:val="24"/>
          <w:szCs w:val="24"/>
          <w:lang w:val="en-NZ"/>
        </w:rPr>
        <w:t>Christ’s</w:t>
      </w:r>
      <w:r w:rsidRPr="00754FBF">
        <w:rPr>
          <w:sz w:val="24"/>
          <w:szCs w:val="24"/>
          <w:lang w:val="en-NZ"/>
        </w:rPr>
        <w:t xml:space="preserve"> ‘forerunner’, John.</w:t>
      </w:r>
      <w:r w:rsidR="00976C57">
        <w:rPr>
          <w:sz w:val="24"/>
          <w:szCs w:val="24"/>
          <w:lang w:val="en-NZ"/>
        </w:rPr>
        <w:t xml:space="preserve"> </w:t>
      </w:r>
      <w:r w:rsidR="00352569" w:rsidRPr="00754FBF">
        <w:rPr>
          <w:sz w:val="24"/>
          <w:szCs w:val="24"/>
          <w:lang w:val="en-NZ"/>
        </w:rPr>
        <w:t xml:space="preserve">Mark doesn’t just start with the appearance of John in the wilderness, but with </w:t>
      </w:r>
      <w:r w:rsidR="003224DA" w:rsidRPr="00754FBF">
        <w:rPr>
          <w:sz w:val="24"/>
          <w:szCs w:val="24"/>
          <w:lang w:val="en-NZ"/>
        </w:rPr>
        <w:t xml:space="preserve">ancient </w:t>
      </w:r>
      <w:r w:rsidR="00352569" w:rsidRPr="00754FBF">
        <w:rPr>
          <w:sz w:val="24"/>
          <w:szCs w:val="24"/>
          <w:lang w:val="en-NZ"/>
        </w:rPr>
        <w:t>prophesies that predicted his coming.</w:t>
      </w:r>
      <w:r w:rsidR="00976C57">
        <w:rPr>
          <w:sz w:val="24"/>
          <w:szCs w:val="24"/>
          <w:lang w:val="en-NZ"/>
        </w:rPr>
        <w:t xml:space="preserve"> </w:t>
      </w:r>
      <w:r w:rsidR="00352569" w:rsidRPr="00754FBF">
        <w:rPr>
          <w:sz w:val="24"/>
          <w:szCs w:val="24"/>
          <w:lang w:val="en-NZ"/>
        </w:rPr>
        <w:t>Mark blends together a sequence of texts spanning the Old Testament from Exodus (23:20), Isaiah (40:3) and Malachi (3:1).</w:t>
      </w:r>
      <w:r w:rsidR="00976C57">
        <w:rPr>
          <w:sz w:val="24"/>
          <w:szCs w:val="24"/>
          <w:lang w:val="en-NZ"/>
        </w:rPr>
        <w:t xml:space="preserve"> </w:t>
      </w:r>
      <w:r w:rsidR="00E82BFA" w:rsidRPr="00754FBF">
        <w:rPr>
          <w:sz w:val="24"/>
          <w:szCs w:val="24"/>
          <w:lang w:val="en-NZ"/>
        </w:rPr>
        <w:t xml:space="preserve">This </w:t>
      </w:r>
      <w:r w:rsidR="00567415" w:rsidRPr="00754FBF">
        <w:rPr>
          <w:sz w:val="24"/>
          <w:szCs w:val="24"/>
          <w:lang w:val="en-NZ"/>
        </w:rPr>
        <w:t xml:space="preserve">is a </w:t>
      </w:r>
      <w:r w:rsidR="00E82BFA" w:rsidRPr="00754FBF">
        <w:rPr>
          <w:sz w:val="24"/>
          <w:szCs w:val="24"/>
          <w:lang w:val="en-NZ"/>
        </w:rPr>
        <w:t>combination of prophecies carefully selected across the whole sweep of the Scriptures that existed at the time Mark wrote his gospel</w:t>
      </w:r>
      <w:r w:rsidR="00567415" w:rsidRPr="00754FBF">
        <w:rPr>
          <w:sz w:val="24"/>
          <w:szCs w:val="24"/>
          <w:lang w:val="en-NZ"/>
        </w:rPr>
        <w:t>.</w:t>
      </w:r>
      <w:r w:rsidR="00E82BFA" w:rsidRPr="00754FBF">
        <w:rPr>
          <w:sz w:val="24"/>
          <w:szCs w:val="24"/>
          <w:lang w:val="en-NZ"/>
        </w:rPr>
        <w:t xml:space="preserve"> </w:t>
      </w:r>
      <w:r w:rsidR="00567415" w:rsidRPr="00754FBF">
        <w:rPr>
          <w:sz w:val="24"/>
          <w:szCs w:val="24"/>
          <w:lang w:val="en-NZ"/>
        </w:rPr>
        <w:t xml:space="preserve">It </w:t>
      </w:r>
      <w:r w:rsidR="00E82BFA" w:rsidRPr="00754FBF">
        <w:rPr>
          <w:sz w:val="24"/>
          <w:szCs w:val="24"/>
          <w:lang w:val="en-NZ"/>
        </w:rPr>
        <w:t xml:space="preserve">is an effective way of revealing in a few words the truth that the coming of Jesus Christ, the Son of God had been expected throughout the history of Israel. </w:t>
      </w:r>
    </w:p>
    <w:p w14:paraId="35356D45" w14:textId="08615F31" w:rsidR="00367A64" w:rsidRPr="00754FBF" w:rsidRDefault="00BF4015" w:rsidP="00754FBF">
      <w:pPr>
        <w:spacing w:after="200" w:line="276" w:lineRule="auto"/>
        <w:ind w:left="66"/>
        <w:jc w:val="both"/>
        <w:rPr>
          <w:sz w:val="24"/>
          <w:szCs w:val="24"/>
          <w:lang w:val="en-NZ"/>
        </w:rPr>
      </w:pPr>
      <w:r w:rsidRPr="00754FBF">
        <w:rPr>
          <w:sz w:val="24"/>
          <w:szCs w:val="24"/>
          <w:lang w:val="en-NZ"/>
        </w:rPr>
        <w:t xml:space="preserve">All these </w:t>
      </w:r>
      <w:r w:rsidR="00D23CE3" w:rsidRPr="00754FBF">
        <w:rPr>
          <w:sz w:val="24"/>
          <w:szCs w:val="24"/>
          <w:lang w:val="en-NZ"/>
        </w:rPr>
        <w:t xml:space="preserve">Old Testament </w:t>
      </w:r>
      <w:r w:rsidRPr="00754FBF">
        <w:rPr>
          <w:sz w:val="24"/>
          <w:szCs w:val="24"/>
          <w:lang w:val="en-NZ"/>
        </w:rPr>
        <w:t>references reveal a messenger</w:t>
      </w:r>
      <w:r w:rsidR="00E13591" w:rsidRPr="00754FBF">
        <w:rPr>
          <w:sz w:val="24"/>
          <w:szCs w:val="24"/>
          <w:lang w:val="en-NZ"/>
        </w:rPr>
        <w:t xml:space="preserve"> who prepares the way of the Lord.</w:t>
      </w:r>
      <w:r w:rsidR="00976C57">
        <w:rPr>
          <w:sz w:val="24"/>
          <w:szCs w:val="24"/>
          <w:lang w:val="en-NZ"/>
        </w:rPr>
        <w:t xml:space="preserve"> </w:t>
      </w:r>
      <w:r w:rsidR="00E13591" w:rsidRPr="00754FBF">
        <w:rPr>
          <w:sz w:val="24"/>
          <w:szCs w:val="24"/>
          <w:lang w:val="en-NZ"/>
        </w:rPr>
        <w:t xml:space="preserve">John did not </w:t>
      </w:r>
      <w:r w:rsidR="00B302AB" w:rsidRPr="00754FBF">
        <w:rPr>
          <w:sz w:val="24"/>
          <w:szCs w:val="24"/>
          <w:lang w:val="en-NZ"/>
        </w:rPr>
        <w:t>appear</w:t>
      </w:r>
      <w:r w:rsidR="00E13591" w:rsidRPr="00754FBF">
        <w:rPr>
          <w:sz w:val="24"/>
          <w:szCs w:val="24"/>
          <w:lang w:val="en-NZ"/>
        </w:rPr>
        <w:t xml:space="preserve"> unexpectedly in</w:t>
      </w:r>
      <w:r w:rsidR="00830AE0" w:rsidRPr="00754FBF">
        <w:rPr>
          <w:sz w:val="24"/>
          <w:szCs w:val="24"/>
          <w:lang w:val="en-NZ"/>
        </w:rPr>
        <w:t xml:space="preserve"> an uninhabited desert place.</w:t>
      </w:r>
      <w:r w:rsidR="00976C57">
        <w:rPr>
          <w:sz w:val="24"/>
          <w:szCs w:val="24"/>
          <w:lang w:val="en-NZ"/>
        </w:rPr>
        <w:t xml:space="preserve"> </w:t>
      </w:r>
      <w:r w:rsidR="007B1A53" w:rsidRPr="00754FBF">
        <w:rPr>
          <w:sz w:val="24"/>
          <w:szCs w:val="24"/>
          <w:lang w:val="en-NZ"/>
        </w:rPr>
        <w:t xml:space="preserve">It was in the wilderness that </w:t>
      </w:r>
      <w:r w:rsidR="00C74081" w:rsidRPr="00754FBF">
        <w:rPr>
          <w:sz w:val="24"/>
          <w:szCs w:val="24"/>
          <w:lang w:val="en-NZ"/>
        </w:rPr>
        <w:t>God had first met with His people Israel and given them the terms of His covenant with them at Mt. Sinai</w:t>
      </w:r>
      <w:r w:rsidR="00976C57">
        <w:rPr>
          <w:sz w:val="24"/>
          <w:szCs w:val="24"/>
          <w:lang w:val="en-NZ"/>
        </w:rPr>
        <w:t xml:space="preserve">. </w:t>
      </w:r>
      <w:r w:rsidR="00E13591" w:rsidRPr="00754FBF">
        <w:rPr>
          <w:sz w:val="24"/>
          <w:szCs w:val="24"/>
          <w:lang w:val="en-NZ"/>
        </w:rPr>
        <w:t xml:space="preserve">It was not a surprise that </w:t>
      </w:r>
      <w:r w:rsidR="007B1A53" w:rsidRPr="00754FBF">
        <w:rPr>
          <w:sz w:val="24"/>
          <w:szCs w:val="24"/>
          <w:lang w:val="en-NZ"/>
        </w:rPr>
        <w:t>John’s</w:t>
      </w:r>
      <w:r w:rsidR="00E13591" w:rsidRPr="00754FBF">
        <w:rPr>
          <w:sz w:val="24"/>
          <w:szCs w:val="24"/>
          <w:lang w:val="en-NZ"/>
        </w:rPr>
        <w:t xml:space="preserve"> food and clothing were like those of an Old Testament prophet</w:t>
      </w:r>
      <w:r w:rsidR="00D42BD4" w:rsidRPr="00754FBF">
        <w:rPr>
          <w:sz w:val="24"/>
          <w:szCs w:val="24"/>
          <w:lang w:val="en-NZ"/>
        </w:rPr>
        <w:t xml:space="preserve"> (Zech 13:4)</w:t>
      </w:r>
      <w:r w:rsidR="00830AE0" w:rsidRPr="00754FBF">
        <w:rPr>
          <w:sz w:val="24"/>
          <w:szCs w:val="24"/>
          <w:lang w:val="en-NZ"/>
        </w:rPr>
        <w:t xml:space="preserve"> because just as God’s prophets of old foretold of the coming Messiah, so John brought a message of His imminent arrival</w:t>
      </w:r>
      <w:r w:rsidR="00E13591" w:rsidRPr="00754FBF">
        <w:rPr>
          <w:sz w:val="24"/>
          <w:szCs w:val="24"/>
          <w:lang w:val="en-NZ"/>
        </w:rPr>
        <w:t>.</w:t>
      </w:r>
      <w:r w:rsidR="00976C57">
        <w:rPr>
          <w:sz w:val="24"/>
          <w:szCs w:val="24"/>
          <w:lang w:val="en-NZ"/>
        </w:rPr>
        <w:t xml:space="preserve"> </w:t>
      </w:r>
      <w:r w:rsidR="00E13591" w:rsidRPr="00754FBF">
        <w:rPr>
          <w:sz w:val="24"/>
          <w:szCs w:val="24"/>
          <w:lang w:val="en-NZ"/>
        </w:rPr>
        <w:t xml:space="preserve">John was dressed like Elijah with a leather </w:t>
      </w:r>
      <w:r w:rsidR="009849B3" w:rsidRPr="00754FBF">
        <w:rPr>
          <w:sz w:val="24"/>
          <w:szCs w:val="24"/>
          <w:lang w:val="en-NZ"/>
        </w:rPr>
        <w:lastRenderedPageBreak/>
        <w:t>belt</w:t>
      </w:r>
      <w:r w:rsidR="00367A64" w:rsidRPr="00754FBF">
        <w:rPr>
          <w:sz w:val="24"/>
          <w:szCs w:val="24"/>
          <w:lang w:val="en-NZ"/>
        </w:rPr>
        <w:t xml:space="preserve"> </w:t>
      </w:r>
      <w:r w:rsidR="00E13591" w:rsidRPr="00754FBF">
        <w:rPr>
          <w:sz w:val="24"/>
          <w:szCs w:val="24"/>
          <w:lang w:val="en-NZ"/>
        </w:rPr>
        <w:t xml:space="preserve">about his waist in the wilderness (2 Kings 1:8). </w:t>
      </w:r>
      <w:r w:rsidR="000400ED">
        <w:rPr>
          <w:sz w:val="24"/>
          <w:szCs w:val="24"/>
          <w:lang w:val="en-NZ"/>
        </w:rPr>
        <w:t>(</w:t>
      </w:r>
      <w:r w:rsidR="00367A64" w:rsidRPr="00754FBF">
        <w:rPr>
          <w:sz w:val="24"/>
          <w:szCs w:val="24"/>
          <w:lang w:val="en-NZ"/>
        </w:rPr>
        <w:t xml:space="preserve">Having a </w:t>
      </w:r>
      <w:r w:rsidR="00E13591" w:rsidRPr="00754FBF">
        <w:rPr>
          <w:sz w:val="24"/>
          <w:szCs w:val="24"/>
          <w:lang w:val="en-NZ"/>
        </w:rPr>
        <w:t>belt fastened at the waist not only kept the loose robe from blowing and tearing apart, but also enabled it to be tucked up  for walking or running</w:t>
      </w:r>
      <w:r w:rsidR="000400ED">
        <w:rPr>
          <w:sz w:val="24"/>
          <w:szCs w:val="24"/>
          <w:lang w:val="en-NZ"/>
        </w:rPr>
        <w:t>)</w:t>
      </w:r>
      <w:r w:rsidR="00E13591" w:rsidRPr="00754FBF">
        <w:rPr>
          <w:sz w:val="24"/>
          <w:szCs w:val="24"/>
          <w:lang w:val="en-NZ"/>
        </w:rPr>
        <w:t>.</w:t>
      </w:r>
      <w:r w:rsidR="000D31D5">
        <w:rPr>
          <w:sz w:val="24"/>
          <w:szCs w:val="24"/>
          <w:lang w:val="en-NZ"/>
        </w:rPr>
        <w:t xml:space="preserve"> </w:t>
      </w:r>
      <w:r w:rsidR="00E13591" w:rsidRPr="00754FBF">
        <w:rPr>
          <w:sz w:val="24"/>
          <w:szCs w:val="24"/>
          <w:lang w:val="en-NZ"/>
        </w:rPr>
        <w:t xml:space="preserve"> Mark </w:t>
      </w:r>
      <w:r w:rsidR="005868C3" w:rsidRPr="00754FBF">
        <w:rPr>
          <w:sz w:val="24"/>
          <w:szCs w:val="24"/>
          <w:lang w:val="en-NZ"/>
        </w:rPr>
        <w:t>clearly</w:t>
      </w:r>
      <w:r w:rsidR="00E13591" w:rsidRPr="00754FBF">
        <w:rPr>
          <w:sz w:val="24"/>
          <w:szCs w:val="24"/>
          <w:lang w:val="en-NZ"/>
        </w:rPr>
        <w:t xml:space="preserve"> identifies John with Elijah </w:t>
      </w:r>
      <w:r w:rsidR="00367A64" w:rsidRPr="00754FBF">
        <w:rPr>
          <w:sz w:val="24"/>
          <w:szCs w:val="24"/>
          <w:lang w:val="en-NZ"/>
        </w:rPr>
        <w:t xml:space="preserve">later </w:t>
      </w:r>
      <w:r w:rsidR="00E13591" w:rsidRPr="00754FBF">
        <w:rPr>
          <w:sz w:val="24"/>
          <w:szCs w:val="24"/>
          <w:lang w:val="en-NZ"/>
        </w:rPr>
        <w:t>in</w:t>
      </w:r>
      <w:r w:rsidR="00367A64" w:rsidRPr="00754FBF">
        <w:rPr>
          <w:sz w:val="24"/>
          <w:szCs w:val="24"/>
          <w:lang w:val="en-NZ"/>
        </w:rPr>
        <w:t xml:space="preserve"> his gospel (</w:t>
      </w:r>
      <w:r w:rsidR="00E13591" w:rsidRPr="00754FBF">
        <w:rPr>
          <w:sz w:val="24"/>
          <w:szCs w:val="24"/>
          <w:lang w:val="en-NZ"/>
        </w:rPr>
        <w:t>9:9-13</w:t>
      </w:r>
      <w:r w:rsidR="00367A64" w:rsidRPr="00754FBF">
        <w:rPr>
          <w:sz w:val="24"/>
          <w:szCs w:val="24"/>
          <w:lang w:val="en-NZ"/>
        </w:rPr>
        <w:t>).</w:t>
      </w:r>
      <w:r w:rsidR="000D31D5">
        <w:rPr>
          <w:sz w:val="24"/>
          <w:szCs w:val="24"/>
          <w:lang w:val="en-NZ"/>
        </w:rPr>
        <w:t xml:space="preserve"> </w:t>
      </w:r>
      <w:r w:rsidR="00367A64" w:rsidRPr="00754FBF">
        <w:rPr>
          <w:sz w:val="24"/>
          <w:szCs w:val="24"/>
          <w:lang w:val="en-NZ"/>
        </w:rPr>
        <w:t xml:space="preserve">John was not actually Elijah reincarnated, but Elijah was the Old Testament ‘type’ who prefigured </w:t>
      </w:r>
      <w:r w:rsidR="00DD2221" w:rsidRPr="00754FBF">
        <w:rPr>
          <w:sz w:val="24"/>
          <w:szCs w:val="24"/>
          <w:lang w:val="en-NZ"/>
        </w:rPr>
        <w:t>John’s</w:t>
      </w:r>
      <w:r w:rsidR="00367A64" w:rsidRPr="00754FBF">
        <w:rPr>
          <w:sz w:val="24"/>
          <w:szCs w:val="24"/>
          <w:lang w:val="en-NZ"/>
        </w:rPr>
        <w:t xml:space="preserve"> ministry (Luke 1:17).</w:t>
      </w:r>
    </w:p>
    <w:p w14:paraId="2C1161D5" w14:textId="13BA509F" w:rsidR="00912B8B" w:rsidRPr="00754FBF" w:rsidRDefault="00912B8B" w:rsidP="00754FBF">
      <w:pPr>
        <w:spacing w:after="200" w:line="276" w:lineRule="auto"/>
        <w:ind w:left="66"/>
        <w:jc w:val="both"/>
        <w:rPr>
          <w:sz w:val="24"/>
          <w:szCs w:val="24"/>
          <w:lang w:val="en-NZ"/>
        </w:rPr>
      </w:pPr>
      <w:r w:rsidRPr="00754FBF">
        <w:rPr>
          <w:sz w:val="24"/>
          <w:szCs w:val="24"/>
          <w:lang w:val="en-NZ"/>
        </w:rPr>
        <w:t xml:space="preserve">Many of those who first read Mark’s gospel would likely have heard about John the Baptist, but many of the </w:t>
      </w:r>
      <w:r w:rsidR="00E237F3">
        <w:rPr>
          <w:sz w:val="24"/>
          <w:szCs w:val="24"/>
          <w:lang w:val="en-NZ"/>
        </w:rPr>
        <w:t>G</w:t>
      </w:r>
      <w:r w:rsidRPr="00754FBF">
        <w:rPr>
          <w:sz w:val="24"/>
          <w:szCs w:val="24"/>
          <w:lang w:val="en-NZ"/>
        </w:rPr>
        <w:t>entile Christian first readers may not have known that his coming had long been expected many centuries before.</w:t>
      </w:r>
      <w:r w:rsidR="000D31D5">
        <w:rPr>
          <w:sz w:val="24"/>
          <w:szCs w:val="24"/>
          <w:lang w:val="en-NZ"/>
        </w:rPr>
        <w:t xml:space="preserve"> </w:t>
      </w:r>
      <w:r w:rsidRPr="00754FBF">
        <w:rPr>
          <w:sz w:val="24"/>
          <w:szCs w:val="24"/>
          <w:lang w:val="en-NZ"/>
        </w:rPr>
        <w:t>The fulfilment in John’s life and ministry of many prophesies about the coming messenger who would prepare the way of the Lord reveals God’s control over all events in unfolding history in order to bring about His plans.</w:t>
      </w:r>
      <w:r w:rsidR="005B3CEA">
        <w:rPr>
          <w:sz w:val="24"/>
          <w:szCs w:val="24"/>
          <w:lang w:val="en-NZ"/>
        </w:rPr>
        <w:t xml:space="preserve"> </w:t>
      </w:r>
      <w:r w:rsidRPr="00754FBF">
        <w:rPr>
          <w:sz w:val="24"/>
          <w:szCs w:val="24"/>
          <w:lang w:val="en-NZ"/>
        </w:rPr>
        <w:t xml:space="preserve">That would have been a great comfort for the first readers of Mark’s gospel, living under </w:t>
      </w:r>
      <w:r w:rsidR="00733AE1" w:rsidRPr="00754FBF">
        <w:rPr>
          <w:sz w:val="24"/>
          <w:szCs w:val="24"/>
          <w:lang w:val="en-NZ"/>
        </w:rPr>
        <w:t>the</w:t>
      </w:r>
      <w:r w:rsidRPr="00754FBF">
        <w:rPr>
          <w:sz w:val="24"/>
          <w:szCs w:val="24"/>
          <w:lang w:val="en-NZ"/>
        </w:rPr>
        <w:t xml:space="preserve"> Roman Emperor </w:t>
      </w:r>
      <w:r w:rsidR="00733AE1" w:rsidRPr="00754FBF">
        <w:rPr>
          <w:sz w:val="24"/>
          <w:szCs w:val="24"/>
          <w:lang w:val="en-NZ"/>
        </w:rPr>
        <w:t>Nero</w:t>
      </w:r>
      <w:r w:rsidR="00E237F3">
        <w:rPr>
          <w:sz w:val="24"/>
          <w:szCs w:val="24"/>
          <w:lang w:val="en-NZ"/>
        </w:rPr>
        <w:t>;</w:t>
      </w:r>
      <w:r w:rsidR="00DD2221" w:rsidRPr="00754FBF">
        <w:rPr>
          <w:sz w:val="24"/>
          <w:szCs w:val="24"/>
          <w:lang w:val="en-NZ"/>
        </w:rPr>
        <w:t xml:space="preserve"> </w:t>
      </w:r>
      <w:r w:rsidR="00E237F3">
        <w:rPr>
          <w:sz w:val="24"/>
          <w:szCs w:val="24"/>
          <w:lang w:val="en-NZ"/>
        </w:rPr>
        <w:t>a</w:t>
      </w:r>
      <w:r w:rsidR="00DD2221" w:rsidRPr="00754FBF">
        <w:rPr>
          <w:sz w:val="24"/>
          <w:szCs w:val="24"/>
          <w:lang w:val="en-NZ"/>
        </w:rPr>
        <w:t xml:space="preserve"> ruler</w:t>
      </w:r>
      <w:r w:rsidR="00733AE1" w:rsidRPr="00754FBF">
        <w:rPr>
          <w:sz w:val="24"/>
          <w:szCs w:val="24"/>
          <w:lang w:val="en-NZ"/>
        </w:rPr>
        <w:t xml:space="preserve"> </w:t>
      </w:r>
      <w:r w:rsidRPr="00754FBF">
        <w:rPr>
          <w:sz w:val="24"/>
          <w:szCs w:val="24"/>
          <w:lang w:val="en-NZ"/>
        </w:rPr>
        <w:t>who appeared to be out of control and answerable to nobody.</w:t>
      </w:r>
    </w:p>
    <w:p w14:paraId="5A748B7C" w14:textId="633A356D" w:rsidR="005F309C" w:rsidRPr="00754FBF" w:rsidRDefault="00F36FAF" w:rsidP="00754FBF">
      <w:pPr>
        <w:spacing w:after="200" w:line="276" w:lineRule="auto"/>
        <w:ind w:left="66"/>
        <w:jc w:val="both"/>
        <w:rPr>
          <w:sz w:val="24"/>
          <w:szCs w:val="24"/>
          <w:lang w:val="en-NZ"/>
        </w:rPr>
      </w:pPr>
      <w:r w:rsidRPr="00754FBF">
        <w:rPr>
          <w:sz w:val="24"/>
          <w:szCs w:val="24"/>
          <w:lang w:val="en-NZ"/>
        </w:rPr>
        <w:t xml:space="preserve">Later in Mark’s gospel they would read of how King Herod had </w:t>
      </w:r>
      <w:r w:rsidRPr="00754FBF">
        <w:rPr>
          <w:sz w:val="24"/>
          <w:szCs w:val="24"/>
          <w:lang w:val="en-NZ" w:eastAsia="ja-JP" w:bidi="he-IL"/>
        </w:rPr>
        <w:t>“</w:t>
      </w:r>
      <w:r w:rsidRPr="00754FBF">
        <w:rPr>
          <w:i/>
          <w:sz w:val="24"/>
          <w:szCs w:val="24"/>
          <w:lang w:val="en-NZ" w:eastAsia="ja-JP" w:bidi="he-IL"/>
        </w:rPr>
        <w:t>sent and seized John and bound him in prison for the sake of Herodias, his brother Philip's wife, because he had married her.  For John had been saying to Herod, "It is not lawful for you to have your brother's wife</w:t>
      </w:r>
      <w:r w:rsidRPr="00754FBF">
        <w:rPr>
          <w:sz w:val="24"/>
          <w:szCs w:val="24"/>
          <w:lang w:val="en-NZ" w:eastAsia="ja-JP" w:bidi="he-IL"/>
        </w:rPr>
        <w:t>." (Mark 6:17-18).</w:t>
      </w:r>
      <w:r w:rsidR="005B3CEA">
        <w:rPr>
          <w:sz w:val="24"/>
          <w:szCs w:val="24"/>
          <w:lang w:val="en-NZ" w:eastAsia="ja-JP" w:bidi="he-IL"/>
        </w:rPr>
        <w:t xml:space="preserve"> </w:t>
      </w:r>
      <w:r w:rsidRPr="00754FBF">
        <w:rPr>
          <w:sz w:val="24"/>
          <w:szCs w:val="24"/>
          <w:lang w:val="en-NZ"/>
        </w:rPr>
        <w:t>Mark records that ‘</w:t>
      </w:r>
      <w:r w:rsidRPr="00754FBF">
        <w:rPr>
          <w:i/>
          <w:sz w:val="24"/>
          <w:szCs w:val="24"/>
          <w:lang w:val="en-NZ"/>
        </w:rPr>
        <w:t>Herod feared John, knowing that he was a righteous and holy man</w:t>
      </w:r>
      <w:r w:rsidRPr="00754FBF">
        <w:rPr>
          <w:sz w:val="24"/>
          <w:szCs w:val="24"/>
          <w:lang w:val="en-NZ"/>
        </w:rPr>
        <w:t>” (Mark 6:20)</w:t>
      </w:r>
      <w:r w:rsidR="005F309C" w:rsidRPr="00754FBF">
        <w:rPr>
          <w:sz w:val="24"/>
          <w:szCs w:val="24"/>
          <w:lang w:val="en-NZ"/>
        </w:rPr>
        <w:t>.</w:t>
      </w:r>
      <w:r w:rsidR="005B3CEA">
        <w:rPr>
          <w:sz w:val="24"/>
          <w:szCs w:val="24"/>
          <w:lang w:val="en-NZ"/>
        </w:rPr>
        <w:t xml:space="preserve"> </w:t>
      </w:r>
      <w:r w:rsidR="005F309C" w:rsidRPr="00754FBF">
        <w:rPr>
          <w:sz w:val="24"/>
          <w:szCs w:val="24"/>
          <w:lang w:val="en-NZ"/>
        </w:rPr>
        <w:t>The first readers of the gospel would learn about the way in which Herodias conspired to have her husband Herod behead John by having her daughter dance for the king.</w:t>
      </w:r>
    </w:p>
    <w:p w14:paraId="6038929C" w14:textId="5151C0DE" w:rsidR="005F309C" w:rsidRPr="00754FBF" w:rsidRDefault="005F309C" w:rsidP="00754FBF">
      <w:pPr>
        <w:spacing w:after="200" w:line="276" w:lineRule="auto"/>
        <w:ind w:left="66"/>
        <w:jc w:val="both"/>
        <w:rPr>
          <w:sz w:val="24"/>
          <w:szCs w:val="24"/>
          <w:lang w:val="en-NZ"/>
        </w:rPr>
      </w:pPr>
      <w:r w:rsidRPr="00754FBF">
        <w:rPr>
          <w:sz w:val="24"/>
          <w:szCs w:val="24"/>
          <w:lang w:val="en-NZ"/>
        </w:rPr>
        <w:t xml:space="preserve">So here’s the thing: just because John had been specially sent by God to be the predicted, expected forerunner of Christ didn’t mean that his life would be easy or </w:t>
      </w:r>
      <w:r w:rsidR="00EF29E9" w:rsidRPr="00754FBF">
        <w:rPr>
          <w:sz w:val="24"/>
          <w:szCs w:val="24"/>
          <w:lang w:val="en-NZ"/>
        </w:rPr>
        <w:t xml:space="preserve">that it would </w:t>
      </w:r>
      <w:r w:rsidRPr="00754FBF">
        <w:rPr>
          <w:sz w:val="24"/>
          <w:szCs w:val="24"/>
          <w:lang w:val="en-NZ"/>
        </w:rPr>
        <w:t>end peacefully.</w:t>
      </w:r>
      <w:r w:rsidR="005B3CEA">
        <w:rPr>
          <w:sz w:val="24"/>
          <w:szCs w:val="24"/>
          <w:lang w:val="en-NZ"/>
        </w:rPr>
        <w:t xml:space="preserve"> </w:t>
      </w:r>
      <w:r w:rsidRPr="00754FBF">
        <w:rPr>
          <w:sz w:val="24"/>
          <w:szCs w:val="24"/>
          <w:lang w:val="en-NZ"/>
        </w:rPr>
        <w:t>Just because John boldly spoke the truth to a wicked ruler, didn’t mean that he would escape imprisonment and execution. Just because John lived a righteous and holy life did not protect him from evil on this earth.</w:t>
      </w:r>
    </w:p>
    <w:p w14:paraId="26FA6F47" w14:textId="006B11AE" w:rsidR="005F309C" w:rsidRPr="00754FBF" w:rsidRDefault="005F309C" w:rsidP="00754FBF">
      <w:pPr>
        <w:spacing w:after="200" w:line="276" w:lineRule="auto"/>
        <w:ind w:left="66"/>
        <w:jc w:val="both"/>
        <w:rPr>
          <w:sz w:val="24"/>
          <w:szCs w:val="24"/>
          <w:lang w:val="en-NZ"/>
        </w:rPr>
      </w:pPr>
      <w:r w:rsidRPr="00754FBF">
        <w:rPr>
          <w:sz w:val="24"/>
          <w:szCs w:val="24"/>
          <w:lang w:val="en-NZ"/>
        </w:rPr>
        <w:t>God’s good plans for His people through history do not exclude the afflictions</w:t>
      </w:r>
      <w:r w:rsidR="008C7320" w:rsidRPr="00754FBF">
        <w:rPr>
          <w:sz w:val="24"/>
          <w:szCs w:val="24"/>
          <w:lang w:val="en-NZ"/>
        </w:rPr>
        <w:t xml:space="preserve"> of</w:t>
      </w:r>
      <w:r w:rsidRPr="00754FBF">
        <w:rPr>
          <w:sz w:val="24"/>
          <w:szCs w:val="24"/>
          <w:lang w:val="en-NZ"/>
        </w:rPr>
        <w:t xml:space="preserve"> pain, suffering, injustice and death.</w:t>
      </w:r>
      <w:r w:rsidR="005B3CEA">
        <w:rPr>
          <w:sz w:val="24"/>
          <w:szCs w:val="24"/>
          <w:lang w:val="en-NZ"/>
        </w:rPr>
        <w:t xml:space="preserve"> </w:t>
      </w:r>
      <w:r w:rsidRPr="00754FBF">
        <w:rPr>
          <w:sz w:val="24"/>
          <w:szCs w:val="24"/>
          <w:lang w:val="en-NZ"/>
        </w:rPr>
        <w:t>The knowledge that this had been true for the great prophet John (Matt 11:11) would have been a comfort and source of strength for the oppressed first readers of Marks’s gospel just as this revealed knowledge is a comfort and strength for us all today</w:t>
      </w:r>
      <w:r w:rsidR="00575A8E" w:rsidRPr="00754FBF">
        <w:rPr>
          <w:sz w:val="24"/>
          <w:szCs w:val="24"/>
          <w:lang w:val="en-NZ"/>
        </w:rPr>
        <w:t xml:space="preserve"> in these troubled times.</w:t>
      </w:r>
      <w:r w:rsidR="005B3CEA">
        <w:rPr>
          <w:sz w:val="24"/>
          <w:szCs w:val="24"/>
          <w:lang w:val="en-NZ"/>
        </w:rPr>
        <w:t xml:space="preserve"> </w:t>
      </w:r>
      <w:r w:rsidR="0038728F" w:rsidRPr="00754FBF">
        <w:rPr>
          <w:sz w:val="24"/>
          <w:szCs w:val="24"/>
          <w:lang w:val="en-NZ"/>
        </w:rPr>
        <w:t xml:space="preserve">John was an expected forerunner. He was also a </w:t>
      </w:r>
      <w:r w:rsidR="00DE6AF1">
        <w:rPr>
          <w:sz w:val="24"/>
          <w:szCs w:val="24"/>
          <w:lang w:val="en-NZ"/>
        </w:rPr>
        <w:t>baptising</w:t>
      </w:r>
      <w:r w:rsidR="0038728F" w:rsidRPr="00754FBF">
        <w:rPr>
          <w:sz w:val="24"/>
          <w:szCs w:val="24"/>
          <w:lang w:val="en-NZ"/>
        </w:rPr>
        <w:t xml:space="preserve"> forerunner, which brings us to our second point:</w:t>
      </w:r>
      <w:r w:rsidRPr="00754FBF">
        <w:rPr>
          <w:sz w:val="24"/>
          <w:szCs w:val="24"/>
          <w:lang w:val="en-NZ"/>
        </w:rPr>
        <w:t xml:space="preserve"> </w:t>
      </w:r>
    </w:p>
    <w:p w14:paraId="3ACD76B2" w14:textId="134C7DB7" w:rsidR="00E644A2" w:rsidRPr="00233174" w:rsidRDefault="00FC1194" w:rsidP="006F6F80">
      <w:pPr>
        <w:pStyle w:val="ListParagraph"/>
        <w:numPr>
          <w:ilvl w:val="0"/>
          <w:numId w:val="5"/>
        </w:numPr>
        <w:spacing w:after="200" w:line="276" w:lineRule="auto"/>
        <w:ind w:left="426"/>
        <w:jc w:val="both"/>
        <w:rPr>
          <w:b/>
          <w:sz w:val="24"/>
          <w:szCs w:val="24"/>
          <w:lang w:val="en-NZ"/>
        </w:rPr>
      </w:pPr>
      <w:r w:rsidRPr="00233174">
        <w:rPr>
          <w:rFonts w:eastAsia="Calibri"/>
          <w:b/>
          <w:sz w:val="24"/>
          <w:szCs w:val="24"/>
          <w:lang w:val="en-NZ"/>
        </w:rPr>
        <w:t xml:space="preserve">The </w:t>
      </w:r>
      <w:r w:rsidR="009E3DBB" w:rsidRPr="00233174">
        <w:rPr>
          <w:rFonts w:eastAsia="Calibri"/>
          <w:b/>
          <w:sz w:val="24"/>
          <w:szCs w:val="24"/>
          <w:lang w:val="en-NZ"/>
        </w:rPr>
        <w:t>baptising</w:t>
      </w:r>
      <w:r w:rsidRPr="00233174">
        <w:rPr>
          <w:rFonts w:eastAsia="Calibri"/>
          <w:b/>
          <w:sz w:val="24"/>
          <w:szCs w:val="24"/>
          <w:lang w:val="en-NZ"/>
        </w:rPr>
        <w:t xml:space="preserve"> forerunner</w:t>
      </w:r>
      <w:r w:rsidR="000F1410" w:rsidRPr="00233174">
        <w:rPr>
          <w:rFonts w:eastAsia="Calibri"/>
          <w:b/>
          <w:sz w:val="24"/>
          <w:szCs w:val="24"/>
          <w:lang w:val="en-NZ"/>
        </w:rPr>
        <w:t xml:space="preserve"> (4-5)</w:t>
      </w:r>
    </w:p>
    <w:p w14:paraId="21D8E84C" w14:textId="179E2452" w:rsidR="00B47FA3" w:rsidRPr="00754FBF" w:rsidRDefault="00B47FA3" w:rsidP="00754FBF">
      <w:pPr>
        <w:spacing w:after="200" w:line="276" w:lineRule="auto"/>
        <w:ind w:left="66"/>
        <w:jc w:val="both"/>
        <w:rPr>
          <w:sz w:val="24"/>
          <w:szCs w:val="24"/>
          <w:lang w:val="en-NZ"/>
        </w:rPr>
      </w:pPr>
      <w:r w:rsidRPr="00754FBF">
        <w:rPr>
          <w:sz w:val="24"/>
          <w:szCs w:val="24"/>
          <w:lang w:val="en-NZ"/>
        </w:rPr>
        <w:t>Some people have titles attached to their name that indicate what they do</w:t>
      </w:r>
      <w:r w:rsidR="0057247A">
        <w:rPr>
          <w:sz w:val="24"/>
          <w:szCs w:val="24"/>
          <w:lang w:val="en-NZ"/>
        </w:rPr>
        <w:t>:</w:t>
      </w:r>
      <w:r w:rsidRPr="00754FBF">
        <w:rPr>
          <w:sz w:val="24"/>
          <w:szCs w:val="24"/>
          <w:lang w:val="en-NZ"/>
        </w:rPr>
        <w:t xml:space="preserve"> for example Doctor Smith, Pastor Jones, Professor Plum. The</w:t>
      </w:r>
      <w:r w:rsidR="00EE2AAD" w:rsidRPr="00754FBF">
        <w:rPr>
          <w:sz w:val="24"/>
          <w:szCs w:val="24"/>
          <w:lang w:val="en-NZ"/>
        </w:rPr>
        <w:t>s</w:t>
      </w:r>
      <w:r w:rsidRPr="00754FBF">
        <w:rPr>
          <w:sz w:val="24"/>
          <w:szCs w:val="24"/>
          <w:lang w:val="en-NZ"/>
        </w:rPr>
        <w:t xml:space="preserve">e </w:t>
      </w:r>
      <w:r w:rsidR="00EE2AAD" w:rsidRPr="00754FBF">
        <w:rPr>
          <w:sz w:val="24"/>
          <w:szCs w:val="24"/>
          <w:lang w:val="en-NZ"/>
        </w:rPr>
        <w:t xml:space="preserve">titles </w:t>
      </w:r>
      <w:r w:rsidRPr="00754FBF">
        <w:rPr>
          <w:sz w:val="24"/>
          <w:szCs w:val="24"/>
          <w:lang w:val="en-NZ"/>
        </w:rPr>
        <w:t xml:space="preserve">can </w:t>
      </w:r>
      <w:r w:rsidR="00EE2AAD" w:rsidRPr="00754FBF">
        <w:rPr>
          <w:sz w:val="24"/>
          <w:szCs w:val="24"/>
          <w:lang w:val="en-NZ"/>
        </w:rPr>
        <w:t xml:space="preserve">raise </w:t>
      </w:r>
      <w:r w:rsidRPr="00754FBF">
        <w:rPr>
          <w:sz w:val="24"/>
          <w:szCs w:val="24"/>
          <w:lang w:val="en-NZ"/>
        </w:rPr>
        <w:t>question</w:t>
      </w:r>
      <w:r w:rsidR="00EE2AAD" w:rsidRPr="00754FBF">
        <w:rPr>
          <w:sz w:val="24"/>
          <w:szCs w:val="24"/>
          <w:lang w:val="en-NZ"/>
        </w:rPr>
        <w:t>s</w:t>
      </w:r>
      <w:r w:rsidRPr="00754FBF">
        <w:rPr>
          <w:sz w:val="24"/>
          <w:szCs w:val="24"/>
          <w:lang w:val="en-NZ"/>
        </w:rPr>
        <w:t xml:space="preserve"> like:</w:t>
      </w:r>
      <w:r w:rsidR="005B3CEA">
        <w:rPr>
          <w:sz w:val="24"/>
          <w:szCs w:val="24"/>
          <w:lang w:val="en-NZ"/>
        </w:rPr>
        <w:t xml:space="preserve"> </w:t>
      </w:r>
      <w:r w:rsidRPr="00754FBF">
        <w:rPr>
          <w:sz w:val="24"/>
          <w:szCs w:val="24"/>
          <w:lang w:val="en-NZ"/>
        </w:rPr>
        <w:t xml:space="preserve">‘Is Doctor Smith a medical doctor or has he obtained a research doctorate at a </w:t>
      </w:r>
      <w:r w:rsidR="004353BA" w:rsidRPr="00754FBF">
        <w:rPr>
          <w:sz w:val="24"/>
          <w:szCs w:val="24"/>
          <w:lang w:val="en-NZ"/>
        </w:rPr>
        <w:t>u</w:t>
      </w:r>
      <w:r w:rsidRPr="00754FBF">
        <w:rPr>
          <w:sz w:val="24"/>
          <w:szCs w:val="24"/>
          <w:lang w:val="en-NZ"/>
        </w:rPr>
        <w:t>niversity</w:t>
      </w:r>
      <w:r w:rsidR="005B3CEA" w:rsidRPr="00754FBF">
        <w:rPr>
          <w:sz w:val="24"/>
          <w:szCs w:val="24"/>
          <w:lang w:val="en-NZ"/>
        </w:rPr>
        <w:t>?</w:t>
      </w:r>
      <w:r w:rsidRPr="00754FBF">
        <w:rPr>
          <w:sz w:val="24"/>
          <w:szCs w:val="24"/>
          <w:lang w:val="en-NZ"/>
        </w:rPr>
        <w:t>’</w:t>
      </w:r>
      <w:r w:rsidR="005B3CEA">
        <w:rPr>
          <w:sz w:val="24"/>
          <w:szCs w:val="24"/>
          <w:lang w:val="en-NZ"/>
        </w:rPr>
        <w:t xml:space="preserve"> </w:t>
      </w:r>
      <w:r w:rsidRPr="00754FBF">
        <w:rPr>
          <w:sz w:val="24"/>
          <w:szCs w:val="24"/>
          <w:lang w:val="en-NZ"/>
        </w:rPr>
        <w:t xml:space="preserve">‘Is Pastor Jones </w:t>
      </w:r>
      <w:r w:rsidR="008C7320" w:rsidRPr="00754FBF">
        <w:rPr>
          <w:sz w:val="24"/>
          <w:szCs w:val="24"/>
          <w:lang w:val="en-NZ"/>
        </w:rPr>
        <w:t xml:space="preserve">trained in the Scriptures and </w:t>
      </w:r>
      <w:r w:rsidRPr="00754FBF">
        <w:rPr>
          <w:sz w:val="24"/>
          <w:szCs w:val="24"/>
          <w:lang w:val="en-NZ"/>
        </w:rPr>
        <w:t>ordained by a church or has he just taken the title upon himself?’</w:t>
      </w:r>
      <w:r w:rsidR="005B3CEA">
        <w:rPr>
          <w:sz w:val="24"/>
          <w:szCs w:val="24"/>
          <w:lang w:val="en-NZ"/>
        </w:rPr>
        <w:t xml:space="preserve"> </w:t>
      </w:r>
      <w:r w:rsidRPr="00754FBF">
        <w:rPr>
          <w:sz w:val="24"/>
          <w:szCs w:val="24"/>
          <w:lang w:val="en-NZ"/>
        </w:rPr>
        <w:t xml:space="preserve">‘Is Professor Plum a real person or </w:t>
      </w:r>
      <w:r w:rsidR="004353BA" w:rsidRPr="00754FBF">
        <w:rPr>
          <w:sz w:val="24"/>
          <w:szCs w:val="24"/>
          <w:lang w:val="en-NZ"/>
        </w:rPr>
        <w:t>a</w:t>
      </w:r>
      <w:r w:rsidRPr="00754FBF">
        <w:rPr>
          <w:sz w:val="24"/>
          <w:szCs w:val="24"/>
          <w:lang w:val="en-NZ"/>
        </w:rPr>
        <w:t xml:space="preserve"> character from the game Cluedo?’</w:t>
      </w:r>
    </w:p>
    <w:p w14:paraId="26A6070D" w14:textId="4504A598" w:rsidR="00123AE0" w:rsidRPr="00233174" w:rsidRDefault="00B47FA3" w:rsidP="005B3CEA">
      <w:pPr>
        <w:spacing w:after="200" w:line="276" w:lineRule="auto"/>
        <w:ind w:left="66"/>
        <w:jc w:val="both"/>
        <w:rPr>
          <w:sz w:val="24"/>
          <w:szCs w:val="24"/>
          <w:lang w:val="en-NZ"/>
        </w:rPr>
      </w:pPr>
      <w:r w:rsidRPr="00754FBF">
        <w:rPr>
          <w:sz w:val="24"/>
          <w:szCs w:val="24"/>
          <w:lang w:val="en-NZ"/>
        </w:rPr>
        <w:t xml:space="preserve">In his gospel, Mark doesn’t introduce </w:t>
      </w:r>
      <w:r w:rsidR="00E836DA" w:rsidRPr="00754FBF">
        <w:rPr>
          <w:sz w:val="24"/>
          <w:szCs w:val="24"/>
          <w:lang w:val="en-NZ"/>
        </w:rPr>
        <w:t xml:space="preserve">the expected forerunner </w:t>
      </w:r>
      <w:r w:rsidRPr="00754FBF">
        <w:rPr>
          <w:sz w:val="24"/>
          <w:szCs w:val="24"/>
          <w:lang w:val="en-NZ"/>
        </w:rPr>
        <w:t>by the title</w:t>
      </w:r>
      <w:r w:rsidR="00E836DA" w:rsidRPr="00754FBF">
        <w:rPr>
          <w:sz w:val="24"/>
          <w:szCs w:val="24"/>
          <w:lang w:val="en-NZ"/>
        </w:rPr>
        <w:t xml:space="preserve"> ‘John the Baptist’ as used by Jesus (Matt 11:11) and his disciples (Matt 16:14), King Herod (Matt 14:2) and John’s own disciples (Luke 7:20).</w:t>
      </w:r>
      <w:r w:rsidR="005B3CEA">
        <w:rPr>
          <w:sz w:val="24"/>
          <w:szCs w:val="24"/>
          <w:lang w:val="en-NZ"/>
        </w:rPr>
        <w:t xml:space="preserve"> </w:t>
      </w:r>
      <w:r w:rsidR="00E836DA" w:rsidRPr="00754FBF">
        <w:rPr>
          <w:sz w:val="24"/>
          <w:szCs w:val="24"/>
          <w:lang w:val="en-NZ"/>
        </w:rPr>
        <w:t>As with the examples of Doctor Smith, Pastor Jones, Professor Plum, the title ‘John the Baptist’ still leaves some remaining questions:</w:t>
      </w:r>
      <w:r w:rsidR="005B3CEA">
        <w:rPr>
          <w:sz w:val="24"/>
          <w:szCs w:val="24"/>
          <w:lang w:val="en-NZ"/>
        </w:rPr>
        <w:t xml:space="preserve"> </w:t>
      </w:r>
      <w:r w:rsidR="00E836DA" w:rsidRPr="00233174">
        <w:rPr>
          <w:sz w:val="24"/>
          <w:szCs w:val="24"/>
          <w:lang w:val="en-NZ"/>
        </w:rPr>
        <w:t xml:space="preserve">What sort of baptism </w:t>
      </w:r>
      <w:r w:rsidR="00E836DA" w:rsidRPr="00233174">
        <w:rPr>
          <w:sz w:val="24"/>
          <w:szCs w:val="24"/>
          <w:lang w:val="en-NZ"/>
        </w:rPr>
        <w:lastRenderedPageBreak/>
        <w:t>did John practice?</w:t>
      </w:r>
      <w:r w:rsidR="005B3CEA">
        <w:rPr>
          <w:sz w:val="24"/>
          <w:szCs w:val="24"/>
          <w:lang w:val="en-NZ"/>
        </w:rPr>
        <w:t xml:space="preserve"> </w:t>
      </w:r>
      <w:r w:rsidR="004B6AA6" w:rsidRPr="00233174">
        <w:rPr>
          <w:sz w:val="24"/>
          <w:szCs w:val="24"/>
          <w:lang w:val="en-NZ"/>
        </w:rPr>
        <w:t>Was his baptism the same as, or different from, the baptism that Jesus would late command his disciples to perform? (</w:t>
      </w:r>
      <w:r w:rsidR="005C2313" w:rsidRPr="00233174">
        <w:rPr>
          <w:sz w:val="24"/>
          <w:szCs w:val="24"/>
          <w:lang w:val="en-NZ"/>
        </w:rPr>
        <w:t>Matt 28:19</w:t>
      </w:r>
      <w:r w:rsidR="004B6AA6" w:rsidRPr="00233174">
        <w:rPr>
          <w:sz w:val="24"/>
          <w:szCs w:val="24"/>
          <w:lang w:val="en-NZ"/>
        </w:rPr>
        <w:t>).</w:t>
      </w:r>
      <w:r w:rsidR="005B3CEA">
        <w:rPr>
          <w:sz w:val="24"/>
          <w:szCs w:val="24"/>
          <w:lang w:val="en-NZ"/>
        </w:rPr>
        <w:t xml:space="preserve"> </w:t>
      </w:r>
      <w:r w:rsidR="00123AE0" w:rsidRPr="00233174">
        <w:rPr>
          <w:sz w:val="24"/>
          <w:szCs w:val="24"/>
          <w:lang w:val="en-NZ"/>
        </w:rPr>
        <w:t>Was baptism the only thing he did?</w:t>
      </w:r>
    </w:p>
    <w:p w14:paraId="255B73D4" w14:textId="626394A8" w:rsidR="00AD6251" w:rsidRPr="00754FBF" w:rsidRDefault="00156850" w:rsidP="00754FBF">
      <w:pPr>
        <w:spacing w:after="200" w:line="276" w:lineRule="auto"/>
        <w:jc w:val="both"/>
        <w:rPr>
          <w:sz w:val="24"/>
          <w:szCs w:val="24"/>
          <w:lang w:val="en-NZ"/>
        </w:rPr>
      </w:pPr>
      <w:r w:rsidRPr="00754FBF">
        <w:rPr>
          <w:sz w:val="24"/>
          <w:szCs w:val="24"/>
          <w:lang w:val="en-NZ"/>
        </w:rPr>
        <w:t>Let’s answer these questions by looking at what the Lord has revealed in His Word.</w:t>
      </w:r>
      <w:r w:rsidR="005B3CEA">
        <w:rPr>
          <w:sz w:val="24"/>
          <w:szCs w:val="24"/>
          <w:lang w:val="en-NZ"/>
        </w:rPr>
        <w:t xml:space="preserve"> </w:t>
      </w:r>
      <w:r w:rsidR="00AD6251" w:rsidRPr="00754FBF">
        <w:rPr>
          <w:sz w:val="24"/>
          <w:szCs w:val="24"/>
          <w:lang w:val="en-NZ"/>
        </w:rPr>
        <w:t>John’s baptism was a ‘</w:t>
      </w:r>
      <w:r w:rsidR="00AD6251" w:rsidRPr="00754FBF">
        <w:rPr>
          <w:i/>
          <w:sz w:val="24"/>
          <w:szCs w:val="24"/>
          <w:lang w:val="en-NZ"/>
        </w:rPr>
        <w:t>baptism of repentance for the forgiveness of sins</w:t>
      </w:r>
      <w:r w:rsidR="00AD6251" w:rsidRPr="00754FBF">
        <w:rPr>
          <w:sz w:val="24"/>
          <w:szCs w:val="24"/>
          <w:lang w:val="en-NZ"/>
        </w:rPr>
        <w:t>’ (1:4).</w:t>
      </w:r>
      <w:r w:rsidR="005B3CEA">
        <w:rPr>
          <w:sz w:val="24"/>
          <w:szCs w:val="24"/>
          <w:lang w:val="en-NZ"/>
        </w:rPr>
        <w:t xml:space="preserve"> </w:t>
      </w:r>
      <w:r w:rsidR="00AD6251" w:rsidRPr="00754FBF">
        <w:rPr>
          <w:sz w:val="24"/>
          <w:szCs w:val="24"/>
          <w:lang w:val="en-NZ"/>
        </w:rPr>
        <w:t>His baptism did not operate to actually forgive sins, no</w:t>
      </w:r>
      <w:r w:rsidR="00A466D5" w:rsidRPr="00754FBF">
        <w:rPr>
          <w:sz w:val="24"/>
          <w:szCs w:val="24"/>
          <w:lang w:val="en-NZ"/>
        </w:rPr>
        <w:t>r</w:t>
      </w:r>
      <w:r w:rsidR="00AD6251" w:rsidRPr="00754FBF">
        <w:rPr>
          <w:sz w:val="24"/>
          <w:szCs w:val="24"/>
          <w:lang w:val="en-NZ"/>
        </w:rPr>
        <w:t xml:space="preserve"> did it automatically </w:t>
      </w:r>
      <w:r w:rsidR="00F035C1" w:rsidRPr="00754FBF">
        <w:rPr>
          <w:sz w:val="24"/>
          <w:szCs w:val="24"/>
          <w:lang w:val="en-NZ"/>
        </w:rPr>
        <w:t xml:space="preserve">produce repentance in </w:t>
      </w:r>
      <w:r w:rsidR="00AD6251" w:rsidRPr="00754FBF">
        <w:rPr>
          <w:sz w:val="24"/>
          <w:szCs w:val="24"/>
          <w:lang w:val="en-NZ"/>
        </w:rPr>
        <w:t xml:space="preserve">those who were baptised by John. </w:t>
      </w:r>
      <w:r w:rsidR="00F035C1" w:rsidRPr="00754FBF">
        <w:rPr>
          <w:sz w:val="24"/>
          <w:szCs w:val="24"/>
          <w:lang w:val="en-NZ"/>
        </w:rPr>
        <w:t xml:space="preserve">This </w:t>
      </w:r>
      <w:r w:rsidR="00A466D5" w:rsidRPr="00754FBF">
        <w:rPr>
          <w:sz w:val="24"/>
          <w:szCs w:val="24"/>
          <w:lang w:val="en-NZ"/>
        </w:rPr>
        <w:t>b</w:t>
      </w:r>
      <w:r w:rsidR="00F035C1" w:rsidRPr="00754FBF">
        <w:rPr>
          <w:sz w:val="24"/>
          <w:szCs w:val="24"/>
          <w:lang w:val="en-NZ"/>
        </w:rPr>
        <w:t>aptism</w:t>
      </w:r>
      <w:r w:rsidR="00AD6251" w:rsidRPr="00754FBF">
        <w:rPr>
          <w:sz w:val="24"/>
          <w:szCs w:val="24"/>
          <w:lang w:val="en-NZ"/>
        </w:rPr>
        <w:t xml:space="preserve"> was a sign of the </w:t>
      </w:r>
      <w:r w:rsidR="00754C6C" w:rsidRPr="00754FBF">
        <w:rPr>
          <w:sz w:val="24"/>
          <w:szCs w:val="24"/>
          <w:lang w:val="en-NZ"/>
        </w:rPr>
        <w:t xml:space="preserve">desire of those who came to John in the river Jordan ‘confessing their sins’ that they </w:t>
      </w:r>
      <w:r w:rsidR="00A466D5" w:rsidRPr="00754FBF">
        <w:rPr>
          <w:sz w:val="24"/>
          <w:szCs w:val="24"/>
          <w:lang w:val="en-NZ"/>
        </w:rPr>
        <w:t>wanted</w:t>
      </w:r>
      <w:r w:rsidR="00754C6C" w:rsidRPr="00754FBF">
        <w:rPr>
          <w:sz w:val="24"/>
          <w:szCs w:val="24"/>
          <w:lang w:val="en-NZ"/>
        </w:rPr>
        <w:t xml:space="preserve"> to be cleansed from their</w:t>
      </w:r>
      <w:r w:rsidR="00F035C1" w:rsidRPr="00754FBF">
        <w:rPr>
          <w:sz w:val="24"/>
          <w:szCs w:val="24"/>
          <w:lang w:val="en-NZ"/>
        </w:rPr>
        <w:t xml:space="preserve"> sins. </w:t>
      </w:r>
    </w:p>
    <w:p w14:paraId="04B3530B" w14:textId="77777777" w:rsidR="00E63246" w:rsidRDefault="00F035C1" w:rsidP="00754FBF">
      <w:pPr>
        <w:spacing w:after="200" w:line="276" w:lineRule="auto"/>
        <w:jc w:val="both"/>
        <w:rPr>
          <w:sz w:val="24"/>
          <w:szCs w:val="24"/>
          <w:lang w:val="en-NZ"/>
        </w:rPr>
      </w:pPr>
      <w:r w:rsidRPr="00754FBF">
        <w:rPr>
          <w:sz w:val="24"/>
          <w:szCs w:val="24"/>
          <w:lang w:val="en-NZ"/>
        </w:rPr>
        <w:t xml:space="preserve">It </w:t>
      </w:r>
      <w:r w:rsidR="00830AE0" w:rsidRPr="00754FBF">
        <w:rPr>
          <w:sz w:val="24"/>
          <w:szCs w:val="24"/>
          <w:lang w:val="en-NZ"/>
        </w:rPr>
        <w:t xml:space="preserve">was </w:t>
      </w:r>
      <w:r w:rsidR="00A466D5" w:rsidRPr="00754FBF">
        <w:rPr>
          <w:sz w:val="24"/>
          <w:szCs w:val="24"/>
          <w:lang w:val="en-NZ"/>
        </w:rPr>
        <w:t xml:space="preserve">not </w:t>
      </w:r>
      <w:r w:rsidR="00830AE0" w:rsidRPr="00754FBF">
        <w:rPr>
          <w:sz w:val="24"/>
          <w:szCs w:val="24"/>
          <w:lang w:val="en-NZ"/>
        </w:rPr>
        <w:t xml:space="preserve">surprising and unexpected </w:t>
      </w:r>
      <w:r w:rsidR="00A466D5" w:rsidRPr="00754FBF">
        <w:rPr>
          <w:sz w:val="24"/>
          <w:szCs w:val="24"/>
          <w:lang w:val="en-NZ"/>
        </w:rPr>
        <w:t>that</w:t>
      </w:r>
      <w:r w:rsidR="00830AE0" w:rsidRPr="00754FBF">
        <w:rPr>
          <w:sz w:val="24"/>
          <w:szCs w:val="24"/>
          <w:lang w:val="en-NZ"/>
        </w:rPr>
        <w:t xml:space="preserve"> John baptised</w:t>
      </w:r>
      <w:r w:rsidRPr="00754FBF">
        <w:rPr>
          <w:sz w:val="24"/>
          <w:szCs w:val="24"/>
          <w:lang w:val="en-NZ"/>
        </w:rPr>
        <w:t xml:space="preserve"> people.</w:t>
      </w:r>
      <w:r w:rsidR="00E63246">
        <w:rPr>
          <w:sz w:val="24"/>
          <w:szCs w:val="24"/>
          <w:lang w:val="en-NZ"/>
        </w:rPr>
        <w:t xml:space="preserve"> </w:t>
      </w:r>
      <w:r w:rsidRPr="00754FBF">
        <w:rPr>
          <w:sz w:val="24"/>
          <w:szCs w:val="24"/>
          <w:lang w:val="en-NZ"/>
        </w:rPr>
        <w:t>Th</w:t>
      </w:r>
      <w:r w:rsidR="00830AE0" w:rsidRPr="00754FBF">
        <w:rPr>
          <w:sz w:val="24"/>
          <w:szCs w:val="24"/>
          <w:lang w:val="en-NZ"/>
        </w:rPr>
        <w:t>e Jews were already familiar with the baptism of proselytes</w:t>
      </w:r>
      <w:r w:rsidRPr="00754FBF">
        <w:rPr>
          <w:sz w:val="24"/>
          <w:szCs w:val="24"/>
          <w:lang w:val="en-NZ"/>
        </w:rPr>
        <w:t>; Gentiles (non-Jews) who wanted to become part of the covenant community of Israel and worship the One true God.</w:t>
      </w:r>
      <w:r w:rsidR="00E63246">
        <w:rPr>
          <w:sz w:val="24"/>
          <w:szCs w:val="24"/>
          <w:lang w:val="en-NZ"/>
        </w:rPr>
        <w:t xml:space="preserve"> </w:t>
      </w:r>
      <w:r w:rsidRPr="00754FBF">
        <w:rPr>
          <w:sz w:val="24"/>
          <w:szCs w:val="24"/>
          <w:lang w:val="en-NZ"/>
        </w:rPr>
        <w:t>What was new about John’s baptism was</w:t>
      </w:r>
      <w:r w:rsidR="00830AE0" w:rsidRPr="00754FBF">
        <w:rPr>
          <w:sz w:val="24"/>
          <w:szCs w:val="24"/>
          <w:lang w:val="en-NZ"/>
        </w:rPr>
        <w:t xml:space="preserve"> that this was a sign of a fundamental transformation of mind, heart and life which was required even of the children of Abraham. The Jews, as well as the Greek needed to be converted.</w:t>
      </w:r>
      <w:r w:rsidR="00E63246">
        <w:rPr>
          <w:sz w:val="24"/>
          <w:szCs w:val="24"/>
          <w:lang w:val="en-NZ"/>
        </w:rPr>
        <w:t xml:space="preserve"> </w:t>
      </w:r>
      <w:r w:rsidR="005A70C5" w:rsidRPr="00754FBF">
        <w:rPr>
          <w:sz w:val="24"/>
          <w:szCs w:val="24"/>
          <w:lang w:val="en-NZ"/>
        </w:rPr>
        <w:t xml:space="preserve">Notice that </w:t>
      </w:r>
      <w:r w:rsidR="007043AE" w:rsidRPr="00754FBF">
        <w:rPr>
          <w:sz w:val="24"/>
          <w:szCs w:val="24"/>
          <w:lang w:val="en-NZ"/>
        </w:rPr>
        <w:t>the people who came to be baptised by John came from ‘</w:t>
      </w:r>
      <w:r w:rsidR="007043AE" w:rsidRPr="00500369">
        <w:rPr>
          <w:i/>
          <w:sz w:val="24"/>
          <w:szCs w:val="24"/>
          <w:lang w:val="en-NZ"/>
        </w:rPr>
        <w:t>the country of Judea and from Jerusalem</w:t>
      </w:r>
      <w:r w:rsidR="007043AE" w:rsidRPr="00754FBF">
        <w:rPr>
          <w:sz w:val="24"/>
          <w:szCs w:val="24"/>
          <w:lang w:val="en-NZ"/>
        </w:rPr>
        <w:t>’ – they were mostly, perhaps entirely, Jews.</w:t>
      </w:r>
      <w:r w:rsidR="00E63246">
        <w:rPr>
          <w:sz w:val="24"/>
          <w:szCs w:val="24"/>
          <w:lang w:val="en-NZ"/>
        </w:rPr>
        <w:t xml:space="preserve"> </w:t>
      </w:r>
    </w:p>
    <w:p w14:paraId="08406FD8" w14:textId="33E7A86B" w:rsidR="00830AE0" w:rsidRPr="00754FBF" w:rsidRDefault="005A70C5" w:rsidP="00754FBF">
      <w:pPr>
        <w:spacing w:after="200" w:line="276" w:lineRule="auto"/>
        <w:jc w:val="both"/>
        <w:rPr>
          <w:sz w:val="24"/>
          <w:szCs w:val="24"/>
          <w:lang w:val="en-NZ"/>
        </w:rPr>
      </w:pPr>
      <w:r w:rsidRPr="00754FBF">
        <w:rPr>
          <w:sz w:val="24"/>
          <w:szCs w:val="24"/>
          <w:lang w:val="en-NZ"/>
        </w:rPr>
        <w:t>John’s baptism clearly demonstrated that b</w:t>
      </w:r>
      <w:r w:rsidR="00830AE0" w:rsidRPr="00754FBF">
        <w:rPr>
          <w:sz w:val="24"/>
          <w:szCs w:val="24"/>
          <w:lang w:val="en-NZ"/>
        </w:rPr>
        <w:t xml:space="preserve">eing born as a Jew was not sufficient to cleanse a person from their sins. It never had been, a living relationship with the Lord had always been the central reality of salvation (e.g. Isaiah 29:13). </w:t>
      </w:r>
      <w:r w:rsidR="00E63246">
        <w:rPr>
          <w:sz w:val="24"/>
          <w:szCs w:val="24"/>
          <w:lang w:val="en-NZ"/>
        </w:rPr>
        <w:t xml:space="preserve"> </w:t>
      </w:r>
      <w:r w:rsidR="00830AE0" w:rsidRPr="00754FBF">
        <w:rPr>
          <w:sz w:val="24"/>
          <w:szCs w:val="24"/>
          <w:lang w:val="en-NZ"/>
        </w:rPr>
        <w:t xml:space="preserve">God had foretold the inner regeneration that He would produce in His chosen people, for example through the prophet Jeremiah: </w:t>
      </w:r>
      <w:r w:rsidR="00830AE0" w:rsidRPr="00754FBF">
        <w:rPr>
          <w:sz w:val="24"/>
          <w:szCs w:val="24"/>
          <w:lang w:val="en-NZ" w:eastAsia="ja-JP" w:bidi="he-IL"/>
        </w:rPr>
        <w:t>“</w:t>
      </w:r>
      <w:r w:rsidR="00830AE0" w:rsidRPr="00754FBF">
        <w:rPr>
          <w:i/>
          <w:sz w:val="24"/>
          <w:szCs w:val="24"/>
          <w:lang w:val="en-NZ" w:eastAsia="ja-JP" w:bidi="he-IL"/>
        </w:rPr>
        <w:t>This is the covenant that I will make with the house of Israel after those days, declares the LORD: I will put my law within them, and I will write it on their hearts. And I will be their God, and they shall be my people</w:t>
      </w:r>
      <w:r w:rsidR="00830AE0" w:rsidRPr="00754FBF">
        <w:rPr>
          <w:sz w:val="24"/>
          <w:szCs w:val="24"/>
          <w:lang w:val="en-NZ" w:eastAsia="ja-JP" w:bidi="he-IL"/>
        </w:rPr>
        <w:t>” (Jer 31:33).</w:t>
      </w:r>
      <w:r w:rsidR="00E63246">
        <w:rPr>
          <w:sz w:val="24"/>
          <w:szCs w:val="24"/>
          <w:lang w:val="en-NZ" w:eastAsia="ja-JP" w:bidi="he-IL"/>
        </w:rPr>
        <w:t xml:space="preserve"> </w:t>
      </w:r>
      <w:r w:rsidR="00830AE0" w:rsidRPr="00754FBF">
        <w:rPr>
          <w:sz w:val="24"/>
          <w:szCs w:val="24"/>
          <w:lang w:val="en-NZ"/>
        </w:rPr>
        <w:t xml:space="preserve">John’s </w:t>
      </w:r>
      <w:r w:rsidR="007043AE" w:rsidRPr="00754FBF">
        <w:rPr>
          <w:sz w:val="24"/>
          <w:szCs w:val="24"/>
          <w:lang w:val="en-NZ"/>
        </w:rPr>
        <w:t xml:space="preserve">forerunner </w:t>
      </w:r>
      <w:r w:rsidR="00830AE0" w:rsidRPr="00754FBF">
        <w:rPr>
          <w:sz w:val="24"/>
          <w:szCs w:val="24"/>
          <w:lang w:val="en-NZ"/>
        </w:rPr>
        <w:t xml:space="preserve">ministry demonstrated that this expected new covenant was about to come. </w:t>
      </w:r>
    </w:p>
    <w:p w14:paraId="426A756C" w14:textId="4974EAA5" w:rsidR="009E3DBB" w:rsidRPr="00754FBF" w:rsidRDefault="000F1410" w:rsidP="00754FBF">
      <w:pPr>
        <w:spacing w:after="200" w:line="276" w:lineRule="auto"/>
        <w:jc w:val="both"/>
        <w:rPr>
          <w:sz w:val="24"/>
          <w:szCs w:val="24"/>
          <w:lang w:val="en-NZ"/>
        </w:rPr>
      </w:pPr>
      <w:r w:rsidRPr="00754FBF">
        <w:rPr>
          <w:sz w:val="24"/>
          <w:szCs w:val="24"/>
          <w:lang w:val="en-NZ"/>
        </w:rPr>
        <w:t>J</w:t>
      </w:r>
      <w:r w:rsidR="009E3DBB" w:rsidRPr="00754FBF">
        <w:rPr>
          <w:sz w:val="24"/>
          <w:szCs w:val="24"/>
          <w:lang w:val="en-NZ"/>
        </w:rPr>
        <w:t xml:space="preserve">ohn’s baptism was </w:t>
      </w:r>
      <w:r w:rsidR="009E3DBB" w:rsidRPr="00754FBF">
        <w:rPr>
          <w:b/>
          <w:sz w:val="24"/>
          <w:szCs w:val="24"/>
          <w:lang w:val="en-NZ"/>
        </w:rPr>
        <w:t>not the same</w:t>
      </w:r>
      <w:r w:rsidR="009E3DBB" w:rsidRPr="00754FBF">
        <w:rPr>
          <w:sz w:val="24"/>
          <w:szCs w:val="24"/>
          <w:lang w:val="en-NZ"/>
        </w:rPr>
        <w:t xml:space="preserve"> as the baptism that Christ would later command as a sign and seal of a union with Him. His baptism was a ‘forerunner’ – a preparatory rite pointing forward to the coming Lord.</w:t>
      </w:r>
      <w:r w:rsidR="00AD2736">
        <w:rPr>
          <w:sz w:val="24"/>
          <w:szCs w:val="24"/>
          <w:lang w:val="en-NZ"/>
        </w:rPr>
        <w:t xml:space="preserve"> </w:t>
      </w:r>
      <w:r w:rsidR="009E3DBB" w:rsidRPr="00754FBF">
        <w:rPr>
          <w:sz w:val="24"/>
          <w:szCs w:val="24"/>
          <w:lang w:val="en-NZ"/>
        </w:rPr>
        <w:t xml:space="preserve">Paul later explained this to a group of John’s disciples in Ephesus, saying: </w:t>
      </w:r>
      <w:r w:rsidR="009E3DBB" w:rsidRPr="00754FBF">
        <w:rPr>
          <w:sz w:val="24"/>
          <w:szCs w:val="24"/>
          <w:lang w:val="en-NZ" w:eastAsia="ja-JP" w:bidi="he-IL"/>
        </w:rPr>
        <w:t>"</w:t>
      </w:r>
      <w:r w:rsidR="009E3DBB" w:rsidRPr="00754FBF">
        <w:rPr>
          <w:i/>
          <w:sz w:val="24"/>
          <w:szCs w:val="24"/>
          <w:lang w:val="en-NZ" w:eastAsia="ja-JP" w:bidi="he-IL"/>
        </w:rPr>
        <w:t xml:space="preserve">John </w:t>
      </w:r>
      <w:r w:rsidR="00DE6AF1">
        <w:rPr>
          <w:i/>
          <w:sz w:val="24"/>
          <w:szCs w:val="24"/>
          <w:lang w:val="en-NZ" w:eastAsia="ja-JP" w:bidi="he-IL"/>
        </w:rPr>
        <w:t>baptised</w:t>
      </w:r>
      <w:r w:rsidR="009E3DBB" w:rsidRPr="00754FBF">
        <w:rPr>
          <w:i/>
          <w:sz w:val="24"/>
          <w:szCs w:val="24"/>
          <w:lang w:val="en-NZ" w:eastAsia="ja-JP" w:bidi="he-IL"/>
        </w:rPr>
        <w:t xml:space="preserve"> with the baptism of repentance, telling the people to believe in the one who was to come after him, that is, Jesus</w:t>
      </w:r>
      <w:r w:rsidR="009E3DBB" w:rsidRPr="00754FBF">
        <w:rPr>
          <w:sz w:val="24"/>
          <w:szCs w:val="24"/>
          <w:lang w:val="en-NZ" w:eastAsia="ja-JP" w:bidi="he-IL"/>
        </w:rPr>
        <w:t>" (Acts 19:4).</w:t>
      </w:r>
    </w:p>
    <w:p w14:paraId="4F333231" w14:textId="68841D67" w:rsidR="009E3DBB" w:rsidRPr="00754FBF" w:rsidRDefault="009E3DBB" w:rsidP="00754FBF">
      <w:pPr>
        <w:spacing w:after="200" w:line="276" w:lineRule="auto"/>
        <w:jc w:val="both"/>
        <w:rPr>
          <w:sz w:val="24"/>
          <w:szCs w:val="24"/>
          <w:lang w:val="en-NZ"/>
        </w:rPr>
      </w:pPr>
      <w:r w:rsidRPr="00754FBF">
        <w:rPr>
          <w:sz w:val="24"/>
          <w:szCs w:val="24"/>
          <w:lang w:val="en-NZ"/>
        </w:rPr>
        <w:t>John’s baptism did not signify that the sins of all the people who came to the river Jordan confessing their sins had been forgiven, but that repentance (a change of heart, turning away from sin and towards God) is a pre-condition for having the debt of sin cancelled.</w:t>
      </w:r>
      <w:r w:rsidR="00AD2736">
        <w:rPr>
          <w:sz w:val="24"/>
          <w:szCs w:val="24"/>
          <w:lang w:val="en-NZ"/>
        </w:rPr>
        <w:t xml:space="preserve"> </w:t>
      </w:r>
      <w:r w:rsidRPr="00754FBF">
        <w:rPr>
          <w:sz w:val="24"/>
          <w:szCs w:val="24"/>
          <w:lang w:val="en-NZ"/>
        </w:rPr>
        <w:t>We could say</w:t>
      </w:r>
      <w:r w:rsidR="0021282B">
        <w:rPr>
          <w:sz w:val="24"/>
          <w:szCs w:val="24"/>
          <w:lang w:val="en-NZ"/>
        </w:rPr>
        <w:t xml:space="preserve"> from a human</w:t>
      </w:r>
      <w:r w:rsidR="00C449B0">
        <w:rPr>
          <w:sz w:val="24"/>
          <w:szCs w:val="24"/>
          <w:lang w:val="en-NZ"/>
        </w:rPr>
        <w:t xml:space="preserve"> experiential</w:t>
      </w:r>
      <w:r w:rsidR="0021282B">
        <w:rPr>
          <w:sz w:val="24"/>
          <w:szCs w:val="24"/>
          <w:lang w:val="en-NZ"/>
        </w:rPr>
        <w:t xml:space="preserve"> perspective</w:t>
      </w:r>
      <w:r w:rsidRPr="00754FBF">
        <w:rPr>
          <w:sz w:val="24"/>
          <w:szCs w:val="24"/>
          <w:lang w:val="en-NZ"/>
        </w:rPr>
        <w:t xml:space="preserve"> that true repentance is a </w:t>
      </w:r>
      <w:r w:rsidR="004A7570" w:rsidRPr="00754FBF">
        <w:rPr>
          <w:sz w:val="24"/>
          <w:szCs w:val="24"/>
          <w:lang w:val="en-NZ"/>
        </w:rPr>
        <w:t>‘</w:t>
      </w:r>
      <w:r w:rsidRPr="00754FBF">
        <w:rPr>
          <w:sz w:val="24"/>
          <w:szCs w:val="24"/>
          <w:lang w:val="en-NZ"/>
        </w:rPr>
        <w:t>forerunner</w:t>
      </w:r>
      <w:r w:rsidR="004A7570" w:rsidRPr="00754FBF">
        <w:rPr>
          <w:sz w:val="24"/>
          <w:szCs w:val="24"/>
          <w:lang w:val="en-NZ"/>
        </w:rPr>
        <w:t>’</w:t>
      </w:r>
      <w:r w:rsidRPr="00754FBF">
        <w:rPr>
          <w:sz w:val="24"/>
          <w:szCs w:val="24"/>
          <w:lang w:val="en-NZ"/>
        </w:rPr>
        <w:t xml:space="preserve"> that prepares the heart for faith in Christ; the means by which the forgiveness of sins is applied to the believer.</w:t>
      </w:r>
    </w:p>
    <w:p w14:paraId="2547139D" w14:textId="3561AB30" w:rsidR="00DF5728" w:rsidRPr="00754FBF" w:rsidRDefault="004A7570" w:rsidP="00754FBF">
      <w:pPr>
        <w:spacing w:after="200" w:line="276" w:lineRule="auto"/>
        <w:jc w:val="both"/>
        <w:rPr>
          <w:sz w:val="24"/>
          <w:szCs w:val="24"/>
          <w:lang w:val="en-NZ"/>
        </w:rPr>
      </w:pPr>
      <w:r w:rsidRPr="00754FBF">
        <w:rPr>
          <w:sz w:val="24"/>
          <w:szCs w:val="24"/>
          <w:lang w:val="en-NZ"/>
        </w:rPr>
        <w:t>John was not only a baptizer, he was also a preacher.</w:t>
      </w:r>
      <w:r w:rsidR="00AD2736">
        <w:rPr>
          <w:sz w:val="24"/>
          <w:szCs w:val="24"/>
          <w:lang w:val="en-NZ"/>
        </w:rPr>
        <w:t xml:space="preserve"> </w:t>
      </w:r>
      <w:r w:rsidRPr="00754FBF">
        <w:rPr>
          <w:sz w:val="24"/>
          <w:szCs w:val="24"/>
          <w:lang w:val="en-NZ"/>
        </w:rPr>
        <w:t>Notice that he ‘</w:t>
      </w:r>
      <w:r w:rsidRPr="00754FBF">
        <w:rPr>
          <w:i/>
          <w:sz w:val="24"/>
          <w:szCs w:val="24"/>
          <w:lang w:val="en-NZ"/>
        </w:rPr>
        <w:t>proclaimed a baptism of repentance for the forgiveness of sins</w:t>
      </w:r>
      <w:r w:rsidRPr="00754FBF">
        <w:rPr>
          <w:sz w:val="24"/>
          <w:szCs w:val="24"/>
          <w:lang w:val="en-NZ"/>
        </w:rPr>
        <w:t>’ (v4). He was a herald who faithfully spoke the Word of God “</w:t>
      </w:r>
      <w:r w:rsidRPr="00754FBF">
        <w:rPr>
          <w:i/>
          <w:sz w:val="24"/>
          <w:szCs w:val="24"/>
          <w:lang w:val="en-NZ"/>
        </w:rPr>
        <w:t>Prepare the way of the Lord</w:t>
      </w:r>
      <w:r w:rsidR="00B719B9" w:rsidRPr="00754FBF">
        <w:rPr>
          <w:i/>
          <w:sz w:val="24"/>
          <w:szCs w:val="24"/>
          <w:lang w:val="en-NZ"/>
        </w:rPr>
        <w:t xml:space="preserve"> make his paths straight</w:t>
      </w:r>
      <w:r w:rsidR="00B719B9" w:rsidRPr="00754FBF">
        <w:rPr>
          <w:sz w:val="24"/>
          <w:szCs w:val="24"/>
          <w:lang w:val="en-NZ"/>
        </w:rPr>
        <w:t>” (v3).</w:t>
      </w:r>
      <w:r w:rsidR="00AD2736">
        <w:rPr>
          <w:sz w:val="24"/>
          <w:szCs w:val="24"/>
          <w:lang w:val="en-NZ"/>
        </w:rPr>
        <w:t xml:space="preserve"> </w:t>
      </w:r>
      <w:r w:rsidR="00862B8D" w:rsidRPr="00754FBF">
        <w:rPr>
          <w:sz w:val="24"/>
          <w:szCs w:val="24"/>
          <w:lang w:val="en-NZ"/>
        </w:rPr>
        <w:t>A longer title for John would be “John the preaching Baptist”.</w:t>
      </w:r>
      <w:r w:rsidR="00AD2736">
        <w:rPr>
          <w:sz w:val="24"/>
          <w:szCs w:val="24"/>
          <w:lang w:val="en-NZ"/>
        </w:rPr>
        <w:t xml:space="preserve"> </w:t>
      </w:r>
      <w:r w:rsidR="00862B8D" w:rsidRPr="00754FBF">
        <w:rPr>
          <w:sz w:val="24"/>
          <w:szCs w:val="24"/>
          <w:lang w:val="en-NZ"/>
        </w:rPr>
        <w:t>He verbally called all who would listen to repentance and he preached Christ</w:t>
      </w:r>
      <w:r w:rsidR="003349D8" w:rsidRPr="00754FBF">
        <w:rPr>
          <w:sz w:val="24"/>
          <w:szCs w:val="24"/>
          <w:lang w:val="en-NZ"/>
        </w:rPr>
        <w:t xml:space="preserve"> – which brings us to our third point:</w:t>
      </w:r>
    </w:p>
    <w:p w14:paraId="32C82A47" w14:textId="787FA161" w:rsidR="00E644A2" w:rsidRPr="00233174" w:rsidRDefault="00FC1194" w:rsidP="00754FBF">
      <w:pPr>
        <w:pStyle w:val="ListParagraph"/>
        <w:numPr>
          <w:ilvl w:val="0"/>
          <w:numId w:val="5"/>
        </w:numPr>
        <w:spacing w:after="200" w:line="276" w:lineRule="auto"/>
        <w:ind w:left="426"/>
        <w:jc w:val="both"/>
        <w:rPr>
          <w:b/>
          <w:sz w:val="24"/>
          <w:szCs w:val="24"/>
          <w:lang w:val="en-NZ"/>
        </w:rPr>
      </w:pPr>
      <w:r w:rsidRPr="00233174">
        <w:rPr>
          <w:b/>
          <w:sz w:val="24"/>
          <w:szCs w:val="24"/>
          <w:lang w:val="en-NZ"/>
        </w:rPr>
        <w:t xml:space="preserve">The </w:t>
      </w:r>
      <w:r w:rsidR="006A026E" w:rsidRPr="00754FBF">
        <w:rPr>
          <w:rFonts w:eastAsia="Calibri"/>
          <w:b/>
          <w:sz w:val="24"/>
          <w:szCs w:val="24"/>
          <w:lang w:val="en-NZ"/>
        </w:rPr>
        <w:t>Christ</w:t>
      </w:r>
      <w:r w:rsidR="006A026E" w:rsidRPr="00233174">
        <w:rPr>
          <w:b/>
          <w:sz w:val="24"/>
          <w:szCs w:val="24"/>
          <w:lang w:val="en-NZ"/>
        </w:rPr>
        <w:t>-</w:t>
      </w:r>
      <w:r w:rsidR="002842EF" w:rsidRPr="00233174">
        <w:rPr>
          <w:b/>
          <w:sz w:val="24"/>
          <w:szCs w:val="24"/>
          <w:lang w:val="en-NZ"/>
        </w:rPr>
        <w:t>glorifying</w:t>
      </w:r>
      <w:r w:rsidR="006A026E" w:rsidRPr="00233174">
        <w:rPr>
          <w:b/>
          <w:sz w:val="24"/>
          <w:szCs w:val="24"/>
          <w:lang w:val="en-NZ"/>
        </w:rPr>
        <w:t xml:space="preserve"> </w:t>
      </w:r>
      <w:r w:rsidRPr="00233174">
        <w:rPr>
          <w:b/>
          <w:sz w:val="24"/>
          <w:szCs w:val="24"/>
          <w:lang w:val="en-NZ"/>
        </w:rPr>
        <w:t>forerunner</w:t>
      </w:r>
    </w:p>
    <w:p w14:paraId="5C95CDE5" w14:textId="5DEFC35C" w:rsidR="00BF5149" w:rsidRPr="00754FBF" w:rsidRDefault="00BF5149" w:rsidP="00754FBF">
      <w:pPr>
        <w:spacing w:after="200" w:line="276" w:lineRule="auto"/>
        <w:ind w:left="66"/>
        <w:jc w:val="both"/>
        <w:rPr>
          <w:sz w:val="24"/>
          <w:szCs w:val="24"/>
          <w:lang w:val="en-NZ"/>
        </w:rPr>
      </w:pPr>
      <w:r w:rsidRPr="00754FBF">
        <w:rPr>
          <w:sz w:val="24"/>
          <w:szCs w:val="24"/>
          <w:lang w:val="en-NZ"/>
        </w:rPr>
        <w:t>The role of a supporting artist in a music concert is to ‘warm up’ the audience in preparation for the featured or ‘headliner’ act.</w:t>
      </w:r>
      <w:r w:rsidR="00AD2736">
        <w:rPr>
          <w:sz w:val="24"/>
          <w:szCs w:val="24"/>
          <w:lang w:val="en-NZ"/>
        </w:rPr>
        <w:t xml:space="preserve"> </w:t>
      </w:r>
      <w:r w:rsidR="00270337" w:rsidRPr="00754FBF">
        <w:rPr>
          <w:sz w:val="24"/>
          <w:szCs w:val="24"/>
          <w:lang w:val="en-NZ"/>
        </w:rPr>
        <w:t xml:space="preserve">The supporting artist is not the ‘main event’, their role ends when they leave the stage so that the star of the show can </w:t>
      </w:r>
      <w:r w:rsidR="00446B81" w:rsidRPr="00754FBF">
        <w:rPr>
          <w:sz w:val="24"/>
          <w:szCs w:val="24"/>
          <w:lang w:val="en-NZ"/>
        </w:rPr>
        <w:t>then appear</w:t>
      </w:r>
      <w:r w:rsidR="00270337" w:rsidRPr="00754FBF">
        <w:rPr>
          <w:sz w:val="24"/>
          <w:szCs w:val="24"/>
          <w:lang w:val="en-NZ"/>
        </w:rPr>
        <w:t>.</w:t>
      </w:r>
      <w:r w:rsidR="00AD2736">
        <w:rPr>
          <w:sz w:val="24"/>
          <w:szCs w:val="24"/>
          <w:lang w:val="en-NZ"/>
        </w:rPr>
        <w:t xml:space="preserve"> </w:t>
      </w:r>
      <w:r w:rsidR="00270337" w:rsidRPr="00754FBF">
        <w:rPr>
          <w:sz w:val="24"/>
          <w:szCs w:val="24"/>
          <w:lang w:val="en-NZ"/>
        </w:rPr>
        <w:t xml:space="preserve">In God’s unfolding plan </w:t>
      </w:r>
      <w:r w:rsidR="00270337" w:rsidRPr="00754FBF">
        <w:rPr>
          <w:sz w:val="24"/>
          <w:szCs w:val="24"/>
          <w:lang w:val="en-NZ"/>
        </w:rPr>
        <w:lastRenderedPageBreak/>
        <w:t>of salvation, John was like the ‘supporting act’, going ahead of Christ who is the ‘main event’</w:t>
      </w:r>
      <w:r w:rsidR="00AD2736">
        <w:rPr>
          <w:sz w:val="24"/>
          <w:szCs w:val="24"/>
          <w:lang w:val="en-NZ"/>
        </w:rPr>
        <w:t xml:space="preserve">. </w:t>
      </w:r>
      <w:r w:rsidRPr="00754FBF">
        <w:rPr>
          <w:sz w:val="24"/>
          <w:szCs w:val="24"/>
          <w:lang w:val="en-NZ"/>
        </w:rPr>
        <w:t xml:space="preserve">John the Baptist was a faithful servant of the Lord who prepared the way for the coming of </w:t>
      </w:r>
      <w:r w:rsidR="00270337" w:rsidRPr="00754FBF">
        <w:rPr>
          <w:sz w:val="24"/>
          <w:szCs w:val="24"/>
          <w:lang w:val="en-NZ"/>
        </w:rPr>
        <w:t>the long-awaited Messiah</w:t>
      </w:r>
      <w:r w:rsidRPr="00754FBF">
        <w:rPr>
          <w:sz w:val="24"/>
          <w:szCs w:val="24"/>
          <w:lang w:val="en-NZ"/>
        </w:rPr>
        <w:t>.</w:t>
      </w:r>
    </w:p>
    <w:p w14:paraId="6A1B8DBA" w14:textId="667C9806" w:rsidR="005903AF" w:rsidRPr="00754FBF" w:rsidRDefault="00BF5149" w:rsidP="00754FBF">
      <w:pPr>
        <w:spacing w:after="200" w:line="276" w:lineRule="auto"/>
        <w:ind w:left="66"/>
        <w:jc w:val="both"/>
        <w:rPr>
          <w:sz w:val="24"/>
          <w:szCs w:val="24"/>
          <w:lang w:val="en-NZ"/>
        </w:rPr>
      </w:pPr>
      <w:r w:rsidRPr="00754FBF">
        <w:rPr>
          <w:sz w:val="24"/>
          <w:szCs w:val="24"/>
          <w:lang w:val="en-NZ"/>
        </w:rPr>
        <w:t>Luke, in his gospel, records the words of the angel to John’s father Zechariah ‘</w:t>
      </w:r>
      <w:r w:rsidRPr="00754FBF">
        <w:rPr>
          <w:i/>
          <w:sz w:val="24"/>
          <w:szCs w:val="24"/>
          <w:lang w:val="en-NZ"/>
        </w:rPr>
        <w:t>he will turn many of the children of Israel to the Lord their God, and he will go before him in the spirit and power of Elijah, to turn the hearts of fathers to the children, and the disobedient to the wisdom of the just, to make ready for the Lord a people prepared</w:t>
      </w:r>
      <w:r w:rsidRPr="00754FBF">
        <w:rPr>
          <w:sz w:val="24"/>
          <w:szCs w:val="24"/>
          <w:lang w:val="en-NZ"/>
        </w:rPr>
        <w:t>’ (Luke 1:16-17).</w:t>
      </w:r>
      <w:r w:rsidR="006D2EC1">
        <w:rPr>
          <w:sz w:val="24"/>
          <w:szCs w:val="24"/>
          <w:lang w:val="en-NZ"/>
        </w:rPr>
        <w:t xml:space="preserve"> </w:t>
      </w:r>
      <w:r w:rsidRPr="00754FBF">
        <w:rPr>
          <w:sz w:val="24"/>
          <w:szCs w:val="24"/>
          <w:lang w:val="en-NZ"/>
        </w:rPr>
        <w:t>John was like one of the many prophets in the Old Testament who called God’s people back to their Lord.</w:t>
      </w:r>
      <w:r w:rsidR="006D2EC1">
        <w:rPr>
          <w:sz w:val="24"/>
          <w:szCs w:val="24"/>
          <w:lang w:val="en-NZ"/>
        </w:rPr>
        <w:t xml:space="preserve"> </w:t>
      </w:r>
      <w:r w:rsidR="00270337" w:rsidRPr="00754FBF">
        <w:rPr>
          <w:sz w:val="24"/>
          <w:szCs w:val="24"/>
          <w:lang w:val="en-NZ"/>
        </w:rPr>
        <w:t xml:space="preserve">His calling was not to draw attention to himself, but to </w:t>
      </w:r>
      <w:r w:rsidRPr="00754FBF">
        <w:rPr>
          <w:sz w:val="24"/>
          <w:szCs w:val="24"/>
          <w:lang w:val="en-NZ"/>
        </w:rPr>
        <w:t>point</w:t>
      </w:r>
      <w:r w:rsidR="00270337" w:rsidRPr="00754FBF">
        <w:rPr>
          <w:sz w:val="24"/>
          <w:szCs w:val="24"/>
          <w:lang w:val="en-NZ"/>
        </w:rPr>
        <w:t xml:space="preserve"> forward </w:t>
      </w:r>
      <w:r w:rsidRPr="00754FBF">
        <w:rPr>
          <w:sz w:val="24"/>
          <w:szCs w:val="24"/>
          <w:lang w:val="en-NZ"/>
        </w:rPr>
        <w:t>to the coming Christ whose person w</w:t>
      </w:r>
      <w:r w:rsidR="00F744D0" w:rsidRPr="00754FBF">
        <w:rPr>
          <w:sz w:val="24"/>
          <w:szCs w:val="24"/>
          <w:lang w:val="en-NZ"/>
        </w:rPr>
        <w:t xml:space="preserve">as </w:t>
      </w:r>
      <w:r w:rsidRPr="00754FBF">
        <w:rPr>
          <w:sz w:val="24"/>
          <w:szCs w:val="24"/>
          <w:lang w:val="en-NZ"/>
        </w:rPr>
        <w:t>superior to his own.</w:t>
      </w:r>
      <w:r w:rsidR="006D2EC1">
        <w:rPr>
          <w:sz w:val="24"/>
          <w:szCs w:val="24"/>
          <w:lang w:val="en-NZ"/>
        </w:rPr>
        <w:t xml:space="preserve"> </w:t>
      </w:r>
      <w:r w:rsidRPr="00754FBF">
        <w:rPr>
          <w:sz w:val="24"/>
          <w:szCs w:val="24"/>
          <w:lang w:val="en-NZ"/>
        </w:rPr>
        <w:t>"</w:t>
      </w:r>
      <w:r w:rsidRPr="00754FBF">
        <w:rPr>
          <w:i/>
          <w:sz w:val="24"/>
          <w:szCs w:val="24"/>
          <w:lang w:val="en-NZ"/>
        </w:rPr>
        <w:t>After me comes he who is mightier than I, the strap of whose sandals I am not worthy to stoop down and untie</w:t>
      </w:r>
      <w:r w:rsidR="005903AF" w:rsidRPr="00754FBF">
        <w:rPr>
          <w:i/>
          <w:sz w:val="24"/>
          <w:szCs w:val="24"/>
          <w:lang w:val="en-NZ"/>
        </w:rPr>
        <w:t xml:space="preserve">” </w:t>
      </w:r>
      <w:r w:rsidR="005903AF" w:rsidRPr="00754FBF">
        <w:rPr>
          <w:sz w:val="24"/>
          <w:szCs w:val="24"/>
          <w:lang w:val="en-NZ"/>
        </w:rPr>
        <w:t>(v7)</w:t>
      </w:r>
      <w:r w:rsidR="005903AF" w:rsidRPr="00754FBF">
        <w:rPr>
          <w:i/>
          <w:sz w:val="24"/>
          <w:szCs w:val="24"/>
          <w:lang w:val="en-NZ"/>
        </w:rPr>
        <w:t>.</w:t>
      </w:r>
    </w:p>
    <w:p w14:paraId="0307B37B" w14:textId="183D874A" w:rsidR="004545A7" w:rsidRPr="00754FBF" w:rsidRDefault="00AC4C56" w:rsidP="00754FBF">
      <w:pPr>
        <w:spacing w:after="200" w:line="276" w:lineRule="auto"/>
        <w:ind w:left="66"/>
        <w:jc w:val="both"/>
        <w:rPr>
          <w:sz w:val="24"/>
          <w:szCs w:val="24"/>
          <w:lang w:val="en-NZ"/>
        </w:rPr>
      </w:pPr>
      <w:r w:rsidRPr="00754FBF">
        <w:rPr>
          <w:sz w:val="24"/>
          <w:szCs w:val="24"/>
          <w:lang w:val="en-NZ"/>
        </w:rPr>
        <w:t>In Bible times, when the master of a house returned home from travelling, his lowly servant would untie and remove his sandals from his feet.</w:t>
      </w:r>
      <w:r w:rsidR="006D2EC1">
        <w:rPr>
          <w:sz w:val="24"/>
          <w:szCs w:val="24"/>
          <w:lang w:val="en-NZ"/>
        </w:rPr>
        <w:t xml:space="preserve"> </w:t>
      </w:r>
      <w:r w:rsidRPr="00754FBF">
        <w:rPr>
          <w:sz w:val="24"/>
          <w:szCs w:val="24"/>
          <w:lang w:val="en-NZ"/>
        </w:rPr>
        <w:t>Being close to someone else’s feet can be quite unpleasant</w:t>
      </w:r>
      <w:r w:rsidR="004545A7" w:rsidRPr="00754FBF">
        <w:rPr>
          <w:sz w:val="24"/>
          <w:szCs w:val="24"/>
          <w:lang w:val="en-NZ"/>
        </w:rPr>
        <w:t>, especially</w:t>
      </w:r>
      <w:r w:rsidRPr="00754FBF">
        <w:rPr>
          <w:sz w:val="24"/>
          <w:szCs w:val="24"/>
          <w:lang w:val="en-NZ"/>
        </w:rPr>
        <w:t xml:space="preserve"> if they are dirty. </w:t>
      </w:r>
      <w:r w:rsidR="006D2EC1">
        <w:rPr>
          <w:sz w:val="24"/>
          <w:szCs w:val="24"/>
          <w:lang w:val="en-NZ"/>
        </w:rPr>
        <w:t xml:space="preserve"> </w:t>
      </w:r>
      <w:r w:rsidRPr="00754FBF">
        <w:rPr>
          <w:sz w:val="24"/>
          <w:szCs w:val="24"/>
          <w:lang w:val="en-NZ"/>
        </w:rPr>
        <w:t>Bending down to ground level before someone also symbolises submission to a person of higher rank.</w:t>
      </w:r>
      <w:r w:rsidR="006D2EC1">
        <w:rPr>
          <w:sz w:val="24"/>
          <w:szCs w:val="24"/>
          <w:lang w:val="en-NZ"/>
        </w:rPr>
        <w:t xml:space="preserve"> </w:t>
      </w:r>
      <w:r w:rsidRPr="00754FBF">
        <w:rPr>
          <w:sz w:val="24"/>
          <w:szCs w:val="24"/>
          <w:lang w:val="en-NZ"/>
        </w:rPr>
        <w:t xml:space="preserve">By using the illustration of a </w:t>
      </w:r>
      <w:r w:rsidR="004545A7" w:rsidRPr="00754FBF">
        <w:rPr>
          <w:sz w:val="24"/>
          <w:szCs w:val="24"/>
          <w:lang w:val="en-NZ"/>
        </w:rPr>
        <w:t xml:space="preserve">lowly </w:t>
      </w:r>
      <w:r w:rsidRPr="00754FBF">
        <w:rPr>
          <w:sz w:val="24"/>
          <w:szCs w:val="24"/>
          <w:lang w:val="en-NZ"/>
        </w:rPr>
        <w:t xml:space="preserve">sandal-removing servant, John </w:t>
      </w:r>
      <w:r w:rsidR="00E53F08" w:rsidRPr="00754FBF">
        <w:rPr>
          <w:sz w:val="24"/>
          <w:szCs w:val="24"/>
          <w:lang w:val="en-NZ"/>
        </w:rPr>
        <w:t xml:space="preserve">humbly </w:t>
      </w:r>
      <w:r w:rsidRPr="00754FBF">
        <w:rPr>
          <w:sz w:val="24"/>
          <w:szCs w:val="24"/>
          <w:lang w:val="en-NZ"/>
        </w:rPr>
        <w:t>puts himself in his rightful place with respect to the coming Lord Jesus.</w:t>
      </w:r>
      <w:r w:rsidR="006D2EC1">
        <w:rPr>
          <w:sz w:val="24"/>
          <w:szCs w:val="24"/>
          <w:lang w:val="en-NZ"/>
        </w:rPr>
        <w:t xml:space="preserve"> </w:t>
      </w:r>
      <w:r w:rsidR="004545A7" w:rsidRPr="00754FBF">
        <w:rPr>
          <w:sz w:val="24"/>
          <w:szCs w:val="24"/>
          <w:lang w:val="en-NZ"/>
        </w:rPr>
        <w:t>He</w:t>
      </w:r>
      <w:r w:rsidR="00A61ED7" w:rsidRPr="00754FBF">
        <w:rPr>
          <w:sz w:val="24"/>
          <w:szCs w:val="24"/>
          <w:lang w:val="en-NZ"/>
        </w:rPr>
        <w:t xml:space="preserve"> </w:t>
      </w:r>
      <w:r w:rsidR="004545A7" w:rsidRPr="00754FBF">
        <w:rPr>
          <w:sz w:val="24"/>
          <w:szCs w:val="24"/>
          <w:lang w:val="en-NZ"/>
        </w:rPr>
        <w:t xml:space="preserve">was inferior and Jesus was superior. </w:t>
      </w:r>
    </w:p>
    <w:p w14:paraId="5F8C6BBE" w14:textId="1D639020" w:rsidR="00F47094" w:rsidRPr="00754FBF" w:rsidRDefault="00AC4C56" w:rsidP="00754FBF">
      <w:pPr>
        <w:spacing w:after="200" w:line="276" w:lineRule="auto"/>
        <w:ind w:left="66"/>
        <w:jc w:val="both"/>
        <w:rPr>
          <w:sz w:val="24"/>
          <w:szCs w:val="24"/>
          <w:lang w:val="en-NZ"/>
        </w:rPr>
      </w:pPr>
      <w:r w:rsidRPr="00754FBF">
        <w:rPr>
          <w:sz w:val="24"/>
          <w:szCs w:val="24"/>
          <w:lang w:val="en-NZ"/>
        </w:rPr>
        <w:t>Matthew records a detail that is not included in Mark’s shorter gospel.</w:t>
      </w:r>
      <w:r w:rsidR="006D2EC1">
        <w:rPr>
          <w:sz w:val="24"/>
          <w:szCs w:val="24"/>
          <w:lang w:val="en-NZ"/>
        </w:rPr>
        <w:t xml:space="preserve"> </w:t>
      </w:r>
      <w:r w:rsidR="000E2CA1" w:rsidRPr="00754FBF">
        <w:rPr>
          <w:sz w:val="24"/>
          <w:szCs w:val="24"/>
          <w:lang w:val="en-NZ"/>
        </w:rPr>
        <w:t>At the baptism of Jesus, John said to Jesus ‘</w:t>
      </w:r>
      <w:r w:rsidR="000E2CA1" w:rsidRPr="00754FBF">
        <w:rPr>
          <w:i/>
          <w:sz w:val="24"/>
          <w:szCs w:val="24"/>
          <w:lang w:val="en-NZ"/>
        </w:rPr>
        <w:t xml:space="preserve">I need to be </w:t>
      </w:r>
      <w:r w:rsidR="00DE6AF1">
        <w:rPr>
          <w:i/>
          <w:sz w:val="24"/>
          <w:szCs w:val="24"/>
          <w:lang w:val="en-NZ"/>
        </w:rPr>
        <w:t>baptised</w:t>
      </w:r>
      <w:r w:rsidR="000E2CA1" w:rsidRPr="00754FBF">
        <w:rPr>
          <w:i/>
          <w:sz w:val="24"/>
          <w:szCs w:val="24"/>
          <w:lang w:val="en-NZ"/>
        </w:rPr>
        <w:t xml:space="preserve"> by you and do you come to me?</w:t>
      </w:r>
      <w:r w:rsidR="000E2CA1" w:rsidRPr="00754FBF">
        <w:rPr>
          <w:sz w:val="24"/>
          <w:szCs w:val="24"/>
          <w:lang w:val="en-NZ"/>
        </w:rPr>
        <w:t>’</w:t>
      </w:r>
      <w:r w:rsidR="004545A7" w:rsidRPr="00754FBF">
        <w:rPr>
          <w:sz w:val="24"/>
          <w:szCs w:val="24"/>
          <w:lang w:val="en-NZ"/>
        </w:rPr>
        <w:t xml:space="preserve"> (Matt 3:14</w:t>
      </w:r>
      <w:r w:rsidR="00F248FF">
        <w:rPr>
          <w:sz w:val="24"/>
          <w:szCs w:val="24"/>
          <w:lang w:val="en-NZ"/>
        </w:rPr>
        <w:t>)</w:t>
      </w:r>
      <w:r w:rsidR="004545A7" w:rsidRPr="00754FBF">
        <w:rPr>
          <w:sz w:val="24"/>
          <w:szCs w:val="24"/>
          <w:lang w:val="en-NZ"/>
        </w:rPr>
        <w:t>.</w:t>
      </w:r>
      <w:r w:rsidR="00F248FF">
        <w:rPr>
          <w:sz w:val="24"/>
          <w:szCs w:val="24"/>
          <w:lang w:val="en-NZ"/>
        </w:rPr>
        <w:t xml:space="preserve"> </w:t>
      </w:r>
      <w:r w:rsidR="00F47094" w:rsidRPr="00754FBF">
        <w:rPr>
          <w:sz w:val="24"/>
          <w:szCs w:val="24"/>
          <w:lang w:val="en-NZ"/>
        </w:rPr>
        <w:t xml:space="preserve">Jesus had no need of a baptism to signify repentance. There was nothing for Jesus to repent of. There was no sin for Him to turn away from, no </w:t>
      </w:r>
      <w:r w:rsidR="0057247A" w:rsidRPr="00754FBF">
        <w:rPr>
          <w:sz w:val="24"/>
          <w:szCs w:val="24"/>
          <w:lang w:val="en-NZ"/>
        </w:rPr>
        <w:t>Saviour</w:t>
      </w:r>
      <w:r w:rsidR="00F47094" w:rsidRPr="00754FBF">
        <w:rPr>
          <w:sz w:val="24"/>
          <w:szCs w:val="24"/>
          <w:lang w:val="en-NZ"/>
        </w:rPr>
        <w:t xml:space="preserve"> that He had need of turning towards in faith.</w:t>
      </w:r>
    </w:p>
    <w:p w14:paraId="617D8F33" w14:textId="3AE9DA78" w:rsidR="00F47094" w:rsidRPr="00754FBF" w:rsidRDefault="00F47094" w:rsidP="00754FBF">
      <w:pPr>
        <w:spacing w:after="200" w:line="276" w:lineRule="auto"/>
        <w:ind w:left="66"/>
        <w:jc w:val="both"/>
        <w:rPr>
          <w:sz w:val="24"/>
          <w:szCs w:val="24"/>
          <w:lang w:val="en-NZ"/>
        </w:rPr>
      </w:pPr>
      <w:r w:rsidRPr="00754FBF">
        <w:rPr>
          <w:sz w:val="24"/>
          <w:szCs w:val="24"/>
          <w:lang w:val="en-NZ"/>
        </w:rPr>
        <w:t>John glorified Jesus by telling the truth about himself and his Master. You and I likewise glorify Christ by telling others the truth about ourselves – we are lowly servants of the King. You and I likewise glorify Christ by telling others the truth about Jesus – He is greater than any of us and needs no Saviour as we do. “</w:t>
      </w:r>
      <w:r w:rsidRPr="00754FBF">
        <w:rPr>
          <w:i/>
          <w:sz w:val="24"/>
          <w:szCs w:val="24"/>
          <w:lang w:val="en-NZ"/>
        </w:rPr>
        <w:t>He is the radiance of the glory of God and the exact imprint of his nature, and he upholds the universe by the word of his power. After making purification for sins, he sat down at the right hand of the Majesty on high</w:t>
      </w:r>
      <w:r w:rsidRPr="00754FBF">
        <w:rPr>
          <w:sz w:val="24"/>
          <w:szCs w:val="24"/>
          <w:lang w:val="en-NZ"/>
        </w:rPr>
        <w:t>” (Heb 1:3).</w:t>
      </w:r>
    </w:p>
    <w:p w14:paraId="2E537919" w14:textId="0F9954E9" w:rsidR="00264E56" w:rsidRPr="00754FBF" w:rsidRDefault="00264E56" w:rsidP="00754FBF">
      <w:pPr>
        <w:spacing w:after="200" w:line="276" w:lineRule="auto"/>
        <w:ind w:left="66"/>
        <w:jc w:val="both"/>
        <w:rPr>
          <w:rFonts w:eastAsia="Calibri"/>
          <w:sz w:val="24"/>
          <w:szCs w:val="24"/>
          <w:lang w:val="en-NZ"/>
        </w:rPr>
      </w:pPr>
      <w:r w:rsidRPr="00754FBF">
        <w:rPr>
          <w:sz w:val="24"/>
          <w:szCs w:val="24"/>
          <w:lang w:val="en-NZ"/>
        </w:rPr>
        <w:t>John points forward not only to the superior person of Christ, but also to His greater work.</w:t>
      </w:r>
      <w:r w:rsidR="007710D7">
        <w:rPr>
          <w:sz w:val="24"/>
          <w:szCs w:val="24"/>
          <w:lang w:val="en-NZ"/>
        </w:rPr>
        <w:t xml:space="preserve"> </w:t>
      </w:r>
      <w:r w:rsidRPr="00754FBF">
        <w:rPr>
          <w:i/>
          <w:sz w:val="24"/>
          <w:szCs w:val="24"/>
          <w:lang w:val="en-NZ"/>
        </w:rPr>
        <w:t>“</w:t>
      </w:r>
      <w:r w:rsidR="00BF5149" w:rsidRPr="00754FBF">
        <w:rPr>
          <w:i/>
          <w:sz w:val="24"/>
          <w:szCs w:val="24"/>
          <w:lang w:val="en-NZ"/>
        </w:rPr>
        <w:t xml:space="preserve">I have </w:t>
      </w:r>
      <w:r w:rsidR="00DE6AF1">
        <w:rPr>
          <w:i/>
          <w:sz w:val="24"/>
          <w:szCs w:val="24"/>
          <w:lang w:val="en-NZ"/>
        </w:rPr>
        <w:t>baptised</w:t>
      </w:r>
      <w:r w:rsidR="00BF5149" w:rsidRPr="00754FBF">
        <w:rPr>
          <w:i/>
          <w:sz w:val="24"/>
          <w:szCs w:val="24"/>
          <w:lang w:val="en-NZ"/>
        </w:rPr>
        <w:t xml:space="preserve"> you with water, but he will baptize you with the Holy Spirit</w:t>
      </w:r>
      <w:r w:rsidR="00BF5149" w:rsidRPr="00754FBF">
        <w:rPr>
          <w:sz w:val="24"/>
          <w:szCs w:val="24"/>
          <w:lang w:val="en-NZ"/>
        </w:rPr>
        <w:t>." (1:7-8)</w:t>
      </w:r>
      <w:r w:rsidR="007710D7">
        <w:rPr>
          <w:sz w:val="24"/>
          <w:szCs w:val="24"/>
          <w:lang w:val="en-NZ"/>
        </w:rPr>
        <w:t xml:space="preserve"> </w:t>
      </w:r>
      <w:r w:rsidRPr="00754FBF">
        <w:rPr>
          <w:rFonts w:eastAsia="Calibri"/>
          <w:sz w:val="24"/>
          <w:szCs w:val="24"/>
          <w:lang w:val="en-NZ"/>
        </w:rPr>
        <w:t>Water is an effective agent for physical cleansing. That is why we shower or sit in the bath.</w:t>
      </w:r>
      <w:r w:rsidR="00F744D0" w:rsidRPr="00754FBF">
        <w:rPr>
          <w:rFonts w:eastAsia="Calibri"/>
          <w:sz w:val="24"/>
          <w:szCs w:val="24"/>
          <w:lang w:val="en-NZ"/>
        </w:rPr>
        <w:t xml:space="preserve"> </w:t>
      </w:r>
      <w:r w:rsidR="00446B81" w:rsidRPr="00754FBF">
        <w:rPr>
          <w:rFonts w:eastAsia="Calibri"/>
          <w:sz w:val="24"/>
          <w:szCs w:val="24"/>
          <w:lang w:val="en-NZ"/>
        </w:rPr>
        <w:t>However, w</w:t>
      </w:r>
      <w:r w:rsidRPr="00754FBF">
        <w:rPr>
          <w:rFonts w:eastAsia="Calibri"/>
          <w:sz w:val="24"/>
          <w:szCs w:val="24"/>
          <w:lang w:val="en-NZ"/>
        </w:rPr>
        <w:t>ater is completely ineffective as a means of spiritual cleansing</w:t>
      </w:r>
      <w:r w:rsidR="00F744D0" w:rsidRPr="00754FBF">
        <w:rPr>
          <w:rFonts w:eastAsia="Calibri"/>
          <w:sz w:val="24"/>
          <w:szCs w:val="24"/>
          <w:lang w:val="en-NZ"/>
        </w:rPr>
        <w:t>.</w:t>
      </w:r>
      <w:r w:rsidR="007710D7">
        <w:rPr>
          <w:rFonts w:eastAsia="Calibri"/>
          <w:sz w:val="24"/>
          <w:szCs w:val="24"/>
          <w:lang w:val="en-NZ"/>
        </w:rPr>
        <w:t xml:space="preserve"> </w:t>
      </w:r>
      <w:r w:rsidR="00F744D0" w:rsidRPr="00754FBF">
        <w:rPr>
          <w:rFonts w:eastAsia="Calibri"/>
          <w:sz w:val="24"/>
          <w:szCs w:val="24"/>
          <w:lang w:val="en-NZ"/>
        </w:rPr>
        <w:t xml:space="preserve">The water of </w:t>
      </w:r>
      <w:r w:rsidRPr="00754FBF">
        <w:rPr>
          <w:rFonts w:eastAsia="Calibri"/>
          <w:sz w:val="24"/>
          <w:szCs w:val="24"/>
          <w:lang w:val="en-NZ"/>
        </w:rPr>
        <w:t xml:space="preserve">baptism points to our need </w:t>
      </w:r>
      <w:r w:rsidR="00446B81" w:rsidRPr="00754FBF">
        <w:rPr>
          <w:rFonts w:eastAsia="Calibri"/>
          <w:sz w:val="24"/>
          <w:szCs w:val="24"/>
          <w:lang w:val="en-NZ"/>
        </w:rPr>
        <w:t>of</w:t>
      </w:r>
      <w:r w:rsidRPr="00754FBF">
        <w:rPr>
          <w:rFonts w:eastAsia="Calibri"/>
          <w:sz w:val="24"/>
          <w:szCs w:val="24"/>
          <w:lang w:val="en-NZ"/>
        </w:rPr>
        <w:t xml:space="preserve"> the agent of inner transformation – the Holy Spirit.</w:t>
      </w:r>
      <w:r w:rsidR="007710D7">
        <w:rPr>
          <w:rFonts w:eastAsia="Calibri"/>
          <w:sz w:val="24"/>
          <w:szCs w:val="24"/>
          <w:lang w:val="en-NZ"/>
        </w:rPr>
        <w:t xml:space="preserve"> </w:t>
      </w:r>
      <w:r w:rsidRPr="00754FBF">
        <w:rPr>
          <w:rFonts w:eastAsia="Calibri"/>
          <w:sz w:val="24"/>
          <w:szCs w:val="24"/>
          <w:lang w:val="en-NZ"/>
        </w:rPr>
        <w:t xml:space="preserve">There has been much confusion in the wider church about the work of the Holy Spirit and what it means to receive the baptism of the Holy Spirit. The truth is not difficult to understand. </w:t>
      </w:r>
    </w:p>
    <w:p w14:paraId="66E6EB86" w14:textId="2D5AF85D" w:rsidR="009D76C4" w:rsidRPr="00754FBF" w:rsidRDefault="00264E56" w:rsidP="00754FBF">
      <w:pPr>
        <w:spacing w:after="200" w:line="276" w:lineRule="auto"/>
        <w:ind w:left="66"/>
        <w:jc w:val="both"/>
        <w:rPr>
          <w:rFonts w:eastAsia="Calibri"/>
          <w:sz w:val="24"/>
          <w:szCs w:val="24"/>
          <w:lang w:val="en-NZ"/>
        </w:rPr>
      </w:pPr>
      <w:r w:rsidRPr="00754FBF">
        <w:rPr>
          <w:rFonts w:eastAsia="Calibri"/>
          <w:sz w:val="24"/>
          <w:szCs w:val="24"/>
          <w:lang w:val="en-NZ"/>
        </w:rPr>
        <w:t>Proclaiming this truth is one of the ways in which we serve as heralds, or forerunners of Christ.</w:t>
      </w:r>
      <w:r w:rsidR="00F744D0" w:rsidRPr="00754FBF">
        <w:rPr>
          <w:rFonts w:eastAsia="Calibri"/>
          <w:sz w:val="24"/>
          <w:szCs w:val="24"/>
          <w:lang w:val="en-NZ"/>
        </w:rPr>
        <w:t xml:space="preserve"> Here it is.</w:t>
      </w:r>
      <w:r w:rsidR="00C261D7">
        <w:rPr>
          <w:rFonts w:eastAsia="Calibri"/>
          <w:sz w:val="24"/>
          <w:szCs w:val="24"/>
          <w:lang w:val="en-NZ"/>
        </w:rPr>
        <w:t xml:space="preserve"> </w:t>
      </w:r>
      <w:r w:rsidR="008272D5" w:rsidRPr="00754FBF">
        <w:rPr>
          <w:rFonts w:eastAsia="Calibri"/>
          <w:sz w:val="24"/>
          <w:szCs w:val="24"/>
          <w:lang w:val="en-NZ"/>
        </w:rPr>
        <w:t xml:space="preserve">Jesus promised the gift of the Holy Spirit </w:t>
      </w:r>
      <w:r w:rsidR="009D76C4" w:rsidRPr="00754FBF">
        <w:rPr>
          <w:rFonts w:eastAsia="Calibri"/>
          <w:sz w:val="24"/>
          <w:szCs w:val="24"/>
          <w:lang w:val="en-NZ"/>
        </w:rPr>
        <w:t>to be poured out on upon his disciples in an extraordinary way on the Day of Pentecost following His resurrection (Acts 1:8; 2:17, 33).</w:t>
      </w:r>
      <w:r w:rsidR="00C261D7">
        <w:rPr>
          <w:rFonts w:eastAsia="Calibri"/>
          <w:sz w:val="24"/>
          <w:szCs w:val="24"/>
          <w:lang w:val="en-NZ"/>
        </w:rPr>
        <w:t xml:space="preserve"> </w:t>
      </w:r>
      <w:r w:rsidR="009D76C4" w:rsidRPr="00754FBF">
        <w:rPr>
          <w:rFonts w:eastAsia="Calibri"/>
          <w:sz w:val="24"/>
          <w:szCs w:val="24"/>
          <w:lang w:val="en-NZ"/>
        </w:rPr>
        <w:t xml:space="preserve">Now whenever a person’s heart is supernaturally changed by the Holy Spirit, being born again (John 3:3) they are </w:t>
      </w:r>
      <w:r w:rsidR="00DE6AF1">
        <w:rPr>
          <w:rFonts w:eastAsia="Calibri"/>
          <w:sz w:val="24"/>
          <w:szCs w:val="24"/>
          <w:lang w:val="en-NZ"/>
        </w:rPr>
        <w:t>baptised</w:t>
      </w:r>
      <w:r w:rsidR="009D76C4" w:rsidRPr="00754FBF">
        <w:rPr>
          <w:rFonts w:eastAsia="Calibri"/>
          <w:sz w:val="24"/>
          <w:szCs w:val="24"/>
          <w:lang w:val="en-NZ"/>
        </w:rPr>
        <w:t xml:space="preserve"> in the Spirit.  John’s water baptism pointed to Christ’s Holy Spirit baptism – a spiritual regeneration, a cleansing, a renewing, a coming to spiritual life from death, a being drawn out of darkness into light.</w:t>
      </w:r>
      <w:r w:rsidR="00C261D7">
        <w:rPr>
          <w:rFonts w:eastAsia="Calibri"/>
          <w:sz w:val="24"/>
          <w:szCs w:val="24"/>
          <w:lang w:val="en-NZ"/>
        </w:rPr>
        <w:t xml:space="preserve"> </w:t>
      </w:r>
      <w:r w:rsidR="009D76C4" w:rsidRPr="00754FBF">
        <w:rPr>
          <w:rFonts w:eastAsia="Calibri"/>
          <w:sz w:val="24"/>
          <w:szCs w:val="24"/>
          <w:lang w:val="en-NZ"/>
        </w:rPr>
        <w:t>The baptism that we administer in this church likewise points to the baptism of the Holy Spirit.</w:t>
      </w:r>
    </w:p>
    <w:p w14:paraId="7715E384" w14:textId="38CDA4BB" w:rsidR="009D76C4" w:rsidRPr="00754FBF" w:rsidRDefault="009D76C4" w:rsidP="00754FBF">
      <w:pPr>
        <w:spacing w:after="200" w:line="276" w:lineRule="auto"/>
        <w:ind w:left="66"/>
        <w:jc w:val="both"/>
        <w:rPr>
          <w:rFonts w:eastAsia="Calibri"/>
          <w:sz w:val="24"/>
          <w:szCs w:val="24"/>
          <w:lang w:val="en-NZ"/>
        </w:rPr>
      </w:pPr>
      <w:r w:rsidRPr="00754FBF">
        <w:rPr>
          <w:rFonts w:eastAsia="Calibri"/>
          <w:sz w:val="24"/>
          <w:szCs w:val="24"/>
          <w:lang w:val="en-NZ"/>
        </w:rPr>
        <w:lastRenderedPageBreak/>
        <w:t>When a person comes to faith Christ as an adult having repented of their sins and trusted upon His finished work on the behalf, the outward washing symbolized through their baptism points to the inward cleansing of the Spirit in their hearts.</w:t>
      </w:r>
      <w:r w:rsidR="00C261D7">
        <w:rPr>
          <w:rFonts w:eastAsia="Calibri"/>
          <w:sz w:val="24"/>
          <w:szCs w:val="24"/>
          <w:lang w:val="en-NZ"/>
        </w:rPr>
        <w:t xml:space="preserve"> </w:t>
      </w:r>
      <w:r w:rsidRPr="00754FBF">
        <w:rPr>
          <w:rFonts w:eastAsia="Calibri"/>
          <w:sz w:val="24"/>
          <w:szCs w:val="24"/>
          <w:lang w:val="en-NZ"/>
        </w:rPr>
        <w:t xml:space="preserve">When a child of a believing parent or parents is </w:t>
      </w:r>
      <w:r w:rsidR="00DE6AF1">
        <w:rPr>
          <w:rFonts w:eastAsia="Calibri"/>
          <w:sz w:val="24"/>
          <w:szCs w:val="24"/>
          <w:lang w:val="en-NZ"/>
        </w:rPr>
        <w:t>baptised</w:t>
      </w:r>
      <w:r w:rsidRPr="00754FBF">
        <w:rPr>
          <w:rFonts w:eastAsia="Calibri"/>
          <w:sz w:val="24"/>
          <w:szCs w:val="24"/>
          <w:lang w:val="en-NZ"/>
        </w:rPr>
        <w:t>, the outward washing symbolized through their baptism points to an inward cleansing of the Spirit that we hope will one day become evident in their own profession of faith.</w:t>
      </w:r>
    </w:p>
    <w:p w14:paraId="01269428" w14:textId="50D53ADE" w:rsidR="00F744D0" w:rsidRPr="00754FBF" w:rsidRDefault="00F9392A" w:rsidP="00754FBF">
      <w:pPr>
        <w:spacing w:after="200" w:line="276" w:lineRule="auto"/>
        <w:ind w:left="66"/>
        <w:jc w:val="both"/>
        <w:rPr>
          <w:rFonts w:eastAsia="Calibri"/>
          <w:sz w:val="24"/>
          <w:szCs w:val="24"/>
          <w:lang w:val="en-NZ"/>
        </w:rPr>
      </w:pPr>
      <w:r w:rsidRPr="00754FBF">
        <w:rPr>
          <w:rFonts w:eastAsia="Calibri"/>
          <w:sz w:val="24"/>
          <w:szCs w:val="24"/>
          <w:lang w:val="en-NZ"/>
        </w:rPr>
        <w:t>We are not extraordinary prophets like John the Baptist. He had a special calling from the Lord to be the forerunner of Christ at a particular time in history in fulfilment of many Old Testament prophesies.</w:t>
      </w:r>
      <w:r w:rsidR="00C261D7">
        <w:rPr>
          <w:rFonts w:eastAsia="Calibri"/>
          <w:sz w:val="24"/>
          <w:szCs w:val="24"/>
          <w:lang w:val="en-NZ"/>
        </w:rPr>
        <w:t xml:space="preserve"> </w:t>
      </w:r>
      <w:r w:rsidR="00E30BFC" w:rsidRPr="00754FBF">
        <w:rPr>
          <w:rFonts w:eastAsia="Calibri"/>
          <w:sz w:val="24"/>
          <w:szCs w:val="24"/>
          <w:lang w:val="en-NZ"/>
        </w:rPr>
        <w:t>We are, nonetheless, called to be prophets who proclaim Christ.</w:t>
      </w:r>
      <w:r w:rsidR="00C261D7">
        <w:rPr>
          <w:rFonts w:eastAsia="Calibri"/>
          <w:sz w:val="24"/>
          <w:szCs w:val="24"/>
          <w:lang w:val="en-NZ"/>
        </w:rPr>
        <w:t xml:space="preserve"> </w:t>
      </w:r>
      <w:r w:rsidR="00E30BFC" w:rsidRPr="00754FBF">
        <w:rPr>
          <w:rFonts w:eastAsia="Calibri"/>
          <w:sz w:val="24"/>
          <w:szCs w:val="24"/>
          <w:lang w:val="en-NZ"/>
        </w:rPr>
        <w:t>Humbly living our lives and showing others as we do</w:t>
      </w:r>
      <w:r w:rsidR="0057247A">
        <w:rPr>
          <w:rFonts w:eastAsia="Calibri"/>
          <w:sz w:val="24"/>
          <w:szCs w:val="24"/>
          <w:lang w:val="en-NZ"/>
        </w:rPr>
        <w:t>,</w:t>
      </w:r>
      <w:r w:rsidR="00E30BFC" w:rsidRPr="00754FBF">
        <w:rPr>
          <w:rFonts w:eastAsia="Calibri"/>
          <w:sz w:val="24"/>
          <w:szCs w:val="24"/>
          <w:lang w:val="en-NZ"/>
        </w:rPr>
        <w:t xml:space="preserve"> that we serve a superior master who is mightier that we are and whose sandals we are not worthy to stoop down and untie.</w:t>
      </w:r>
      <w:r w:rsidR="00C261D7">
        <w:rPr>
          <w:rFonts w:eastAsia="Calibri"/>
          <w:sz w:val="24"/>
          <w:szCs w:val="24"/>
          <w:lang w:val="en-NZ"/>
        </w:rPr>
        <w:t xml:space="preserve"> </w:t>
      </w:r>
      <w:r w:rsidR="00E30BFC" w:rsidRPr="00754FBF">
        <w:rPr>
          <w:rFonts w:eastAsia="Calibri"/>
          <w:sz w:val="24"/>
          <w:szCs w:val="24"/>
          <w:lang w:val="en-NZ"/>
        </w:rPr>
        <w:t>We proclaim our powerful King who is far above us in status and yet through His humble obedience and sacrifice on the cross has enabled us to be children of God and to share in His glorious inheritance.</w:t>
      </w:r>
      <w:r w:rsidR="00C261D7">
        <w:rPr>
          <w:rFonts w:eastAsia="Calibri"/>
          <w:sz w:val="24"/>
          <w:szCs w:val="24"/>
          <w:lang w:val="en-NZ"/>
        </w:rPr>
        <w:t xml:space="preserve"> </w:t>
      </w:r>
      <w:r w:rsidR="00F744D0" w:rsidRPr="00754FBF">
        <w:rPr>
          <w:rFonts w:eastAsia="Calibri"/>
          <w:sz w:val="24"/>
          <w:szCs w:val="24"/>
          <w:lang w:val="en-NZ"/>
        </w:rPr>
        <w:t>He is far above us and yet is a gentle, kind, compassionate ‘older brother’ who sympathises with our weaknesses (Heb 4:15).</w:t>
      </w:r>
    </w:p>
    <w:p w14:paraId="2A5A5CEA" w14:textId="3F8F1130" w:rsidR="00E30BFC" w:rsidRPr="00754FBF" w:rsidRDefault="00E30BFC" w:rsidP="00754FBF">
      <w:pPr>
        <w:spacing w:after="200" w:line="276" w:lineRule="auto"/>
        <w:ind w:left="66"/>
        <w:jc w:val="both"/>
        <w:rPr>
          <w:rFonts w:eastAsia="Calibri"/>
          <w:sz w:val="24"/>
          <w:szCs w:val="24"/>
          <w:lang w:val="en-NZ"/>
        </w:rPr>
      </w:pPr>
      <w:r w:rsidRPr="00754FBF">
        <w:rPr>
          <w:rFonts w:eastAsia="Calibri"/>
          <w:sz w:val="24"/>
          <w:szCs w:val="24"/>
          <w:lang w:val="en-NZ"/>
        </w:rPr>
        <w:t>We teach people that baptism is a sign which confirms both our need of inner cleansing and Christ’s sending of the Holy Spirit so that all who come to Him in faith may know that they have been transformed and given eternal life.</w:t>
      </w:r>
      <w:r w:rsidR="00C261D7">
        <w:rPr>
          <w:rFonts w:eastAsia="Calibri"/>
          <w:sz w:val="24"/>
          <w:szCs w:val="24"/>
          <w:lang w:val="en-NZ"/>
        </w:rPr>
        <w:t xml:space="preserve"> </w:t>
      </w:r>
      <w:r w:rsidRPr="00754FBF">
        <w:rPr>
          <w:rFonts w:eastAsia="Calibri"/>
          <w:sz w:val="24"/>
          <w:szCs w:val="24"/>
          <w:lang w:val="en-NZ"/>
        </w:rPr>
        <w:t>We are not forerunners like John the Baptist who preceded Christ’s first coming to this earth – we come before His return.</w:t>
      </w:r>
      <w:r w:rsidR="00C261D7">
        <w:rPr>
          <w:rFonts w:eastAsia="Calibri"/>
          <w:sz w:val="24"/>
          <w:szCs w:val="24"/>
          <w:lang w:val="en-NZ"/>
        </w:rPr>
        <w:t xml:space="preserve"> </w:t>
      </w:r>
      <w:r w:rsidRPr="00754FBF">
        <w:rPr>
          <w:rFonts w:eastAsia="Calibri"/>
          <w:sz w:val="24"/>
          <w:szCs w:val="24"/>
          <w:lang w:val="en-NZ"/>
        </w:rPr>
        <w:t xml:space="preserve">We are ambassadors for Christ who prepare the way for His </w:t>
      </w:r>
      <w:r w:rsidR="00B01430">
        <w:rPr>
          <w:rFonts w:eastAsia="Calibri"/>
          <w:sz w:val="24"/>
          <w:szCs w:val="24"/>
          <w:lang w:val="en-NZ"/>
        </w:rPr>
        <w:t xml:space="preserve">second </w:t>
      </w:r>
      <w:bookmarkStart w:id="0" w:name="_GoBack"/>
      <w:bookmarkEnd w:id="0"/>
      <w:r w:rsidRPr="00754FBF">
        <w:rPr>
          <w:rFonts w:eastAsia="Calibri"/>
          <w:sz w:val="24"/>
          <w:szCs w:val="24"/>
          <w:lang w:val="en-NZ"/>
        </w:rPr>
        <w:t>coming at the end of this age.</w:t>
      </w:r>
      <w:r w:rsidR="00C261D7">
        <w:rPr>
          <w:rFonts w:eastAsia="Calibri"/>
          <w:sz w:val="24"/>
          <w:szCs w:val="24"/>
          <w:lang w:val="en-NZ"/>
        </w:rPr>
        <w:t xml:space="preserve"> </w:t>
      </w:r>
      <w:r w:rsidRPr="00754FBF">
        <w:rPr>
          <w:rFonts w:eastAsia="Calibri"/>
          <w:sz w:val="24"/>
          <w:szCs w:val="24"/>
          <w:lang w:val="en-NZ"/>
        </w:rPr>
        <w:t>We</w:t>
      </w:r>
      <w:r w:rsidR="00F744D0" w:rsidRPr="00754FBF">
        <w:rPr>
          <w:rFonts w:eastAsia="Calibri"/>
          <w:sz w:val="24"/>
          <w:szCs w:val="24"/>
          <w:lang w:val="en-NZ"/>
        </w:rPr>
        <w:t>, together with all our brothers and sister in Christ throughout the world,</w:t>
      </w:r>
      <w:r w:rsidRPr="00754FBF">
        <w:rPr>
          <w:rFonts w:eastAsia="Calibri"/>
          <w:sz w:val="24"/>
          <w:szCs w:val="24"/>
          <w:lang w:val="en-NZ"/>
        </w:rPr>
        <w:t xml:space="preserve"> are the means by which God is pleased to continue the proclamation of the gospel.</w:t>
      </w:r>
    </w:p>
    <w:p w14:paraId="192060B7" w14:textId="24AFC79F" w:rsidR="00E30BFC" w:rsidRPr="00754FBF" w:rsidRDefault="00E30BFC" w:rsidP="00754FBF">
      <w:pPr>
        <w:spacing w:after="200" w:line="276" w:lineRule="auto"/>
        <w:ind w:left="66"/>
        <w:jc w:val="both"/>
        <w:rPr>
          <w:rFonts w:eastAsia="Calibri"/>
          <w:sz w:val="24"/>
          <w:szCs w:val="24"/>
          <w:lang w:val="en-NZ"/>
        </w:rPr>
      </w:pPr>
      <w:r w:rsidRPr="00754FBF">
        <w:rPr>
          <w:rFonts w:eastAsia="Calibri"/>
          <w:sz w:val="24"/>
          <w:szCs w:val="24"/>
          <w:lang w:val="en-NZ"/>
        </w:rPr>
        <w:t>The gospel of Jesus Christ in the lives of the people in your life may begin with you.</w:t>
      </w:r>
      <w:r w:rsidR="00C261D7">
        <w:rPr>
          <w:rFonts w:eastAsia="Calibri"/>
          <w:sz w:val="24"/>
          <w:szCs w:val="24"/>
          <w:lang w:val="en-NZ"/>
        </w:rPr>
        <w:t xml:space="preserve"> </w:t>
      </w:r>
      <w:r w:rsidRPr="00754FBF">
        <w:rPr>
          <w:rFonts w:eastAsia="Calibri"/>
          <w:sz w:val="24"/>
          <w:szCs w:val="24"/>
          <w:lang w:val="en-NZ"/>
        </w:rPr>
        <w:t>That is a glorious purpose for your life and mine. Knowing this helps us to keep moving forward without the fear and anxiety that so many around us are weighed down by</w:t>
      </w:r>
      <w:r w:rsidR="00D66CB9" w:rsidRPr="00754FBF">
        <w:rPr>
          <w:rFonts w:eastAsia="Calibri"/>
          <w:sz w:val="24"/>
          <w:szCs w:val="24"/>
          <w:lang w:val="en-NZ"/>
        </w:rPr>
        <w:t xml:space="preserve"> at this time</w:t>
      </w:r>
      <w:r w:rsidRPr="00754FBF">
        <w:rPr>
          <w:rFonts w:eastAsia="Calibri"/>
          <w:sz w:val="24"/>
          <w:szCs w:val="24"/>
          <w:lang w:val="en-NZ"/>
        </w:rPr>
        <w:t>.</w:t>
      </w:r>
      <w:r w:rsidR="00C261D7">
        <w:rPr>
          <w:rFonts w:eastAsia="Calibri"/>
          <w:sz w:val="24"/>
          <w:szCs w:val="24"/>
          <w:lang w:val="en-NZ"/>
        </w:rPr>
        <w:t xml:space="preserve"> </w:t>
      </w:r>
      <w:r w:rsidRPr="00754FBF">
        <w:rPr>
          <w:rFonts w:eastAsia="Calibri"/>
          <w:sz w:val="24"/>
          <w:szCs w:val="24"/>
          <w:lang w:val="en-NZ"/>
        </w:rPr>
        <w:t xml:space="preserve">Instead the good news of the gospel reminds us that we have every reason to have calm confidence and trust in God who alone knows </w:t>
      </w:r>
      <w:r w:rsidR="00D80C66" w:rsidRPr="00754FBF">
        <w:rPr>
          <w:rFonts w:eastAsia="Calibri"/>
          <w:sz w:val="24"/>
          <w:szCs w:val="24"/>
          <w:lang w:val="en-NZ"/>
        </w:rPr>
        <w:t xml:space="preserve">all </w:t>
      </w:r>
      <w:r w:rsidRPr="00754FBF">
        <w:rPr>
          <w:rFonts w:eastAsia="Calibri"/>
          <w:sz w:val="24"/>
          <w:szCs w:val="24"/>
          <w:lang w:val="en-NZ"/>
        </w:rPr>
        <w:t xml:space="preserve">the </w:t>
      </w:r>
      <w:r w:rsidR="00D80C66" w:rsidRPr="00754FBF">
        <w:rPr>
          <w:rFonts w:eastAsia="Calibri"/>
          <w:sz w:val="24"/>
          <w:szCs w:val="24"/>
          <w:lang w:val="en-NZ"/>
        </w:rPr>
        <w:t xml:space="preserve">details of the </w:t>
      </w:r>
      <w:r w:rsidRPr="00754FBF">
        <w:rPr>
          <w:rFonts w:eastAsia="Calibri"/>
          <w:sz w:val="24"/>
          <w:szCs w:val="24"/>
          <w:lang w:val="en-NZ"/>
        </w:rPr>
        <w:t>future.</w:t>
      </w:r>
      <w:r w:rsidR="009F1D85" w:rsidRPr="00754FBF">
        <w:rPr>
          <w:rFonts w:eastAsia="Calibri"/>
          <w:sz w:val="24"/>
          <w:szCs w:val="24"/>
          <w:lang w:val="en-NZ"/>
        </w:rPr>
        <w:t xml:space="preserve"> </w:t>
      </w:r>
    </w:p>
    <w:p w14:paraId="0A2B1A2F" w14:textId="77777777" w:rsidR="000E0E04" w:rsidRPr="00754FBF" w:rsidRDefault="00E30BFC" w:rsidP="00754FBF">
      <w:pPr>
        <w:spacing w:after="200" w:line="276" w:lineRule="auto"/>
        <w:ind w:left="66"/>
        <w:jc w:val="both"/>
        <w:rPr>
          <w:sz w:val="24"/>
          <w:szCs w:val="24"/>
          <w:lang w:val="en-NZ"/>
        </w:rPr>
      </w:pPr>
      <w:r w:rsidRPr="00754FBF">
        <w:rPr>
          <w:rFonts w:eastAsia="Calibri"/>
          <w:sz w:val="24"/>
          <w:szCs w:val="24"/>
          <w:lang w:val="en-NZ"/>
        </w:rPr>
        <w:t>AMEN.</w:t>
      </w:r>
    </w:p>
    <w:sectPr w:rsidR="000E0E04" w:rsidRPr="00754FBF" w:rsidSect="006F6F8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43365"/>
    <w:multiLevelType w:val="hybridMultilevel"/>
    <w:tmpl w:val="D17893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0A01EA"/>
    <w:multiLevelType w:val="hybridMultilevel"/>
    <w:tmpl w:val="45B822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489073A"/>
    <w:multiLevelType w:val="hybridMultilevel"/>
    <w:tmpl w:val="D214DB6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1E14239C"/>
    <w:multiLevelType w:val="hybridMultilevel"/>
    <w:tmpl w:val="8F3EBAF4"/>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9303DE"/>
    <w:multiLevelType w:val="hybridMultilevel"/>
    <w:tmpl w:val="F0DA7D3C"/>
    <w:lvl w:ilvl="0" w:tplc="2292A91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4A4E4595"/>
    <w:multiLevelType w:val="hybridMultilevel"/>
    <w:tmpl w:val="5A3AE7E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50A2232"/>
    <w:multiLevelType w:val="hybridMultilevel"/>
    <w:tmpl w:val="DC4AAAD6"/>
    <w:lvl w:ilvl="0" w:tplc="1409000F">
      <w:start w:val="1"/>
      <w:numFmt w:val="decimal"/>
      <w:lvlText w:val="%1."/>
      <w:lvlJc w:val="left"/>
      <w:pPr>
        <w:ind w:left="714" w:hanging="360"/>
      </w:pPr>
      <w:rPr>
        <w:rFonts w:hint="default"/>
      </w:rPr>
    </w:lvl>
    <w:lvl w:ilvl="1" w:tplc="14090019" w:tentative="1">
      <w:start w:val="1"/>
      <w:numFmt w:val="lowerLetter"/>
      <w:lvlText w:val="%2."/>
      <w:lvlJc w:val="left"/>
      <w:pPr>
        <w:ind w:left="1434" w:hanging="360"/>
      </w:pPr>
    </w:lvl>
    <w:lvl w:ilvl="2" w:tplc="1409001B" w:tentative="1">
      <w:start w:val="1"/>
      <w:numFmt w:val="lowerRoman"/>
      <w:lvlText w:val="%3."/>
      <w:lvlJc w:val="right"/>
      <w:pPr>
        <w:ind w:left="2154" w:hanging="180"/>
      </w:pPr>
    </w:lvl>
    <w:lvl w:ilvl="3" w:tplc="1409000F" w:tentative="1">
      <w:start w:val="1"/>
      <w:numFmt w:val="decimal"/>
      <w:lvlText w:val="%4."/>
      <w:lvlJc w:val="left"/>
      <w:pPr>
        <w:ind w:left="2874" w:hanging="360"/>
      </w:pPr>
    </w:lvl>
    <w:lvl w:ilvl="4" w:tplc="14090019" w:tentative="1">
      <w:start w:val="1"/>
      <w:numFmt w:val="lowerLetter"/>
      <w:lvlText w:val="%5."/>
      <w:lvlJc w:val="left"/>
      <w:pPr>
        <w:ind w:left="3594" w:hanging="360"/>
      </w:pPr>
    </w:lvl>
    <w:lvl w:ilvl="5" w:tplc="1409001B" w:tentative="1">
      <w:start w:val="1"/>
      <w:numFmt w:val="lowerRoman"/>
      <w:lvlText w:val="%6."/>
      <w:lvlJc w:val="right"/>
      <w:pPr>
        <w:ind w:left="4314" w:hanging="180"/>
      </w:pPr>
    </w:lvl>
    <w:lvl w:ilvl="6" w:tplc="1409000F" w:tentative="1">
      <w:start w:val="1"/>
      <w:numFmt w:val="decimal"/>
      <w:lvlText w:val="%7."/>
      <w:lvlJc w:val="left"/>
      <w:pPr>
        <w:ind w:left="5034" w:hanging="360"/>
      </w:pPr>
    </w:lvl>
    <w:lvl w:ilvl="7" w:tplc="14090019" w:tentative="1">
      <w:start w:val="1"/>
      <w:numFmt w:val="lowerLetter"/>
      <w:lvlText w:val="%8."/>
      <w:lvlJc w:val="left"/>
      <w:pPr>
        <w:ind w:left="5754" w:hanging="360"/>
      </w:pPr>
    </w:lvl>
    <w:lvl w:ilvl="8" w:tplc="1409001B" w:tentative="1">
      <w:start w:val="1"/>
      <w:numFmt w:val="lowerRoman"/>
      <w:lvlText w:val="%9."/>
      <w:lvlJc w:val="right"/>
      <w:pPr>
        <w:ind w:left="6474" w:hanging="180"/>
      </w:pPr>
    </w:lvl>
  </w:abstractNum>
  <w:abstractNum w:abstractNumId="10"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3F290D"/>
    <w:multiLevelType w:val="hybridMultilevel"/>
    <w:tmpl w:val="EFCCE78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74D40B6"/>
    <w:multiLevelType w:val="hybridMultilevel"/>
    <w:tmpl w:val="AAE8226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6"/>
  </w:num>
  <w:num w:numId="5">
    <w:abstractNumId w:val="9"/>
  </w:num>
  <w:num w:numId="6">
    <w:abstractNumId w:val="4"/>
  </w:num>
  <w:num w:numId="7">
    <w:abstractNumId w:val="12"/>
  </w:num>
  <w:num w:numId="8">
    <w:abstractNumId w:val="5"/>
  </w:num>
  <w:num w:numId="9">
    <w:abstractNumId w:val="8"/>
  </w:num>
  <w:num w:numId="10">
    <w:abstractNumId w:val="3"/>
  </w:num>
  <w:num w:numId="11">
    <w:abstractNumId w:val="7"/>
  </w:num>
  <w:num w:numId="12">
    <w:abstractNumId w:val="13"/>
  </w:num>
  <w:num w:numId="13">
    <w:abstractNumId w:val="1"/>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FE7"/>
    <w:rsid w:val="000107CF"/>
    <w:rsid w:val="00010AAD"/>
    <w:rsid w:val="00025AC2"/>
    <w:rsid w:val="0002631A"/>
    <w:rsid w:val="000400ED"/>
    <w:rsid w:val="0004791F"/>
    <w:rsid w:val="00071397"/>
    <w:rsid w:val="0009017C"/>
    <w:rsid w:val="000B618C"/>
    <w:rsid w:val="000C0B47"/>
    <w:rsid w:val="000C75EE"/>
    <w:rsid w:val="000D31D5"/>
    <w:rsid w:val="000D68DF"/>
    <w:rsid w:val="000E0E04"/>
    <w:rsid w:val="000E2CA1"/>
    <w:rsid w:val="000E649F"/>
    <w:rsid w:val="000F1410"/>
    <w:rsid w:val="000F158E"/>
    <w:rsid w:val="000F363A"/>
    <w:rsid w:val="000F7937"/>
    <w:rsid w:val="00105C45"/>
    <w:rsid w:val="00106BA1"/>
    <w:rsid w:val="00123AE0"/>
    <w:rsid w:val="00137EC2"/>
    <w:rsid w:val="00143B81"/>
    <w:rsid w:val="00150268"/>
    <w:rsid w:val="00153724"/>
    <w:rsid w:val="00154CF4"/>
    <w:rsid w:val="0015585F"/>
    <w:rsid w:val="00156850"/>
    <w:rsid w:val="001746BF"/>
    <w:rsid w:val="0017700E"/>
    <w:rsid w:val="00190C81"/>
    <w:rsid w:val="001A0FF8"/>
    <w:rsid w:val="001A241F"/>
    <w:rsid w:val="001A52A5"/>
    <w:rsid w:val="001B6F43"/>
    <w:rsid w:val="001C17DD"/>
    <w:rsid w:val="001C35C6"/>
    <w:rsid w:val="001E1213"/>
    <w:rsid w:val="001E2D48"/>
    <w:rsid w:val="001E4B4D"/>
    <w:rsid w:val="001E7BC1"/>
    <w:rsid w:val="001F2B5F"/>
    <w:rsid w:val="0021282B"/>
    <w:rsid w:val="00224230"/>
    <w:rsid w:val="00233174"/>
    <w:rsid w:val="002338CB"/>
    <w:rsid w:val="002512F9"/>
    <w:rsid w:val="00264E56"/>
    <w:rsid w:val="002668B0"/>
    <w:rsid w:val="00270337"/>
    <w:rsid w:val="00271755"/>
    <w:rsid w:val="00280514"/>
    <w:rsid w:val="00283EF9"/>
    <w:rsid w:val="002842EF"/>
    <w:rsid w:val="002968AF"/>
    <w:rsid w:val="002A52B2"/>
    <w:rsid w:val="002B2E7B"/>
    <w:rsid w:val="002B76DE"/>
    <w:rsid w:val="002B7868"/>
    <w:rsid w:val="002D7839"/>
    <w:rsid w:val="002E2F33"/>
    <w:rsid w:val="002E6512"/>
    <w:rsid w:val="002E7BD4"/>
    <w:rsid w:val="002F6438"/>
    <w:rsid w:val="0030113B"/>
    <w:rsid w:val="00301CC4"/>
    <w:rsid w:val="003224DA"/>
    <w:rsid w:val="00327F71"/>
    <w:rsid w:val="003349D8"/>
    <w:rsid w:val="003400DB"/>
    <w:rsid w:val="00340F94"/>
    <w:rsid w:val="00343F92"/>
    <w:rsid w:val="00352569"/>
    <w:rsid w:val="003579DD"/>
    <w:rsid w:val="0036712F"/>
    <w:rsid w:val="00367A64"/>
    <w:rsid w:val="0038728F"/>
    <w:rsid w:val="003902F1"/>
    <w:rsid w:val="003A0274"/>
    <w:rsid w:val="003A20F5"/>
    <w:rsid w:val="003D3E4A"/>
    <w:rsid w:val="003F15BE"/>
    <w:rsid w:val="003F2FF4"/>
    <w:rsid w:val="00410764"/>
    <w:rsid w:val="004353BA"/>
    <w:rsid w:val="00437969"/>
    <w:rsid w:val="00441D1B"/>
    <w:rsid w:val="004469FF"/>
    <w:rsid w:val="00446B81"/>
    <w:rsid w:val="00447021"/>
    <w:rsid w:val="004545A7"/>
    <w:rsid w:val="0046353A"/>
    <w:rsid w:val="00464107"/>
    <w:rsid w:val="004678B6"/>
    <w:rsid w:val="0047323D"/>
    <w:rsid w:val="00477BFB"/>
    <w:rsid w:val="00486D7C"/>
    <w:rsid w:val="0049190D"/>
    <w:rsid w:val="004934F8"/>
    <w:rsid w:val="00494F69"/>
    <w:rsid w:val="004A7570"/>
    <w:rsid w:val="004B4A22"/>
    <w:rsid w:val="004B61A4"/>
    <w:rsid w:val="004B6AA6"/>
    <w:rsid w:val="004C144B"/>
    <w:rsid w:val="004C7F6F"/>
    <w:rsid w:val="004E0E38"/>
    <w:rsid w:val="00500369"/>
    <w:rsid w:val="00503F1E"/>
    <w:rsid w:val="005053B7"/>
    <w:rsid w:val="00506214"/>
    <w:rsid w:val="00512E27"/>
    <w:rsid w:val="00516C1D"/>
    <w:rsid w:val="0052748F"/>
    <w:rsid w:val="00531CDD"/>
    <w:rsid w:val="005415C5"/>
    <w:rsid w:val="005421E7"/>
    <w:rsid w:val="00543751"/>
    <w:rsid w:val="00564938"/>
    <w:rsid w:val="005670F7"/>
    <w:rsid w:val="00567415"/>
    <w:rsid w:val="00567C87"/>
    <w:rsid w:val="00567FBC"/>
    <w:rsid w:val="0057221E"/>
    <w:rsid w:val="0057247A"/>
    <w:rsid w:val="00575753"/>
    <w:rsid w:val="00575A8E"/>
    <w:rsid w:val="005868C3"/>
    <w:rsid w:val="005903AF"/>
    <w:rsid w:val="00590B22"/>
    <w:rsid w:val="005A70C5"/>
    <w:rsid w:val="005B271F"/>
    <w:rsid w:val="005B3CEA"/>
    <w:rsid w:val="005B4DB5"/>
    <w:rsid w:val="005B7331"/>
    <w:rsid w:val="005C2313"/>
    <w:rsid w:val="005C2FB6"/>
    <w:rsid w:val="005C469D"/>
    <w:rsid w:val="005D685A"/>
    <w:rsid w:val="005F07D5"/>
    <w:rsid w:val="005F309C"/>
    <w:rsid w:val="006117CC"/>
    <w:rsid w:val="00616BF8"/>
    <w:rsid w:val="0062078E"/>
    <w:rsid w:val="006244B9"/>
    <w:rsid w:val="00627F67"/>
    <w:rsid w:val="00631639"/>
    <w:rsid w:val="006322F8"/>
    <w:rsid w:val="0064627A"/>
    <w:rsid w:val="006469B1"/>
    <w:rsid w:val="00655CCB"/>
    <w:rsid w:val="00673BB6"/>
    <w:rsid w:val="006957B6"/>
    <w:rsid w:val="00695D63"/>
    <w:rsid w:val="006A026E"/>
    <w:rsid w:val="006A4545"/>
    <w:rsid w:val="006B3AA0"/>
    <w:rsid w:val="006D02C9"/>
    <w:rsid w:val="006D2EC1"/>
    <w:rsid w:val="006D363F"/>
    <w:rsid w:val="006D3C90"/>
    <w:rsid w:val="006E0CD1"/>
    <w:rsid w:val="006E23CC"/>
    <w:rsid w:val="006E2C68"/>
    <w:rsid w:val="006F6F80"/>
    <w:rsid w:val="006F7492"/>
    <w:rsid w:val="006F7FB0"/>
    <w:rsid w:val="007043AE"/>
    <w:rsid w:val="007217F7"/>
    <w:rsid w:val="0072261F"/>
    <w:rsid w:val="007231CF"/>
    <w:rsid w:val="00733AE1"/>
    <w:rsid w:val="0074023C"/>
    <w:rsid w:val="007425C9"/>
    <w:rsid w:val="00754C6C"/>
    <w:rsid w:val="00754FBF"/>
    <w:rsid w:val="007613F0"/>
    <w:rsid w:val="007625C5"/>
    <w:rsid w:val="0076452F"/>
    <w:rsid w:val="007710D7"/>
    <w:rsid w:val="007715F6"/>
    <w:rsid w:val="00773971"/>
    <w:rsid w:val="0077763C"/>
    <w:rsid w:val="00780DEA"/>
    <w:rsid w:val="007A0DF7"/>
    <w:rsid w:val="007A4137"/>
    <w:rsid w:val="007A4649"/>
    <w:rsid w:val="007A5658"/>
    <w:rsid w:val="007B1A53"/>
    <w:rsid w:val="007B1CAB"/>
    <w:rsid w:val="007C3EE7"/>
    <w:rsid w:val="007E205B"/>
    <w:rsid w:val="008272D5"/>
    <w:rsid w:val="00830AE0"/>
    <w:rsid w:val="00834275"/>
    <w:rsid w:val="00834A01"/>
    <w:rsid w:val="00835AF9"/>
    <w:rsid w:val="00862B8D"/>
    <w:rsid w:val="00863359"/>
    <w:rsid w:val="00871FDF"/>
    <w:rsid w:val="008828B6"/>
    <w:rsid w:val="008908C6"/>
    <w:rsid w:val="00892889"/>
    <w:rsid w:val="008940CA"/>
    <w:rsid w:val="008A30A2"/>
    <w:rsid w:val="008A3D67"/>
    <w:rsid w:val="008B3D64"/>
    <w:rsid w:val="008C0204"/>
    <w:rsid w:val="008C10CA"/>
    <w:rsid w:val="008C7320"/>
    <w:rsid w:val="008D6AD7"/>
    <w:rsid w:val="008E5CDB"/>
    <w:rsid w:val="008E67DB"/>
    <w:rsid w:val="008E75A6"/>
    <w:rsid w:val="008F358D"/>
    <w:rsid w:val="008F7309"/>
    <w:rsid w:val="00912B8B"/>
    <w:rsid w:val="00941786"/>
    <w:rsid w:val="0095202A"/>
    <w:rsid w:val="00955074"/>
    <w:rsid w:val="0096089E"/>
    <w:rsid w:val="00970FDE"/>
    <w:rsid w:val="00976C57"/>
    <w:rsid w:val="00981E62"/>
    <w:rsid w:val="00984165"/>
    <w:rsid w:val="009849B3"/>
    <w:rsid w:val="00995CD8"/>
    <w:rsid w:val="009A12DF"/>
    <w:rsid w:val="009B2A9F"/>
    <w:rsid w:val="009C5FA8"/>
    <w:rsid w:val="009D0040"/>
    <w:rsid w:val="009D76C4"/>
    <w:rsid w:val="009E3DBB"/>
    <w:rsid w:val="009F1D85"/>
    <w:rsid w:val="009F225B"/>
    <w:rsid w:val="00A06057"/>
    <w:rsid w:val="00A1028A"/>
    <w:rsid w:val="00A1089A"/>
    <w:rsid w:val="00A14B89"/>
    <w:rsid w:val="00A15EF0"/>
    <w:rsid w:val="00A20BD5"/>
    <w:rsid w:val="00A24823"/>
    <w:rsid w:val="00A24862"/>
    <w:rsid w:val="00A337D5"/>
    <w:rsid w:val="00A41964"/>
    <w:rsid w:val="00A444EE"/>
    <w:rsid w:val="00A466D5"/>
    <w:rsid w:val="00A5413B"/>
    <w:rsid w:val="00A61ED7"/>
    <w:rsid w:val="00A831D6"/>
    <w:rsid w:val="00A83826"/>
    <w:rsid w:val="00A967F0"/>
    <w:rsid w:val="00AC4C56"/>
    <w:rsid w:val="00AC5E43"/>
    <w:rsid w:val="00AD2736"/>
    <w:rsid w:val="00AD3A49"/>
    <w:rsid w:val="00AD409F"/>
    <w:rsid w:val="00AD6251"/>
    <w:rsid w:val="00B01430"/>
    <w:rsid w:val="00B2331D"/>
    <w:rsid w:val="00B302AB"/>
    <w:rsid w:val="00B34AED"/>
    <w:rsid w:val="00B420C4"/>
    <w:rsid w:val="00B46454"/>
    <w:rsid w:val="00B4669C"/>
    <w:rsid w:val="00B47FA3"/>
    <w:rsid w:val="00B51057"/>
    <w:rsid w:val="00B719B9"/>
    <w:rsid w:val="00B721CE"/>
    <w:rsid w:val="00B72624"/>
    <w:rsid w:val="00B7287F"/>
    <w:rsid w:val="00BB0199"/>
    <w:rsid w:val="00BB0CB4"/>
    <w:rsid w:val="00BB16F0"/>
    <w:rsid w:val="00BC033A"/>
    <w:rsid w:val="00BC3E77"/>
    <w:rsid w:val="00BD53CC"/>
    <w:rsid w:val="00BF341B"/>
    <w:rsid w:val="00BF4015"/>
    <w:rsid w:val="00BF5149"/>
    <w:rsid w:val="00C1567A"/>
    <w:rsid w:val="00C261D7"/>
    <w:rsid w:val="00C320A1"/>
    <w:rsid w:val="00C42EEB"/>
    <w:rsid w:val="00C4345B"/>
    <w:rsid w:val="00C449B0"/>
    <w:rsid w:val="00C505E0"/>
    <w:rsid w:val="00C6031F"/>
    <w:rsid w:val="00C73BBE"/>
    <w:rsid w:val="00C74081"/>
    <w:rsid w:val="00C7518A"/>
    <w:rsid w:val="00C76957"/>
    <w:rsid w:val="00C90C69"/>
    <w:rsid w:val="00C918EF"/>
    <w:rsid w:val="00CA4452"/>
    <w:rsid w:val="00CA4D17"/>
    <w:rsid w:val="00CA6406"/>
    <w:rsid w:val="00CB5150"/>
    <w:rsid w:val="00CB5476"/>
    <w:rsid w:val="00CD4333"/>
    <w:rsid w:val="00CD4EBF"/>
    <w:rsid w:val="00CD68CF"/>
    <w:rsid w:val="00CE2607"/>
    <w:rsid w:val="00CE7882"/>
    <w:rsid w:val="00CF3058"/>
    <w:rsid w:val="00CF355F"/>
    <w:rsid w:val="00CF63DE"/>
    <w:rsid w:val="00D11D02"/>
    <w:rsid w:val="00D2253A"/>
    <w:rsid w:val="00D23CE3"/>
    <w:rsid w:val="00D354EE"/>
    <w:rsid w:val="00D42BD4"/>
    <w:rsid w:val="00D47427"/>
    <w:rsid w:val="00D62C13"/>
    <w:rsid w:val="00D66CB9"/>
    <w:rsid w:val="00D71098"/>
    <w:rsid w:val="00D77CC8"/>
    <w:rsid w:val="00D80C00"/>
    <w:rsid w:val="00D80C66"/>
    <w:rsid w:val="00D86CE8"/>
    <w:rsid w:val="00D94D4F"/>
    <w:rsid w:val="00DB142E"/>
    <w:rsid w:val="00DB185F"/>
    <w:rsid w:val="00DB262D"/>
    <w:rsid w:val="00DB3A50"/>
    <w:rsid w:val="00DB6E65"/>
    <w:rsid w:val="00DB7076"/>
    <w:rsid w:val="00DC5661"/>
    <w:rsid w:val="00DD02D6"/>
    <w:rsid w:val="00DD12C1"/>
    <w:rsid w:val="00DD2221"/>
    <w:rsid w:val="00DD5D1E"/>
    <w:rsid w:val="00DD79D8"/>
    <w:rsid w:val="00DE44B4"/>
    <w:rsid w:val="00DE65C5"/>
    <w:rsid w:val="00DE6AF1"/>
    <w:rsid w:val="00DF5728"/>
    <w:rsid w:val="00DF5966"/>
    <w:rsid w:val="00E039CD"/>
    <w:rsid w:val="00E13591"/>
    <w:rsid w:val="00E237F3"/>
    <w:rsid w:val="00E2412C"/>
    <w:rsid w:val="00E30BFC"/>
    <w:rsid w:val="00E45C8A"/>
    <w:rsid w:val="00E528A2"/>
    <w:rsid w:val="00E53F08"/>
    <w:rsid w:val="00E62F4D"/>
    <w:rsid w:val="00E63246"/>
    <w:rsid w:val="00E644A2"/>
    <w:rsid w:val="00E65DB3"/>
    <w:rsid w:val="00E72F85"/>
    <w:rsid w:val="00E82BFA"/>
    <w:rsid w:val="00E836DA"/>
    <w:rsid w:val="00EA30E8"/>
    <w:rsid w:val="00EB2535"/>
    <w:rsid w:val="00EB3105"/>
    <w:rsid w:val="00EB4DEA"/>
    <w:rsid w:val="00EC6E36"/>
    <w:rsid w:val="00ED0190"/>
    <w:rsid w:val="00ED6B1F"/>
    <w:rsid w:val="00EE228D"/>
    <w:rsid w:val="00EE2371"/>
    <w:rsid w:val="00EE2AAD"/>
    <w:rsid w:val="00EF29E9"/>
    <w:rsid w:val="00EF6AD7"/>
    <w:rsid w:val="00F035C1"/>
    <w:rsid w:val="00F05FCE"/>
    <w:rsid w:val="00F17F43"/>
    <w:rsid w:val="00F22DD2"/>
    <w:rsid w:val="00F248FF"/>
    <w:rsid w:val="00F36FAF"/>
    <w:rsid w:val="00F40935"/>
    <w:rsid w:val="00F47094"/>
    <w:rsid w:val="00F60D68"/>
    <w:rsid w:val="00F61B0C"/>
    <w:rsid w:val="00F63169"/>
    <w:rsid w:val="00F744D0"/>
    <w:rsid w:val="00F77CAF"/>
    <w:rsid w:val="00F86D29"/>
    <w:rsid w:val="00F8741D"/>
    <w:rsid w:val="00F91C2B"/>
    <w:rsid w:val="00F9392A"/>
    <w:rsid w:val="00F93EEB"/>
    <w:rsid w:val="00FA0CF8"/>
    <w:rsid w:val="00FA67B8"/>
    <w:rsid w:val="00FC1194"/>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F2AF9"/>
  <w15:chartTrackingRefBased/>
  <w15:docId w15:val="{F1B63CE9-F79F-42CE-9245-ECF63468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37</cp:revision>
  <cp:lastPrinted>2011-11-17T01:30:00Z</cp:lastPrinted>
  <dcterms:created xsi:type="dcterms:W3CDTF">2022-02-11T05:48:00Z</dcterms:created>
  <dcterms:modified xsi:type="dcterms:W3CDTF">2022-12-27T03:13:00Z</dcterms:modified>
</cp:coreProperties>
</file>