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4CA7" w14:textId="42DD3E76" w:rsidR="00651515" w:rsidRPr="00AF4C67" w:rsidRDefault="00B27B21" w:rsidP="00AF4C67">
      <w:pPr>
        <w:spacing w:line="276" w:lineRule="auto"/>
        <w:jc w:val="center"/>
        <w:rPr>
          <w:rFonts w:eastAsia="Calibri"/>
          <w:b/>
          <w:sz w:val="32"/>
          <w:szCs w:val="24"/>
          <w:lang w:val="en-NZ" w:bidi="he-IL"/>
        </w:rPr>
      </w:pPr>
      <w:r w:rsidRPr="00AF4C67">
        <w:rPr>
          <w:rFonts w:eastAsia="Calibri"/>
          <w:b/>
          <w:sz w:val="32"/>
          <w:szCs w:val="24"/>
          <w:lang w:val="en-NZ" w:bidi="he-IL"/>
        </w:rPr>
        <w:t xml:space="preserve">Vanity Fair </w:t>
      </w:r>
    </w:p>
    <w:p w14:paraId="34FB01A9" w14:textId="112F807D" w:rsidR="000E0E04" w:rsidRPr="004106DC" w:rsidRDefault="00651515" w:rsidP="004106DC">
      <w:pPr>
        <w:spacing w:line="276" w:lineRule="auto"/>
        <w:jc w:val="center"/>
        <w:rPr>
          <w:rFonts w:eastAsia="Calibri"/>
          <w:sz w:val="28"/>
          <w:szCs w:val="24"/>
          <w:lang w:val="en-NZ" w:bidi="he-IL"/>
        </w:rPr>
      </w:pPr>
      <w:r w:rsidRPr="004106DC">
        <w:rPr>
          <w:rFonts w:eastAsia="Calibri"/>
          <w:sz w:val="28"/>
          <w:szCs w:val="24"/>
          <w:lang w:val="en-NZ" w:bidi="he-IL"/>
        </w:rPr>
        <w:t>T</w:t>
      </w:r>
      <w:r w:rsidR="005001B8" w:rsidRPr="004106DC">
        <w:rPr>
          <w:rFonts w:eastAsia="Calibri"/>
          <w:sz w:val="28"/>
          <w:szCs w:val="24"/>
          <w:lang w:val="en-NZ" w:bidi="he-IL"/>
        </w:rPr>
        <w:t>ext: Eccl</w:t>
      </w:r>
      <w:r w:rsidR="004106DC">
        <w:rPr>
          <w:rFonts w:eastAsia="Calibri"/>
          <w:sz w:val="28"/>
          <w:szCs w:val="24"/>
          <w:lang w:val="en-NZ" w:bidi="he-IL"/>
        </w:rPr>
        <w:t>esiastes</w:t>
      </w:r>
      <w:r w:rsidR="005001B8" w:rsidRPr="004106DC">
        <w:rPr>
          <w:rFonts w:eastAsia="Calibri"/>
          <w:sz w:val="28"/>
          <w:szCs w:val="24"/>
          <w:lang w:val="en-NZ" w:bidi="he-IL"/>
        </w:rPr>
        <w:t xml:space="preserve"> 2:1-11</w:t>
      </w:r>
    </w:p>
    <w:p w14:paraId="0B0D7200" w14:textId="1DDB13AA" w:rsidR="00AC16CF" w:rsidRPr="00AC16CF" w:rsidRDefault="00AC16CF" w:rsidP="00C02ABD">
      <w:pPr>
        <w:pStyle w:val="Title"/>
        <w:spacing w:after="200" w:line="276" w:lineRule="auto"/>
        <w:rPr>
          <w:b w:val="0"/>
          <w:bCs/>
          <w:szCs w:val="24"/>
          <w:lang w:val="en-NZ"/>
        </w:rPr>
      </w:pPr>
      <w:r w:rsidRPr="003757AB">
        <w:rPr>
          <w:b w:val="0"/>
          <w:bCs/>
          <w:lang w:val="en-NZ"/>
        </w:rPr>
        <w:t>Rev. David Waldron</w:t>
      </w:r>
    </w:p>
    <w:p w14:paraId="4B3668AD" w14:textId="1FF9796A" w:rsidR="000E0E04" w:rsidRPr="00C02ABD" w:rsidRDefault="00E65DB3" w:rsidP="00AC16CF">
      <w:pPr>
        <w:pStyle w:val="Details"/>
        <w:spacing w:after="200" w:line="276" w:lineRule="auto"/>
        <w:rPr>
          <w:rFonts w:ascii="Times New Roman" w:hAnsi="Times New Roman"/>
          <w:sz w:val="24"/>
          <w:szCs w:val="24"/>
          <w:lang w:val="en-NZ"/>
        </w:rPr>
      </w:pPr>
      <w:r w:rsidRPr="00FF0EC5">
        <w:rPr>
          <w:rFonts w:ascii="Times New Roman" w:hAnsi="Times New Roman"/>
          <w:b/>
          <w:bCs/>
          <w:sz w:val="24"/>
          <w:szCs w:val="24"/>
          <w:lang w:val="en-NZ"/>
        </w:rPr>
        <w:t>Scriptures:</w:t>
      </w:r>
      <w:r w:rsidRPr="00C02ABD">
        <w:rPr>
          <w:rFonts w:ascii="Times New Roman" w:hAnsi="Times New Roman"/>
          <w:sz w:val="24"/>
          <w:szCs w:val="24"/>
          <w:lang w:val="en-NZ"/>
        </w:rPr>
        <w:t xml:space="preserve"> </w:t>
      </w:r>
      <w:r w:rsidR="005001B8" w:rsidRPr="00C02ABD">
        <w:rPr>
          <w:rFonts w:ascii="Times New Roman" w:hAnsi="Times New Roman"/>
          <w:sz w:val="24"/>
          <w:szCs w:val="24"/>
          <w:lang w:val="en-NZ"/>
        </w:rPr>
        <w:t xml:space="preserve">1 John 2:15-17; </w:t>
      </w:r>
      <w:r w:rsidR="00B27B21" w:rsidRPr="00C02ABD">
        <w:rPr>
          <w:rFonts w:ascii="Times New Roman" w:hAnsi="Times New Roman"/>
          <w:sz w:val="24"/>
          <w:szCs w:val="24"/>
          <w:lang w:val="en-NZ"/>
        </w:rPr>
        <w:t>Eccl</w:t>
      </w:r>
      <w:r w:rsidR="004106DC">
        <w:rPr>
          <w:rFonts w:ascii="Times New Roman" w:hAnsi="Times New Roman"/>
          <w:sz w:val="24"/>
          <w:szCs w:val="24"/>
          <w:lang w:val="en-NZ"/>
        </w:rPr>
        <w:t>esiastes</w:t>
      </w:r>
      <w:r w:rsidR="00B27B21" w:rsidRPr="00C02ABD">
        <w:rPr>
          <w:rFonts w:ascii="Times New Roman" w:hAnsi="Times New Roman"/>
          <w:sz w:val="24"/>
          <w:szCs w:val="24"/>
          <w:lang w:val="en-NZ"/>
        </w:rPr>
        <w:t xml:space="preserve"> 2:1-11</w:t>
      </w:r>
    </w:p>
    <w:p w14:paraId="015A828D" w14:textId="61B7FAC3" w:rsidR="000E0E04" w:rsidRPr="00C02ABD" w:rsidRDefault="00E54053" w:rsidP="00AC16CF">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BB5E6C" w:rsidRPr="00BB5E6C">
        <w:rPr>
          <w:sz w:val="24"/>
          <w:szCs w:val="24"/>
          <w:lang w:val="en-NZ"/>
        </w:rPr>
        <w:t>164, 1b, 119:33-40, 278, 374, 380, 383, 439, 523</w:t>
      </w:r>
    </w:p>
    <w:p w14:paraId="075400B0" w14:textId="56ECFEBD" w:rsidR="00651515" w:rsidRPr="00156462" w:rsidRDefault="00651515" w:rsidP="0015646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56462">
        <w:rPr>
          <w:rFonts w:eastAsia="Calibri"/>
          <w:b/>
          <w:sz w:val="24"/>
          <w:szCs w:val="24"/>
          <w:lang w:val="en-NZ" w:bidi="he-IL"/>
        </w:rPr>
        <w:t>Series:</w:t>
      </w:r>
      <w:r w:rsidRPr="00156462">
        <w:rPr>
          <w:rFonts w:eastAsia="Calibri"/>
          <w:bCs/>
          <w:sz w:val="24"/>
          <w:szCs w:val="24"/>
          <w:lang w:val="en-NZ" w:bidi="he-IL"/>
        </w:rPr>
        <w:t xml:space="preserve"> </w:t>
      </w:r>
      <w:r w:rsidR="00156462">
        <w:rPr>
          <w:rFonts w:eastAsia="Calibri"/>
          <w:bCs/>
          <w:sz w:val="24"/>
          <w:szCs w:val="24"/>
          <w:lang w:val="en-NZ" w:bidi="he-IL"/>
        </w:rPr>
        <w:tab/>
      </w:r>
      <w:r w:rsidRPr="00156462">
        <w:rPr>
          <w:rFonts w:eastAsia="Calibri"/>
          <w:bCs/>
          <w:sz w:val="24"/>
          <w:szCs w:val="24"/>
          <w:lang w:val="en-NZ" w:bidi="he-IL"/>
        </w:rPr>
        <w:t>The Pilgrims Progress (#9)</w:t>
      </w:r>
    </w:p>
    <w:p w14:paraId="084F1C90" w14:textId="5CF57DD0" w:rsidR="00BC3E77" w:rsidRPr="00156462" w:rsidRDefault="0074023C" w:rsidP="0015646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56462">
        <w:rPr>
          <w:rFonts w:eastAsia="Calibri"/>
          <w:b/>
          <w:sz w:val="24"/>
          <w:szCs w:val="24"/>
          <w:lang w:val="en-NZ" w:bidi="he-IL"/>
        </w:rPr>
        <w:t>Theme:</w:t>
      </w:r>
      <w:r w:rsidRPr="00156462">
        <w:rPr>
          <w:rFonts w:eastAsia="Calibri"/>
          <w:bCs/>
          <w:sz w:val="24"/>
          <w:szCs w:val="24"/>
          <w:lang w:val="en-NZ" w:bidi="he-IL"/>
        </w:rPr>
        <w:t xml:space="preserve"> </w:t>
      </w:r>
      <w:r w:rsidR="00156462">
        <w:rPr>
          <w:rFonts w:eastAsia="Calibri"/>
          <w:bCs/>
          <w:sz w:val="24"/>
          <w:szCs w:val="24"/>
          <w:lang w:val="en-NZ" w:bidi="he-IL"/>
        </w:rPr>
        <w:tab/>
      </w:r>
      <w:r w:rsidR="006D2B6F" w:rsidRPr="00156462">
        <w:rPr>
          <w:rFonts w:eastAsia="Calibri"/>
          <w:bCs/>
          <w:sz w:val="24"/>
          <w:szCs w:val="24"/>
          <w:lang w:val="en-NZ" w:bidi="he-IL"/>
        </w:rPr>
        <w:t>The transitory nature and ultimate meaninglessness of all worldly pleasure in this life.</w:t>
      </w:r>
    </w:p>
    <w:p w14:paraId="6130CFB0" w14:textId="50E876A5" w:rsidR="00C37D64" w:rsidRPr="00156462" w:rsidRDefault="006F7FB0" w:rsidP="0015646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56462">
        <w:rPr>
          <w:rFonts w:eastAsia="Calibri"/>
          <w:b/>
          <w:sz w:val="24"/>
          <w:szCs w:val="24"/>
          <w:lang w:val="en-NZ" w:bidi="he-IL"/>
        </w:rPr>
        <w:t>Proposition:</w:t>
      </w:r>
      <w:r w:rsidRPr="00156462">
        <w:rPr>
          <w:rFonts w:eastAsia="Calibri"/>
          <w:bCs/>
          <w:sz w:val="24"/>
          <w:szCs w:val="24"/>
          <w:lang w:val="en-NZ" w:bidi="he-IL"/>
        </w:rPr>
        <w:t xml:space="preserve"> </w:t>
      </w:r>
      <w:bookmarkStart w:id="0" w:name="_Hlk116651225"/>
      <w:r w:rsidR="00156462">
        <w:rPr>
          <w:rFonts w:eastAsia="Calibri"/>
          <w:bCs/>
          <w:sz w:val="24"/>
          <w:szCs w:val="24"/>
          <w:lang w:val="en-NZ" w:bidi="he-IL"/>
        </w:rPr>
        <w:tab/>
      </w:r>
      <w:r w:rsidR="006D2B6F" w:rsidRPr="00156462">
        <w:rPr>
          <w:rFonts w:eastAsia="Calibri"/>
          <w:bCs/>
          <w:sz w:val="24"/>
          <w:szCs w:val="24"/>
          <w:lang w:val="en-NZ" w:bidi="he-IL"/>
        </w:rPr>
        <w:t>Do not love what is, in the end, empty</w:t>
      </w:r>
      <w:r w:rsidR="009E212A" w:rsidRPr="00156462">
        <w:rPr>
          <w:rFonts w:eastAsia="Calibri"/>
          <w:bCs/>
          <w:sz w:val="24"/>
          <w:szCs w:val="24"/>
          <w:lang w:val="en-NZ" w:bidi="he-IL"/>
        </w:rPr>
        <w:t>.</w:t>
      </w:r>
      <w:bookmarkEnd w:id="0"/>
    </w:p>
    <w:p w14:paraId="289C8EB9" w14:textId="332D6D17" w:rsidR="0074023C" w:rsidRPr="00C02ABD" w:rsidRDefault="0067177B" w:rsidP="00C02ABD">
      <w:pPr>
        <w:spacing w:after="200" w:line="276" w:lineRule="auto"/>
        <w:rPr>
          <w:rFonts w:eastAsia="Calibri"/>
          <w:sz w:val="24"/>
          <w:szCs w:val="24"/>
          <w:lang w:val="en-NZ" w:bidi="he-IL"/>
        </w:rPr>
      </w:pPr>
      <w:r w:rsidRPr="0067177B">
        <w:rPr>
          <w:rFonts w:eastAsia="Calibri"/>
          <w:b/>
          <w:sz w:val="24"/>
          <w:szCs w:val="24"/>
          <w:lang w:val="en-NZ" w:bidi="he-IL"/>
        </w:rPr>
        <w:t>Introduction</w:t>
      </w:r>
    </w:p>
    <w:p w14:paraId="1E965DA7" w14:textId="08309E98" w:rsidR="00C03B72" w:rsidRPr="00C02ABD" w:rsidRDefault="00C03B72" w:rsidP="0097746B">
      <w:pPr>
        <w:pStyle w:val="BodyText2"/>
        <w:spacing w:after="200" w:line="276" w:lineRule="auto"/>
        <w:rPr>
          <w:rFonts w:eastAsia="Calibri"/>
          <w:szCs w:val="24"/>
          <w:lang w:val="en-NZ"/>
        </w:rPr>
      </w:pPr>
      <w:r w:rsidRPr="00C02ABD">
        <w:rPr>
          <w:rFonts w:eastAsia="Calibri"/>
          <w:szCs w:val="24"/>
          <w:lang w:val="en-NZ"/>
        </w:rPr>
        <w:t xml:space="preserve">John Bunyan, the author of “The Pilgrim’s Progress” was familiar with </w:t>
      </w:r>
      <w:r w:rsidRPr="00C02ABD">
        <w:rPr>
          <w:szCs w:val="24"/>
          <w:lang w:val="en-NZ"/>
        </w:rPr>
        <w:t>small annual county fairs in 17</w:t>
      </w:r>
      <w:r w:rsidRPr="00C02ABD">
        <w:rPr>
          <w:szCs w:val="24"/>
          <w:vertAlign w:val="superscript"/>
          <w:lang w:val="en-NZ"/>
        </w:rPr>
        <w:t>th</w:t>
      </w:r>
      <w:r w:rsidRPr="00C02ABD">
        <w:rPr>
          <w:szCs w:val="24"/>
          <w:lang w:val="en-NZ"/>
        </w:rPr>
        <w:t xml:space="preserve"> century England in particular the one held on Stourbridge Common in Cambridge.</w:t>
      </w:r>
      <w:r w:rsidR="0097746B">
        <w:rPr>
          <w:szCs w:val="24"/>
          <w:lang w:val="en-NZ"/>
        </w:rPr>
        <w:t xml:space="preserve"> </w:t>
      </w:r>
      <w:r w:rsidRPr="00C02ABD">
        <w:rPr>
          <w:szCs w:val="24"/>
          <w:lang w:val="en-NZ"/>
        </w:rPr>
        <w:t xml:space="preserve">At </w:t>
      </w:r>
      <w:r w:rsidR="00A16FDD" w:rsidRPr="00C02ABD">
        <w:rPr>
          <w:szCs w:val="24"/>
          <w:lang w:val="en-NZ"/>
        </w:rPr>
        <w:t>its</w:t>
      </w:r>
      <w:r w:rsidRPr="00C02ABD">
        <w:rPr>
          <w:szCs w:val="24"/>
          <w:lang w:val="en-NZ"/>
        </w:rPr>
        <w:t xml:space="preserve"> peak, this fair was the largest one in Europe and </w:t>
      </w:r>
      <w:r w:rsidR="00764247" w:rsidRPr="00C02ABD">
        <w:rPr>
          <w:szCs w:val="24"/>
          <w:lang w:val="en-NZ"/>
        </w:rPr>
        <w:t>was likely the inspiration for</w:t>
      </w:r>
      <w:r w:rsidRPr="00C02ABD">
        <w:rPr>
          <w:szCs w:val="24"/>
          <w:lang w:val="en-NZ"/>
        </w:rPr>
        <w:t xml:space="preserve"> </w:t>
      </w:r>
      <w:r w:rsidR="00764247" w:rsidRPr="00C02ABD">
        <w:rPr>
          <w:szCs w:val="24"/>
          <w:lang w:val="en-NZ"/>
        </w:rPr>
        <w:t>Bunyan’s pleasure town called ‘Vanity Fair’.</w:t>
      </w:r>
      <w:r w:rsidR="0097746B">
        <w:rPr>
          <w:szCs w:val="24"/>
          <w:lang w:val="en-NZ"/>
        </w:rPr>
        <w:t xml:space="preserve"> </w:t>
      </w:r>
      <w:r w:rsidR="00764247" w:rsidRPr="00C02ABD">
        <w:rPr>
          <w:rFonts w:eastAsia="Calibri"/>
          <w:szCs w:val="24"/>
          <w:lang w:val="en-NZ"/>
        </w:rPr>
        <w:t xml:space="preserve">At the Stourbridge Fair, a contemporary of Bunyan’s </w:t>
      </w:r>
      <w:r w:rsidR="00A16FDD" w:rsidRPr="00C02ABD">
        <w:rPr>
          <w:rFonts w:eastAsia="Calibri"/>
          <w:szCs w:val="24"/>
          <w:lang w:val="en-NZ"/>
        </w:rPr>
        <w:t>wrote,</w:t>
      </w:r>
      <w:r w:rsidR="00764247" w:rsidRPr="00C02ABD">
        <w:rPr>
          <w:rFonts w:eastAsia="Calibri"/>
          <w:szCs w:val="24"/>
          <w:lang w:val="en-NZ"/>
        </w:rPr>
        <w:t xml:space="preserve"> there were </w:t>
      </w:r>
      <w:r w:rsidRPr="00C02ABD">
        <w:rPr>
          <w:szCs w:val="24"/>
          <w:lang w:val="en-NZ"/>
        </w:rPr>
        <w:t>"</w:t>
      </w:r>
      <w:r w:rsidRPr="001645F9">
        <w:rPr>
          <w:i/>
          <w:szCs w:val="24"/>
          <w:lang w:val="en-NZ"/>
        </w:rPr>
        <w:t>the shops or booths built in rows like streets, having each its name: as Garlick Row, Booksellers' Row, Cook Row, etc. Here are all sorts of traders who sell by wholesale or retail . . . Here is a court of justice open from morning till night . . . Here are also taverns, coffee-houses, and eating-houses in great plenty . . . These mercantile fairs are very injurious to morals</w:t>
      </w:r>
      <w:r w:rsidRPr="00C02ABD">
        <w:rPr>
          <w:szCs w:val="24"/>
          <w:lang w:val="en-NZ"/>
        </w:rPr>
        <w:t>."</w:t>
      </w:r>
    </w:p>
    <w:p w14:paraId="73CFE5B4" w14:textId="706236A7" w:rsidR="005001B8" w:rsidRPr="00C02ABD" w:rsidRDefault="00EB7608" w:rsidP="0097746B">
      <w:pPr>
        <w:pStyle w:val="BodyText2"/>
        <w:spacing w:after="200" w:line="276" w:lineRule="auto"/>
        <w:rPr>
          <w:rFonts w:eastAsia="Calibri"/>
          <w:szCs w:val="24"/>
          <w:lang w:val="en-NZ"/>
        </w:rPr>
      </w:pPr>
      <w:r w:rsidRPr="00C02ABD">
        <w:rPr>
          <w:rFonts w:eastAsia="Calibri"/>
          <w:szCs w:val="24"/>
          <w:lang w:val="en-NZ"/>
        </w:rPr>
        <w:t>The name ‘Vanity Fair’ was later taken up by the 19</w:t>
      </w:r>
      <w:r w:rsidRPr="00C02ABD">
        <w:rPr>
          <w:rFonts w:eastAsia="Calibri"/>
          <w:szCs w:val="24"/>
          <w:vertAlign w:val="superscript"/>
          <w:lang w:val="en-NZ"/>
        </w:rPr>
        <w:t>th</w:t>
      </w:r>
      <w:r w:rsidRPr="00C02ABD">
        <w:rPr>
          <w:rFonts w:eastAsia="Calibri"/>
          <w:szCs w:val="24"/>
          <w:lang w:val="en-NZ"/>
        </w:rPr>
        <w:t xml:space="preserve"> century English writer William Thackeray as the title for his novel</w:t>
      </w:r>
      <w:r w:rsidR="00F50F41">
        <w:rPr>
          <w:rFonts w:eastAsia="Calibri"/>
          <w:szCs w:val="24"/>
          <w:lang w:val="en-NZ"/>
        </w:rPr>
        <w:t>,</w:t>
      </w:r>
      <w:r w:rsidRPr="00C02ABD">
        <w:rPr>
          <w:rFonts w:eastAsia="Calibri"/>
          <w:szCs w:val="24"/>
          <w:lang w:val="en-NZ"/>
        </w:rPr>
        <w:t xml:space="preserve"> which is a satire</w:t>
      </w:r>
      <w:r w:rsidR="00BB45DA" w:rsidRPr="00C02ABD">
        <w:rPr>
          <w:rFonts w:eastAsia="Calibri"/>
          <w:szCs w:val="24"/>
          <w:lang w:val="en-NZ"/>
        </w:rPr>
        <w:t xml:space="preserve"> or caricature</w:t>
      </w:r>
      <w:r w:rsidRPr="00C02ABD">
        <w:rPr>
          <w:rFonts w:eastAsia="Calibri"/>
          <w:szCs w:val="24"/>
          <w:lang w:val="en-NZ"/>
        </w:rPr>
        <w:t xml:space="preserve"> of Victorian society.</w:t>
      </w:r>
      <w:r w:rsidR="00B14B10">
        <w:rPr>
          <w:rFonts w:eastAsia="Calibri"/>
          <w:szCs w:val="24"/>
          <w:lang w:val="en-NZ"/>
        </w:rPr>
        <w:t xml:space="preserve"> </w:t>
      </w:r>
      <w:r w:rsidRPr="00C02ABD">
        <w:rPr>
          <w:rFonts w:eastAsia="Calibri"/>
          <w:szCs w:val="24"/>
          <w:lang w:val="en-NZ"/>
        </w:rPr>
        <w:t xml:space="preserve">Thackeray never publicly gave Bunyan credit for the title of his novel, but he did describe himself as ‘living without God in the world’ (Milne, Kirsty </w:t>
      </w:r>
      <w:r w:rsidR="0097746B">
        <w:rPr>
          <w:rFonts w:eastAsia="Calibri"/>
          <w:szCs w:val="24"/>
          <w:lang w:val="en-NZ"/>
        </w:rPr>
        <w:t>(</w:t>
      </w:r>
      <w:r w:rsidRPr="00C02ABD">
        <w:rPr>
          <w:rFonts w:eastAsia="Calibri"/>
          <w:szCs w:val="24"/>
          <w:lang w:val="en-NZ"/>
        </w:rPr>
        <w:t>2015</w:t>
      </w:r>
      <w:r w:rsidR="0097746B">
        <w:rPr>
          <w:rFonts w:eastAsia="Calibri"/>
          <w:szCs w:val="24"/>
          <w:lang w:val="en-NZ"/>
        </w:rPr>
        <w:t>)</w:t>
      </w:r>
      <w:r w:rsidRPr="00C02ABD">
        <w:rPr>
          <w:rFonts w:eastAsia="Calibri"/>
          <w:szCs w:val="24"/>
          <w:lang w:val="en-NZ"/>
        </w:rPr>
        <w:t>, p104).</w:t>
      </w:r>
      <w:r w:rsidR="003F5621">
        <w:rPr>
          <w:rFonts w:eastAsia="Calibri"/>
          <w:szCs w:val="24"/>
          <w:lang w:val="en-NZ"/>
        </w:rPr>
        <w:t xml:space="preserve"> </w:t>
      </w:r>
      <w:r w:rsidR="00BB45DA" w:rsidRPr="00C02ABD">
        <w:rPr>
          <w:rFonts w:eastAsia="Calibri"/>
          <w:szCs w:val="24"/>
          <w:lang w:val="en-NZ"/>
        </w:rPr>
        <w:t xml:space="preserve">You may know that </w:t>
      </w:r>
      <w:r w:rsidRPr="00C02ABD">
        <w:rPr>
          <w:rFonts w:eastAsia="Calibri"/>
          <w:szCs w:val="24"/>
          <w:lang w:val="en-NZ"/>
        </w:rPr>
        <w:t>‘Vanity Fair’ is also the name of a magazine p</w:t>
      </w:r>
      <w:r w:rsidR="00BB45DA" w:rsidRPr="00C02ABD">
        <w:rPr>
          <w:rFonts w:eastAsia="Calibri"/>
          <w:szCs w:val="24"/>
          <w:lang w:val="en-NZ"/>
        </w:rPr>
        <w:t>roduced</w:t>
      </w:r>
      <w:r w:rsidRPr="00C02ABD">
        <w:rPr>
          <w:rFonts w:eastAsia="Calibri"/>
          <w:szCs w:val="24"/>
          <w:lang w:val="en-NZ"/>
        </w:rPr>
        <w:t xml:space="preserve"> in various forms from 1859. The current American </w:t>
      </w:r>
      <w:r w:rsidR="00D86E4A" w:rsidRPr="00C02ABD">
        <w:rPr>
          <w:rFonts w:eastAsia="Calibri"/>
          <w:szCs w:val="24"/>
          <w:lang w:val="en-NZ"/>
        </w:rPr>
        <w:t xml:space="preserve">tabloid </w:t>
      </w:r>
      <w:r w:rsidRPr="00C02ABD">
        <w:rPr>
          <w:rFonts w:eastAsia="Calibri"/>
          <w:szCs w:val="24"/>
          <w:lang w:val="en-NZ"/>
        </w:rPr>
        <w:t xml:space="preserve">publication </w:t>
      </w:r>
      <w:r w:rsidR="00D86E4A" w:rsidRPr="00C02ABD">
        <w:rPr>
          <w:rFonts w:eastAsia="Calibri"/>
          <w:szCs w:val="24"/>
          <w:lang w:val="en-NZ"/>
        </w:rPr>
        <w:t>began in 1983, promoting popular culture, fashion and covering current affairs.</w:t>
      </w:r>
      <w:r w:rsidR="00BC73E7">
        <w:rPr>
          <w:rFonts w:eastAsia="Calibri"/>
          <w:szCs w:val="24"/>
          <w:lang w:val="en-NZ"/>
        </w:rPr>
        <w:t xml:space="preserve"> </w:t>
      </w:r>
      <w:r w:rsidR="00BB45DA" w:rsidRPr="00C02ABD">
        <w:rPr>
          <w:rFonts w:eastAsia="Calibri"/>
          <w:szCs w:val="24"/>
          <w:lang w:val="en-NZ"/>
        </w:rPr>
        <w:t>Whereas this magazine and William Thackeray took their names from ‘The Pilgrim’s Progress</w:t>
      </w:r>
      <w:bookmarkStart w:id="1" w:name="_Hlk116651272"/>
      <w:r w:rsidR="00A16FDD" w:rsidRPr="00C02ABD">
        <w:rPr>
          <w:rFonts w:eastAsia="Calibri"/>
          <w:szCs w:val="24"/>
          <w:lang w:val="en-NZ"/>
        </w:rPr>
        <w:t>’, John</w:t>
      </w:r>
      <w:r w:rsidR="005001B8" w:rsidRPr="00C02ABD">
        <w:rPr>
          <w:rFonts w:eastAsia="Calibri"/>
          <w:szCs w:val="24"/>
          <w:lang w:val="en-NZ"/>
        </w:rPr>
        <w:t xml:space="preserve"> Bunyan took the word ‘vanity’ from Scripture where it appears 31 times in the Book of Ecclesiastes (also in Ps 89:47; Isa 49:4 and Jer 10:3).</w:t>
      </w:r>
    </w:p>
    <w:p w14:paraId="5A444A1E" w14:textId="5673B475" w:rsidR="00826A04" w:rsidRPr="00C02ABD" w:rsidRDefault="005001B8" w:rsidP="0020515F">
      <w:pPr>
        <w:pStyle w:val="BodyText2"/>
        <w:spacing w:after="200" w:line="276" w:lineRule="auto"/>
        <w:contextualSpacing/>
        <w:rPr>
          <w:rFonts w:eastAsia="Calibri"/>
          <w:szCs w:val="24"/>
          <w:lang w:val="en-NZ"/>
        </w:rPr>
      </w:pPr>
      <w:r w:rsidRPr="00C02ABD">
        <w:rPr>
          <w:rFonts w:eastAsia="Calibri"/>
          <w:szCs w:val="24"/>
          <w:lang w:val="en-NZ"/>
        </w:rPr>
        <w:t xml:space="preserve">The underlying Hebrew word </w:t>
      </w:r>
      <w:r w:rsidR="006D78D9" w:rsidRPr="00C02ABD">
        <w:rPr>
          <w:rFonts w:eastAsia="Calibri"/>
          <w:szCs w:val="24"/>
          <w:lang w:val="en-NZ"/>
        </w:rPr>
        <w:t xml:space="preserve">literally refers to ‘breath’, conveying the transitory, passing nature of life (ref. Job 7:16). In comparison with eternal things </w:t>
      </w:r>
      <w:r w:rsidR="00BB45DA" w:rsidRPr="00C02ABD">
        <w:rPr>
          <w:rFonts w:eastAsia="Calibri"/>
          <w:szCs w:val="24"/>
          <w:lang w:val="en-NZ"/>
        </w:rPr>
        <w:t>‘vanity’</w:t>
      </w:r>
      <w:r w:rsidR="006D78D9" w:rsidRPr="00C02ABD">
        <w:rPr>
          <w:rFonts w:eastAsia="Calibri"/>
          <w:szCs w:val="24"/>
          <w:lang w:val="en-NZ"/>
        </w:rPr>
        <w:t xml:space="preserve"> means ‘emptiness or meaninglessness’.</w:t>
      </w:r>
      <w:r w:rsidR="00BC73E7">
        <w:rPr>
          <w:rFonts w:eastAsia="Calibri"/>
          <w:szCs w:val="24"/>
          <w:lang w:val="en-NZ"/>
        </w:rPr>
        <w:t xml:space="preserve"> </w:t>
      </w:r>
      <w:bookmarkEnd w:id="1"/>
      <w:r w:rsidR="006D78D9" w:rsidRPr="00C02ABD">
        <w:rPr>
          <w:rFonts w:eastAsia="Calibri"/>
          <w:szCs w:val="24"/>
          <w:lang w:val="en-NZ"/>
        </w:rPr>
        <w:t>In the Old Testament, idols are referred using this word e.g. Deut 32:21 “</w:t>
      </w:r>
      <w:r w:rsidR="006D78D9" w:rsidRPr="00C02ABD">
        <w:rPr>
          <w:rFonts w:eastAsia="Calibri"/>
          <w:i/>
          <w:szCs w:val="24"/>
          <w:lang w:val="en-NZ"/>
        </w:rPr>
        <w:t>They have provoked me to anger with their idols (vanities)</w:t>
      </w:r>
      <w:r w:rsidR="006D78D9" w:rsidRPr="00C02ABD">
        <w:rPr>
          <w:rFonts w:eastAsia="Calibri"/>
          <w:szCs w:val="24"/>
          <w:lang w:val="en-NZ"/>
        </w:rPr>
        <w:t>”</w:t>
      </w:r>
      <w:r w:rsidR="00BC73E7">
        <w:rPr>
          <w:rFonts w:eastAsia="Calibri"/>
          <w:szCs w:val="24"/>
          <w:lang w:val="en-NZ"/>
        </w:rPr>
        <w:t xml:space="preserve">. </w:t>
      </w:r>
      <w:r w:rsidR="006D78D9" w:rsidRPr="00C02ABD">
        <w:rPr>
          <w:rFonts w:eastAsia="Calibri"/>
          <w:szCs w:val="24"/>
          <w:lang w:val="en-NZ"/>
        </w:rPr>
        <w:t>In our text from Ecclesiastes 2, Solomon re</w:t>
      </w:r>
      <w:r w:rsidR="009F2682" w:rsidRPr="00C02ABD">
        <w:rPr>
          <w:rFonts w:eastAsia="Calibri"/>
          <w:szCs w:val="24"/>
          <w:lang w:val="en-NZ"/>
        </w:rPr>
        <w:t xml:space="preserve">flects soberly on his own experience of extravagant worldly pursuits </w:t>
      </w:r>
      <w:r w:rsidR="00BB45DA" w:rsidRPr="00C02ABD">
        <w:rPr>
          <w:rFonts w:eastAsia="Calibri"/>
          <w:szCs w:val="24"/>
          <w:lang w:val="en-NZ"/>
        </w:rPr>
        <w:t xml:space="preserve">and pleasures, </w:t>
      </w:r>
      <w:r w:rsidR="009F2682" w:rsidRPr="00C02ABD">
        <w:rPr>
          <w:rFonts w:eastAsia="Calibri"/>
          <w:szCs w:val="24"/>
          <w:lang w:val="en-NZ"/>
        </w:rPr>
        <w:t>writ</w:t>
      </w:r>
      <w:r w:rsidR="00BB45DA" w:rsidRPr="00C02ABD">
        <w:rPr>
          <w:rFonts w:eastAsia="Calibri"/>
          <w:szCs w:val="24"/>
          <w:lang w:val="en-NZ"/>
        </w:rPr>
        <w:t>ing</w:t>
      </w:r>
      <w:r w:rsidR="009F2682" w:rsidRPr="00C02ABD">
        <w:rPr>
          <w:rFonts w:eastAsia="Calibri"/>
          <w:szCs w:val="24"/>
          <w:lang w:val="en-NZ"/>
        </w:rPr>
        <w:t>:</w:t>
      </w:r>
      <w:r w:rsidR="00BC73E7">
        <w:rPr>
          <w:rFonts w:eastAsia="Calibri"/>
          <w:szCs w:val="24"/>
          <w:lang w:val="en-NZ"/>
        </w:rPr>
        <w:t xml:space="preserve"> </w:t>
      </w:r>
      <w:r w:rsidR="009F2682" w:rsidRPr="00C02ABD">
        <w:rPr>
          <w:szCs w:val="24"/>
          <w:lang w:val="en-NZ" w:eastAsia="ja-JP" w:bidi="he-IL"/>
        </w:rPr>
        <w:t>“</w:t>
      </w:r>
      <w:r w:rsidR="009F2682" w:rsidRPr="00C02ABD">
        <w:rPr>
          <w:i/>
          <w:szCs w:val="24"/>
          <w:lang w:val="en-NZ" w:eastAsia="ja-JP" w:bidi="he-IL"/>
        </w:rPr>
        <w:t>Then I considered all that my hands had done and the toil I had expended in doing it, and behold, all was vanity and a striving after wind, and there was nothing to be gained under the sun</w:t>
      </w:r>
      <w:r w:rsidR="009F2682" w:rsidRPr="00C02ABD">
        <w:rPr>
          <w:szCs w:val="24"/>
          <w:lang w:val="en-NZ" w:eastAsia="ja-JP" w:bidi="he-IL"/>
        </w:rPr>
        <w:t>” (Eccl 2:11).</w:t>
      </w:r>
      <w:r w:rsidR="0020515F">
        <w:rPr>
          <w:szCs w:val="24"/>
          <w:lang w:val="en-NZ" w:eastAsia="ja-JP" w:bidi="he-IL"/>
        </w:rPr>
        <w:t xml:space="preserve"> </w:t>
      </w:r>
      <w:r w:rsidR="00826A04" w:rsidRPr="00C02ABD">
        <w:rPr>
          <w:rFonts w:eastAsia="Calibri"/>
          <w:szCs w:val="24"/>
          <w:lang w:val="en-NZ"/>
        </w:rPr>
        <w:t>Let’s consider this world (by which I mean the worldly system of rebellion and pride that seeks to displace God and His rule) under three points:</w:t>
      </w:r>
    </w:p>
    <w:p w14:paraId="08DC57F7" w14:textId="77777777" w:rsidR="00826A04" w:rsidRPr="00C02ABD" w:rsidRDefault="00826A04" w:rsidP="0020515F">
      <w:pPr>
        <w:pStyle w:val="BodyText2"/>
        <w:numPr>
          <w:ilvl w:val="0"/>
          <w:numId w:val="3"/>
        </w:numPr>
        <w:spacing w:after="200" w:line="276" w:lineRule="auto"/>
        <w:contextualSpacing/>
        <w:rPr>
          <w:rFonts w:eastAsia="Calibri"/>
          <w:szCs w:val="24"/>
          <w:lang w:val="en-NZ"/>
        </w:rPr>
      </w:pPr>
      <w:r w:rsidRPr="00C02ABD">
        <w:rPr>
          <w:rFonts w:eastAsia="Calibri"/>
          <w:szCs w:val="24"/>
          <w:lang w:val="en-NZ"/>
        </w:rPr>
        <w:t>A place of pleasure</w:t>
      </w:r>
    </w:p>
    <w:p w14:paraId="082743E6" w14:textId="77777777" w:rsidR="00826A04" w:rsidRPr="00C02ABD" w:rsidRDefault="00826A04" w:rsidP="0020515F">
      <w:pPr>
        <w:pStyle w:val="BodyText2"/>
        <w:numPr>
          <w:ilvl w:val="0"/>
          <w:numId w:val="3"/>
        </w:numPr>
        <w:spacing w:after="200" w:line="276" w:lineRule="auto"/>
        <w:contextualSpacing/>
        <w:rPr>
          <w:rFonts w:eastAsia="Calibri"/>
          <w:szCs w:val="24"/>
          <w:lang w:val="en-NZ"/>
        </w:rPr>
      </w:pPr>
      <w:r w:rsidRPr="00C02ABD">
        <w:rPr>
          <w:rFonts w:eastAsia="Calibri"/>
          <w:szCs w:val="24"/>
          <w:lang w:val="en-NZ"/>
        </w:rPr>
        <w:t>A place of injustice</w:t>
      </w:r>
    </w:p>
    <w:p w14:paraId="656485A0" w14:textId="77777777" w:rsidR="00826A04" w:rsidRPr="00C02ABD" w:rsidRDefault="00826A04" w:rsidP="00C02ABD">
      <w:pPr>
        <w:pStyle w:val="BodyText2"/>
        <w:numPr>
          <w:ilvl w:val="0"/>
          <w:numId w:val="3"/>
        </w:numPr>
        <w:spacing w:after="200" w:line="276" w:lineRule="auto"/>
        <w:rPr>
          <w:rFonts w:eastAsia="Calibri"/>
          <w:szCs w:val="24"/>
          <w:lang w:val="en-NZ"/>
        </w:rPr>
      </w:pPr>
      <w:r w:rsidRPr="00C02ABD">
        <w:rPr>
          <w:rFonts w:eastAsia="Calibri"/>
          <w:szCs w:val="24"/>
          <w:lang w:val="en-NZ"/>
        </w:rPr>
        <w:lastRenderedPageBreak/>
        <w:t>A place of slaughter</w:t>
      </w:r>
    </w:p>
    <w:p w14:paraId="7EEA67E7" w14:textId="2CB31651" w:rsidR="00E644A2" w:rsidRPr="00C02ABD" w:rsidRDefault="00C37D64" w:rsidP="00C02ABD">
      <w:pPr>
        <w:pStyle w:val="ListParagraph"/>
        <w:numPr>
          <w:ilvl w:val="0"/>
          <w:numId w:val="2"/>
        </w:numPr>
        <w:spacing w:after="200" w:line="276" w:lineRule="auto"/>
        <w:jc w:val="both"/>
        <w:rPr>
          <w:b/>
          <w:sz w:val="24"/>
          <w:szCs w:val="24"/>
          <w:lang w:val="en-NZ"/>
        </w:rPr>
      </w:pPr>
      <w:r w:rsidRPr="00C02ABD">
        <w:rPr>
          <w:rFonts w:eastAsia="Calibri"/>
          <w:b/>
          <w:sz w:val="24"/>
          <w:szCs w:val="24"/>
          <w:lang w:val="en-NZ"/>
        </w:rPr>
        <w:t xml:space="preserve">A </w:t>
      </w:r>
      <w:r w:rsidR="00665EF9" w:rsidRPr="00C02ABD">
        <w:rPr>
          <w:b/>
          <w:sz w:val="24"/>
          <w:szCs w:val="24"/>
          <w:lang w:val="en-NZ"/>
        </w:rPr>
        <w:t>place of pleasure</w:t>
      </w:r>
    </w:p>
    <w:p w14:paraId="62F8D69B" w14:textId="2D493CF6" w:rsidR="00B85E74" w:rsidRPr="0097746B" w:rsidRDefault="00B85E74" w:rsidP="0097746B">
      <w:pPr>
        <w:spacing w:after="200" w:line="276" w:lineRule="auto"/>
        <w:rPr>
          <w:sz w:val="24"/>
          <w:szCs w:val="24"/>
          <w:lang w:val="en-NZ"/>
        </w:rPr>
      </w:pPr>
      <w:bookmarkStart w:id="2" w:name="_Hlk116651332"/>
      <w:r w:rsidRPr="0097746B">
        <w:rPr>
          <w:sz w:val="24"/>
          <w:szCs w:val="24"/>
          <w:lang w:val="en-NZ"/>
        </w:rPr>
        <w:t>Solomon knew more about the pleasures of this world than most, if not all</w:t>
      </w:r>
      <w:r w:rsidR="007A5507" w:rsidRPr="0097746B">
        <w:rPr>
          <w:sz w:val="24"/>
          <w:szCs w:val="24"/>
          <w:lang w:val="en-NZ"/>
        </w:rPr>
        <w:t>,</w:t>
      </w:r>
      <w:r w:rsidRPr="0097746B">
        <w:rPr>
          <w:sz w:val="24"/>
          <w:szCs w:val="24"/>
          <w:lang w:val="en-NZ"/>
        </w:rPr>
        <w:t xml:space="preserve"> people who have ever lived.</w:t>
      </w:r>
      <w:r w:rsidR="0020515F">
        <w:rPr>
          <w:sz w:val="24"/>
          <w:szCs w:val="24"/>
          <w:lang w:val="en-NZ"/>
        </w:rPr>
        <w:t xml:space="preserve"> </w:t>
      </w:r>
      <w:r w:rsidRPr="0097746B">
        <w:rPr>
          <w:sz w:val="24"/>
          <w:szCs w:val="24"/>
          <w:lang w:val="en-NZ"/>
        </w:rPr>
        <w:t>He repeats in Scripture an invitation that he gave to himself.</w:t>
      </w:r>
      <w:r w:rsidR="0020515F">
        <w:rPr>
          <w:sz w:val="24"/>
          <w:szCs w:val="24"/>
          <w:lang w:val="en-NZ"/>
        </w:rPr>
        <w:t xml:space="preserve"> </w:t>
      </w:r>
      <w:r w:rsidRPr="0097746B">
        <w:rPr>
          <w:sz w:val="24"/>
          <w:szCs w:val="24"/>
          <w:lang w:val="en-NZ" w:eastAsia="ja-JP" w:bidi="he-IL"/>
        </w:rPr>
        <w:t>I said in my heart, "</w:t>
      </w:r>
      <w:r w:rsidRPr="0097746B">
        <w:rPr>
          <w:i/>
          <w:sz w:val="24"/>
          <w:szCs w:val="24"/>
          <w:lang w:val="en-NZ" w:eastAsia="ja-JP" w:bidi="he-IL"/>
        </w:rPr>
        <w:t>Come now, I will test you with pleasure; enjoy yourself</w:t>
      </w:r>
      <w:r w:rsidRPr="0097746B">
        <w:rPr>
          <w:sz w:val="24"/>
          <w:szCs w:val="24"/>
          <w:lang w:val="en-NZ" w:eastAsia="ja-JP" w:bidi="he-IL"/>
        </w:rPr>
        <w:t>”</w:t>
      </w:r>
      <w:r w:rsidR="00AF27DF" w:rsidRPr="0097746B">
        <w:rPr>
          <w:sz w:val="24"/>
          <w:szCs w:val="24"/>
          <w:lang w:val="en-NZ" w:eastAsia="ja-JP" w:bidi="he-IL"/>
        </w:rPr>
        <w:t xml:space="preserve"> (Eccl 2:1)</w:t>
      </w:r>
      <w:r w:rsidRPr="0097746B">
        <w:rPr>
          <w:sz w:val="24"/>
          <w:szCs w:val="24"/>
          <w:lang w:val="en-NZ" w:eastAsia="ja-JP" w:bidi="he-IL"/>
        </w:rPr>
        <w:t>.</w:t>
      </w:r>
      <w:r w:rsidR="0020515F">
        <w:rPr>
          <w:sz w:val="24"/>
          <w:szCs w:val="24"/>
          <w:lang w:val="en-NZ" w:eastAsia="ja-JP" w:bidi="he-IL"/>
        </w:rPr>
        <w:t xml:space="preserve"> </w:t>
      </w:r>
      <w:r w:rsidR="00AF27DF" w:rsidRPr="0097746B">
        <w:rPr>
          <w:sz w:val="24"/>
          <w:szCs w:val="24"/>
          <w:lang w:val="en-NZ"/>
        </w:rPr>
        <w:t>This king</w:t>
      </w:r>
      <w:r w:rsidRPr="0097746B">
        <w:rPr>
          <w:sz w:val="24"/>
          <w:szCs w:val="24"/>
          <w:lang w:val="en-NZ"/>
        </w:rPr>
        <w:t xml:space="preserve"> had vineyards, gardens and parks with all kinds of fruit trees.</w:t>
      </w:r>
      <w:r w:rsidR="0020515F">
        <w:rPr>
          <w:sz w:val="24"/>
          <w:szCs w:val="24"/>
          <w:lang w:val="en-NZ"/>
        </w:rPr>
        <w:t xml:space="preserve"> </w:t>
      </w:r>
      <w:r w:rsidRPr="0097746B">
        <w:rPr>
          <w:sz w:val="24"/>
          <w:szCs w:val="24"/>
          <w:lang w:val="en-NZ"/>
        </w:rPr>
        <w:t>He had pools, male and female slaves, herds, and flocks.</w:t>
      </w:r>
      <w:r w:rsidR="0020515F">
        <w:rPr>
          <w:sz w:val="24"/>
          <w:szCs w:val="24"/>
          <w:lang w:val="en-NZ"/>
        </w:rPr>
        <w:t xml:space="preserve"> </w:t>
      </w:r>
      <w:r w:rsidRPr="0097746B">
        <w:rPr>
          <w:sz w:val="24"/>
          <w:szCs w:val="24"/>
          <w:lang w:val="en-NZ"/>
        </w:rPr>
        <w:t>He had silver, gold and other treasures.</w:t>
      </w:r>
      <w:r w:rsidR="0020515F">
        <w:rPr>
          <w:sz w:val="24"/>
          <w:szCs w:val="24"/>
          <w:lang w:val="en-NZ"/>
        </w:rPr>
        <w:t xml:space="preserve"> </w:t>
      </w:r>
      <w:r w:rsidRPr="0097746B">
        <w:rPr>
          <w:sz w:val="24"/>
          <w:szCs w:val="24"/>
          <w:lang w:val="en-NZ"/>
        </w:rPr>
        <w:t>He had singers and many concubines.</w:t>
      </w:r>
      <w:r w:rsidR="0020515F">
        <w:rPr>
          <w:sz w:val="24"/>
          <w:szCs w:val="24"/>
          <w:lang w:val="en-NZ"/>
        </w:rPr>
        <w:t xml:space="preserve"> </w:t>
      </w:r>
      <w:r w:rsidRPr="0097746B">
        <w:rPr>
          <w:sz w:val="24"/>
          <w:szCs w:val="24"/>
          <w:lang w:val="en-NZ"/>
        </w:rPr>
        <w:t>Whatever he wanted he got for himself</w:t>
      </w:r>
      <w:r w:rsidR="00A16FDD">
        <w:rPr>
          <w:sz w:val="24"/>
          <w:szCs w:val="24"/>
          <w:lang w:val="en-NZ"/>
        </w:rPr>
        <w:t>,</w:t>
      </w:r>
      <w:r w:rsidRPr="0097746B">
        <w:rPr>
          <w:sz w:val="24"/>
          <w:szCs w:val="24"/>
          <w:lang w:val="en-NZ"/>
        </w:rPr>
        <w:t xml:space="preserve"> and he ‘found pleasure’ in his work.</w:t>
      </w:r>
    </w:p>
    <w:p w14:paraId="01733615" w14:textId="78A40933" w:rsidR="00191212" w:rsidRPr="0097746B" w:rsidRDefault="00B85E74" w:rsidP="0097746B">
      <w:pPr>
        <w:spacing w:after="200" w:line="276" w:lineRule="auto"/>
        <w:rPr>
          <w:sz w:val="24"/>
          <w:szCs w:val="24"/>
          <w:lang w:val="en-NZ"/>
        </w:rPr>
      </w:pPr>
      <w:r w:rsidRPr="0097746B">
        <w:rPr>
          <w:sz w:val="24"/>
          <w:szCs w:val="24"/>
          <w:lang w:val="en-NZ"/>
        </w:rPr>
        <w:t xml:space="preserve">His was surely a </w:t>
      </w:r>
      <w:r w:rsidR="00606DDF" w:rsidRPr="0097746B">
        <w:rPr>
          <w:sz w:val="24"/>
          <w:szCs w:val="24"/>
          <w:lang w:val="en-NZ"/>
        </w:rPr>
        <w:t>‘</w:t>
      </w:r>
      <w:r w:rsidRPr="0097746B">
        <w:rPr>
          <w:sz w:val="24"/>
          <w:szCs w:val="24"/>
          <w:lang w:val="en-NZ"/>
        </w:rPr>
        <w:t>kingdom of earthly delights</w:t>
      </w:r>
      <w:r w:rsidR="00606DDF" w:rsidRPr="0097746B">
        <w:rPr>
          <w:sz w:val="24"/>
          <w:szCs w:val="24"/>
          <w:lang w:val="en-NZ"/>
        </w:rPr>
        <w:t>’</w:t>
      </w:r>
      <w:r w:rsidRPr="0097746B">
        <w:rPr>
          <w:sz w:val="24"/>
          <w:szCs w:val="24"/>
          <w:lang w:val="en-NZ"/>
        </w:rPr>
        <w:t xml:space="preserve"> </w:t>
      </w:r>
      <w:r w:rsidR="0020515F">
        <w:rPr>
          <w:sz w:val="24"/>
          <w:szCs w:val="24"/>
          <w:lang w:val="en-NZ"/>
        </w:rPr>
        <w:t>–</w:t>
      </w:r>
      <w:r w:rsidR="00AF27DF" w:rsidRPr="0097746B">
        <w:rPr>
          <w:sz w:val="24"/>
          <w:szCs w:val="24"/>
          <w:lang w:val="en-NZ"/>
        </w:rPr>
        <w:t xml:space="preserve"> </w:t>
      </w:r>
      <w:r w:rsidRPr="0097746B">
        <w:rPr>
          <w:sz w:val="24"/>
          <w:szCs w:val="24"/>
          <w:lang w:val="en-NZ"/>
        </w:rPr>
        <w:t>like the town that John Bunyan pictures as he writes</w:t>
      </w:r>
      <w:r w:rsidR="007A5507" w:rsidRPr="0097746B">
        <w:rPr>
          <w:sz w:val="24"/>
          <w:szCs w:val="24"/>
          <w:lang w:val="en-NZ"/>
        </w:rPr>
        <w:t xml:space="preserve"> about the pilgrims Christian and Faithful</w:t>
      </w:r>
      <w:r w:rsidRPr="0097746B">
        <w:rPr>
          <w:sz w:val="24"/>
          <w:szCs w:val="24"/>
          <w:lang w:val="en-NZ"/>
        </w:rPr>
        <w:t>:</w:t>
      </w:r>
      <w:r w:rsidR="0020515F">
        <w:rPr>
          <w:sz w:val="24"/>
          <w:szCs w:val="24"/>
          <w:lang w:val="en-NZ"/>
        </w:rPr>
        <w:t xml:space="preserve"> </w:t>
      </w:r>
      <w:r w:rsidRPr="0097746B">
        <w:rPr>
          <w:sz w:val="24"/>
          <w:szCs w:val="24"/>
          <w:lang w:val="en-NZ"/>
        </w:rPr>
        <w:t>“</w:t>
      </w:r>
      <w:r w:rsidRPr="0097746B">
        <w:rPr>
          <w:i/>
          <w:sz w:val="24"/>
          <w:szCs w:val="24"/>
          <w:lang w:val="en-NZ"/>
        </w:rPr>
        <w:t>When they were got out of the wilderness, they presently saw a town before them, and the name of that town is Vanity; and at the town there is a fair kept, called Vanity Fair</w:t>
      </w:r>
      <w:r w:rsidR="00365A44" w:rsidRPr="0097746B">
        <w:rPr>
          <w:sz w:val="24"/>
          <w:szCs w:val="24"/>
          <w:lang w:val="en-NZ"/>
        </w:rPr>
        <w:t>”.</w:t>
      </w:r>
      <w:r w:rsidR="0020515F">
        <w:rPr>
          <w:sz w:val="24"/>
          <w:szCs w:val="24"/>
          <w:lang w:val="en-NZ"/>
        </w:rPr>
        <w:t xml:space="preserve"> </w:t>
      </w:r>
      <w:r w:rsidR="00365A44" w:rsidRPr="0097746B">
        <w:rPr>
          <w:sz w:val="24"/>
          <w:szCs w:val="24"/>
          <w:lang w:val="en-NZ"/>
        </w:rPr>
        <w:t>“</w:t>
      </w:r>
      <w:r w:rsidR="00365A44" w:rsidRPr="0097746B">
        <w:rPr>
          <w:i/>
          <w:sz w:val="24"/>
          <w:szCs w:val="24"/>
          <w:lang w:val="en-NZ"/>
        </w:rPr>
        <w:t>This fair is no new-erected business, but a thing of ancient standing</w:t>
      </w:r>
      <w:r w:rsidR="00365A44" w:rsidRPr="0097746B">
        <w:rPr>
          <w:sz w:val="24"/>
          <w:szCs w:val="24"/>
          <w:lang w:val="en-NZ"/>
        </w:rPr>
        <w:t>”.</w:t>
      </w:r>
      <w:r w:rsidR="0020515F">
        <w:rPr>
          <w:sz w:val="24"/>
          <w:szCs w:val="24"/>
          <w:lang w:val="en-NZ"/>
        </w:rPr>
        <w:t xml:space="preserve"> </w:t>
      </w:r>
      <w:r w:rsidR="00365A44" w:rsidRPr="0097746B">
        <w:rPr>
          <w:sz w:val="24"/>
          <w:szCs w:val="24"/>
          <w:lang w:val="en-NZ"/>
        </w:rPr>
        <w:t>“</w:t>
      </w:r>
      <w:r w:rsidR="00365A44" w:rsidRPr="0097746B">
        <w:rPr>
          <w:i/>
          <w:sz w:val="24"/>
          <w:szCs w:val="24"/>
          <w:lang w:val="en-NZ"/>
        </w:rPr>
        <w:t>At this fair are all such merchandise sold – as houses, lands, trades, places, honours.</w:t>
      </w:r>
      <w:r w:rsidR="0020515F">
        <w:rPr>
          <w:i/>
          <w:sz w:val="24"/>
          <w:szCs w:val="24"/>
          <w:lang w:val="en-NZ"/>
        </w:rPr>
        <w:t>.</w:t>
      </w:r>
      <w:r w:rsidR="00365A44" w:rsidRPr="0097746B">
        <w:rPr>
          <w:i/>
          <w:sz w:val="24"/>
          <w:szCs w:val="24"/>
          <w:lang w:val="en-NZ"/>
        </w:rPr>
        <w:t>.titles, countries, kingdoms, lusts, pleasures and delights of all sorts – as harlots</w:t>
      </w:r>
      <w:r w:rsidR="00191212" w:rsidRPr="0097746B">
        <w:rPr>
          <w:i/>
          <w:sz w:val="24"/>
          <w:szCs w:val="24"/>
          <w:lang w:val="en-NZ"/>
        </w:rPr>
        <w:t>, wives, husbands, children, masters, servants, lives…bodies, souls, silver, pearls, precious stones, and what not</w:t>
      </w:r>
      <w:r w:rsidR="00191212" w:rsidRPr="0097746B">
        <w:rPr>
          <w:sz w:val="24"/>
          <w:szCs w:val="24"/>
          <w:lang w:val="en-NZ"/>
        </w:rPr>
        <w:t>”</w:t>
      </w:r>
      <w:r w:rsidR="0020515F">
        <w:rPr>
          <w:sz w:val="24"/>
          <w:szCs w:val="24"/>
          <w:lang w:val="en-NZ"/>
        </w:rPr>
        <w:t xml:space="preserve">. </w:t>
      </w:r>
      <w:r w:rsidR="00191212" w:rsidRPr="0097746B">
        <w:rPr>
          <w:sz w:val="24"/>
          <w:szCs w:val="24"/>
          <w:lang w:val="en-NZ"/>
        </w:rPr>
        <w:t>“</w:t>
      </w:r>
      <w:r w:rsidR="00191212" w:rsidRPr="0097746B">
        <w:rPr>
          <w:i/>
          <w:sz w:val="24"/>
          <w:szCs w:val="24"/>
          <w:lang w:val="en-NZ"/>
        </w:rPr>
        <w:t>Moreover at this fair there are at all times to be seen jugglings, cheats, games, plays, fools, apes, knaves and rogues</w:t>
      </w:r>
      <w:r w:rsidR="00191212" w:rsidRPr="0097746B">
        <w:rPr>
          <w:sz w:val="24"/>
          <w:szCs w:val="24"/>
          <w:lang w:val="en-NZ"/>
        </w:rPr>
        <w:t>”.</w:t>
      </w:r>
      <w:r w:rsidR="0020515F">
        <w:rPr>
          <w:sz w:val="24"/>
          <w:szCs w:val="24"/>
          <w:lang w:val="en-NZ"/>
        </w:rPr>
        <w:t xml:space="preserve"> </w:t>
      </w:r>
      <w:r w:rsidR="00191212" w:rsidRPr="0097746B">
        <w:rPr>
          <w:sz w:val="24"/>
          <w:szCs w:val="24"/>
          <w:lang w:val="en-NZ"/>
        </w:rPr>
        <w:t>“</w:t>
      </w:r>
      <w:r w:rsidR="00191212" w:rsidRPr="0097746B">
        <w:rPr>
          <w:i/>
          <w:sz w:val="24"/>
          <w:szCs w:val="24"/>
          <w:lang w:val="en-NZ"/>
        </w:rPr>
        <w:t>Here are to be seen too, thefts, murders, adulteries, false-swearers</w:t>
      </w:r>
      <w:r w:rsidR="00191212" w:rsidRPr="0097746B">
        <w:rPr>
          <w:sz w:val="24"/>
          <w:szCs w:val="24"/>
          <w:lang w:val="en-NZ"/>
        </w:rPr>
        <w:t>”.</w:t>
      </w:r>
    </w:p>
    <w:p w14:paraId="0A763831" w14:textId="40626234" w:rsidR="00855A53" w:rsidRPr="0097746B" w:rsidRDefault="00F5539E" w:rsidP="0097746B">
      <w:pPr>
        <w:spacing w:after="200" w:line="276" w:lineRule="auto"/>
        <w:rPr>
          <w:sz w:val="24"/>
          <w:szCs w:val="24"/>
          <w:lang w:val="en-NZ"/>
        </w:rPr>
      </w:pPr>
      <w:r w:rsidRPr="0097746B">
        <w:rPr>
          <w:sz w:val="24"/>
          <w:szCs w:val="24"/>
          <w:lang w:val="en-NZ"/>
        </w:rPr>
        <w:t>For those who remain in this world on their journey to the Celestial City, passage through this town is unavoidable.</w:t>
      </w:r>
      <w:r w:rsidR="00F93BE1">
        <w:rPr>
          <w:sz w:val="24"/>
          <w:szCs w:val="24"/>
          <w:lang w:val="en-NZ"/>
        </w:rPr>
        <w:t xml:space="preserve"> </w:t>
      </w:r>
      <w:r w:rsidR="00AF27DF" w:rsidRPr="0097746B">
        <w:rPr>
          <w:sz w:val="24"/>
          <w:szCs w:val="24"/>
          <w:lang w:val="en-NZ"/>
        </w:rPr>
        <w:t>You’ve likely heard the phrase ‘</w:t>
      </w:r>
      <w:r w:rsidR="00AF27DF" w:rsidRPr="0097746B">
        <w:rPr>
          <w:i/>
          <w:sz w:val="24"/>
          <w:szCs w:val="24"/>
          <w:lang w:val="en-NZ"/>
        </w:rPr>
        <w:t>be in the world, but not of the world</w:t>
      </w:r>
      <w:r w:rsidR="00AF27DF" w:rsidRPr="0097746B">
        <w:rPr>
          <w:sz w:val="24"/>
          <w:szCs w:val="24"/>
          <w:lang w:val="en-NZ"/>
        </w:rPr>
        <w:t>’ – reflecting the words of Christ in John 15:19 and 17:14-15.</w:t>
      </w:r>
      <w:r w:rsidR="00F93BE1">
        <w:rPr>
          <w:sz w:val="24"/>
          <w:szCs w:val="24"/>
          <w:lang w:val="en-NZ"/>
        </w:rPr>
        <w:t xml:space="preserve"> </w:t>
      </w:r>
      <w:r w:rsidR="00855A53" w:rsidRPr="0097746B">
        <w:rPr>
          <w:sz w:val="24"/>
          <w:szCs w:val="24"/>
          <w:lang w:val="en-NZ"/>
        </w:rPr>
        <w:t xml:space="preserve">Even trying to remove all the empty, worthless things from your life by isolating </w:t>
      </w:r>
      <w:r w:rsidR="00A16FDD" w:rsidRPr="0097746B">
        <w:rPr>
          <w:sz w:val="24"/>
          <w:szCs w:val="24"/>
          <w:lang w:val="en-NZ"/>
        </w:rPr>
        <w:t>yourself does</w:t>
      </w:r>
      <w:r w:rsidR="00855A53" w:rsidRPr="0097746B">
        <w:rPr>
          <w:sz w:val="24"/>
          <w:szCs w:val="24"/>
          <w:lang w:val="en-NZ"/>
        </w:rPr>
        <w:t xml:space="preserve"> not keep a person from vanity, for the human heart can create idols out of anything.</w:t>
      </w:r>
      <w:r w:rsidR="00F93BE1">
        <w:rPr>
          <w:sz w:val="24"/>
          <w:szCs w:val="24"/>
          <w:lang w:val="en-NZ"/>
        </w:rPr>
        <w:t xml:space="preserve"> </w:t>
      </w:r>
      <w:r w:rsidR="00855A53" w:rsidRPr="0097746B">
        <w:rPr>
          <w:sz w:val="24"/>
          <w:szCs w:val="24"/>
          <w:lang w:val="en-NZ"/>
        </w:rPr>
        <w:t>Monasteries, nunneries, or close communities like the Amish or Gloriavale can never provide protection from the worldly system of rebellion and pride that resides in every fallen human heart.</w:t>
      </w:r>
    </w:p>
    <w:p w14:paraId="5456ED28" w14:textId="77D9239A" w:rsidR="00E0061A" w:rsidRPr="0097746B" w:rsidRDefault="008B52D3" w:rsidP="0097746B">
      <w:pPr>
        <w:spacing w:after="200" w:line="276" w:lineRule="auto"/>
        <w:rPr>
          <w:sz w:val="24"/>
          <w:szCs w:val="24"/>
          <w:lang w:val="en-NZ"/>
        </w:rPr>
      </w:pPr>
      <w:r w:rsidRPr="0097746B">
        <w:rPr>
          <w:sz w:val="24"/>
          <w:szCs w:val="24"/>
          <w:lang w:val="en-NZ"/>
        </w:rPr>
        <w:t>Bunyan explains that the two pilgrims, Faithful and Christian, ‘</w:t>
      </w:r>
      <w:r w:rsidRPr="0097746B">
        <w:rPr>
          <w:i/>
          <w:sz w:val="24"/>
          <w:szCs w:val="24"/>
          <w:lang w:val="en-NZ"/>
        </w:rPr>
        <w:t>must needs go through this fair</w:t>
      </w:r>
      <w:r w:rsidRPr="0097746B">
        <w:rPr>
          <w:sz w:val="24"/>
          <w:szCs w:val="24"/>
          <w:lang w:val="en-NZ"/>
        </w:rPr>
        <w:t>’.</w:t>
      </w:r>
      <w:r w:rsidR="00F93BE1">
        <w:rPr>
          <w:sz w:val="24"/>
          <w:szCs w:val="24"/>
          <w:lang w:val="en-NZ"/>
        </w:rPr>
        <w:t xml:space="preserve"> </w:t>
      </w:r>
      <w:r w:rsidR="00C9384F" w:rsidRPr="0097746B">
        <w:rPr>
          <w:sz w:val="24"/>
          <w:szCs w:val="24"/>
          <w:lang w:val="en-NZ"/>
        </w:rPr>
        <w:t xml:space="preserve">Notice that by no means everything that Solomon accumulated was inherently bad, although some </w:t>
      </w:r>
      <w:r w:rsidRPr="0097746B">
        <w:rPr>
          <w:sz w:val="24"/>
          <w:szCs w:val="24"/>
          <w:lang w:val="en-NZ"/>
        </w:rPr>
        <w:t xml:space="preserve">of it </w:t>
      </w:r>
      <w:r w:rsidR="00C9384F" w:rsidRPr="0097746B">
        <w:rPr>
          <w:sz w:val="24"/>
          <w:szCs w:val="24"/>
          <w:lang w:val="en-NZ"/>
        </w:rPr>
        <w:t xml:space="preserve">was. Similarly, not all the merchandise sold at Vanity Fair was bad, although some </w:t>
      </w:r>
      <w:r w:rsidRPr="0097746B">
        <w:rPr>
          <w:sz w:val="24"/>
          <w:szCs w:val="24"/>
          <w:lang w:val="en-NZ"/>
        </w:rPr>
        <w:t xml:space="preserve">of it </w:t>
      </w:r>
      <w:r w:rsidR="00C9384F" w:rsidRPr="0097746B">
        <w:rPr>
          <w:sz w:val="24"/>
          <w:szCs w:val="24"/>
          <w:lang w:val="en-NZ"/>
        </w:rPr>
        <w:t>was.</w:t>
      </w:r>
      <w:r w:rsidR="00EA04DC">
        <w:rPr>
          <w:sz w:val="24"/>
          <w:szCs w:val="24"/>
          <w:lang w:val="en-NZ"/>
        </w:rPr>
        <w:t xml:space="preserve"> </w:t>
      </w:r>
      <w:r w:rsidR="00E30176" w:rsidRPr="0097746B">
        <w:rPr>
          <w:sz w:val="24"/>
          <w:szCs w:val="24"/>
          <w:lang w:val="en-NZ"/>
        </w:rPr>
        <w:t>We heard the law of God earlier from 1 John 2:15: “</w:t>
      </w:r>
      <w:r w:rsidR="00E30176" w:rsidRPr="0097746B">
        <w:rPr>
          <w:i/>
          <w:sz w:val="24"/>
          <w:szCs w:val="24"/>
          <w:lang w:val="en-NZ" w:eastAsia="ja-JP" w:bidi="he-IL"/>
        </w:rPr>
        <w:t>Do not love the world or the things in the world. If anyone loves the world, the love of the Father is not in him</w:t>
      </w:r>
      <w:r w:rsidR="00E30176" w:rsidRPr="0097746B">
        <w:rPr>
          <w:sz w:val="24"/>
          <w:szCs w:val="24"/>
          <w:lang w:val="en-NZ" w:eastAsia="ja-JP" w:bidi="he-IL"/>
        </w:rPr>
        <w:t>”.</w:t>
      </w:r>
      <w:r w:rsidR="00EA04DC">
        <w:rPr>
          <w:sz w:val="24"/>
          <w:szCs w:val="24"/>
          <w:lang w:val="en-NZ" w:eastAsia="ja-JP" w:bidi="he-IL"/>
        </w:rPr>
        <w:t xml:space="preserve"> </w:t>
      </w:r>
      <w:r w:rsidR="00E0061A" w:rsidRPr="0097746B">
        <w:rPr>
          <w:sz w:val="24"/>
          <w:szCs w:val="24"/>
          <w:lang w:val="en-NZ"/>
        </w:rPr>
        <w:t xml:space="preserve">The ‘things’ in the world here – the desires of the flesh and the desires of the eyes and pride in possessions – </w:t>
      </w:r>
      <w:r w:rsidRPr="0097746B">
        <w:rPr>
          <w:sz w:val="24"/>
          <w:szCs w:val="24"/>
          <w:lang w:val="en-NZ"/>
        </w:rPr>
        <w:t xml:space="preserve">are </w:t>
      </w:r>
      <w:r w:rsidR="00E0061A" w:rsidRPr="0097746B">
        <w:rPr>
          <w:sz w:val="24"/>
          <w:szCs w:val="24"/>
          <w:lang w:val="en-NZ"/>
        </w:rPr>
        <w:t xml:space="preserve">not from the Father but </w:t>
      </w:r>
      <w:r w:rsidRPr="0097746B">
        <w:rPr>
          <w:sz w:val="24"/>
          <w:szCs w:val="24"/>
          <w:lang w:val="en-NZ"/>
        </w:rPr>
        <w:t>are</w:t>
      </w:r>
      <w:r w:rsidR="00E0061A" w:rsidRPr="0097746B">
        <w:rPr>
          <w:sz w:val="24"/>
          <w:szCs w:val="24"/>
          <w:lang w:val="en-NZ"/>
        </w:rPr>
        <w:t xml:space="preserve"> from the </w:t>
      </w:r>
      <w:r w:rsidR="0097746B" w:rsidRPr="0097746B">
        <w:rPr>
          <w:sz w:val="24"/>
          <w:szCs w:val="24"/>
          <w:lang w:val="en-NZ"/>
        </w:rPr>
        <w:t>(</w:t>
      </w:r>
      <w:r w:rsidR="00E0061A" w:rsidRPr="0097746B">
        <w:rPr>
          <w:sz w:val="24"/>
          <w:szCs w:val="24"/>
          <w:lang w:val="en-NZ"/>
        </w:rPr>
        <w:t>fallen</w:t>
      </w:r>
      <w:r w:rsidR="0097746B" w:rsidRPr="0097746B">
        <w:rPr>
          <w:sz w:val="24"/>
          <w:szCs w:val="24"/>
          <w:lang w:val="en-NZ"/>
        </w:rPr>
        <w:t>)</w:t>
      </w:r>
      <w:r w:rsidR="00E0061A" w:rsidRPr="0097746B">
        <w:rPr>
          <w:sz w:val="24"/>
          <w:szCs w:val="24"/>
          <w:lang w:val="en-NZ"/>
        </w:rPr>
        <w:t xml:space="preserve"> world (1 John 2:16).</w:t>
      </w:r>
    </w:p>
    <w:p w14:paraId="4AED20E8" w14:textId="645D190C" w:rsidR="009A48C1" w:rsidRPr="0097746B" w:rsidRDefault="00402BA9" w:rsidP="0097746B">
      <w:pPr>
        <w:spacing w:after="200" w:line="276" w:lineRule="auto"/>
        <w:rPr>
          <w:sz w:val="24"/>
          <w:szCs w:val="24"/>
          <w:lang w:val="en-NZ"/>
        </w:rPr>
      </w:pPr>
      <w:r w:rsidRPr="0097746B">
        <w:rPr>
          <w:sz w:val="24"/>
          <w:szCs w:val="24"/>
          <w:lang w:val="en-NZ"/>
        </w:rPr>
        <w:t xml:space="preserve">The Bible does not teach that money or material possessions are inherently bad, but </w:t>
      </w:r>
      <w:r w:rsidR="008B52D3" w:rsidRPr="0097746B">
        <w:rPr>
          <w:sz w:val="24"/>
          <w:szCs w:val="24"/>
          <w:lang w:val="en-NZ"/>
        </w:rPr>
        <w:t xml:space="preserve">rather </w:t>
      </w:r>
      <w:r w:rsidRPr="0097746B">
        <w:rPr>
          <w:sz w:val="24"/>
          <w:szCs w:val="24"/>
          <w:lang w:val="en-NZ"/>
        </w:rPr>
        <w:t>that</w:t>
      </w:r>
      <w:r w:rsidR="008B52D3" w:rsidRPr="0097746B">
        <w:rPr>
          <w:sz w:val="24"/>
          <w:szCs w:val="24"/>
          <w:lang w:val="en-NZ"/>
        </w:rPr>
        <w:t xml:space="preserve"> it is</w:t>
      </w:r>
      <w:r w:rsidRPr="0097746B">
        <w:rPr>
          <w:sz w:val="24"/>
          <w:szCs w:val="24"/>
          <w:lang w:val="en-NZ"/>
        </w:rPr>
        <w:t xml:space="preserve"> ‘</w:t>
      </w:r>
      <w:r w:rsidRPr="0097746B">
        <w:rPr>
          <w:i/>
          <w:sz w:val="24"/>
          <w:szCs w:val="24"/>
          <w:lang w:val="en-NZ"/>
        </w:rPr>
        <w:t xml:space="preserve">the love of money </w:t>
      </w:r>
      <w:r w:rsidR="0097746B" w:rsidRPr="0097746B">
        <w:rPr>
          <w:i/>
          <w:sz w:val="24"/>
          <w:szCs w:val="24"/>
          <w:lang w:val="en-NZ"/>
        </w:rPr>
        <w:t>(</w:t>
      </w:r>
      <w:r w:rsidR="008B52D3" w:rsidRPr="0097746B">
        <w:rPr>
          <w:i/>
          <w:sz w:val="24"/>
          <w:szCs w:val="24"/>
          <w:lang w:val="en-NZ"/>
        </w:rPr>
        <w:t>that</w:t>
      </w:r>
      <w:r w:rsidR="0097746B" w:rsidRPr="0097746B">
        <w:rPr>
          <w:i/>
          <w:sz w:val="24"/>
          <w:szCs w:val="24"/>
          <w:lang w:val="en-NZ"/>
        </w:rPr>
        <w:t>)</w:t>
      </w:r>
      <w:r w:rsidR="008B52D3" w:rsidRPr="0097746B">
        <w:rPr>
          <w:i/>
          <w:sz w:val="24"/>
          <w:szCs w:val="24"/>
          <w:lang w:val="en-NZ"/>
        </w:rPr>
        <w:t xml:space="preserve"> </w:t>
      </w:r>
      <w:r w:rsidRPr="0097746B">
        <w:rPr>
          <w:i/>
          <w:sz w:val="24"/>
          <w:szCs w:val="24"/>
          <w:lang w:val="en-NZ"/>
        </w:rPr>
        <w:t>is a root of all kinds of evils</w:t>
      </w:r>
      <w:r w:rsidRPr="0097746B">
        <w:rPr>
          <w:sz w:val="24"/>
          <w:szCs w:val="24"/>
          <w:lang w:val="en-NZ"/>
        </w:rPr>
        <w:t>’ (1 Tim 6:10).</w:t>
      </w:r>
      <w:r w:rsidR="00EA04DC">
        <w:rPr>
          <w:sz w:val="24"/>
          <w:szCs w:val="24"/>
          <w:lang w:val="en-NZ"/>
        </w:rPr>
        <w:t xml:space="preserve"> </w:t>
      </w:r>
      <w:r w:rsidRPr="0097746B">
        <w:rPr>
          <w:sz w:val="24"/>
          <w:szCs w:val="24"/>
          <w:lang w:val="en-NZ"/>
        </w:rPr>
        <w:t>We can enjoy and take pleasure in the good material things in this life</w:t>
      </w:r>
      <w:r w:rsidR="00A16FDD">
        <w:rPr>
          <w:sz w:val="24"/>
          <w:szCs w:val="24"/>
          <w:lang w:val="en-NZ"/>
        </w:rPr>
        <w:t>:</w:t>
      </w:r>
      <w:r w:rsidRPr="0097746B">
        <w:rPr>
          <w:sz w:val="24"/>
          <w:szCs w:val="24"/>
          <w:lang w:val="en-NZ"/>
        </w:rPr>
        <w:t xml:space="preserve"> for example food, a home, a motor vehicle, and </w:t>
      </w:r>
      <w:r w:rsidR="00A16FDD" w:rsidRPr="0097746B">
        <w:rPr>
          <w:sz w:val="24"/>
          <w:szCs w:val="24"/>
          <w:lang w:val="en-NZ"/>
        </w:rPr>
        <w:t>jewellery</w:t>
      </w:r>
      <w:r w:rsidRPr="0097746B">
        <w:rPr>
          <w:sz w:val="24"/>
          <w:szCs w:val="24"/>
          <w:lang w:val="en-NZ"/>
        </w:rPr>
        <w:t>.</w:t>
      </w:r>
      <w:r w:rsidR="00EA04DC">
        <w:rPr>
          <w:sz w:val="24"/>
          <w:szCs w:val="24"/>
          <w:lang w:val="en-NZ"/>
        </w:rPr>
        <w:t xml:space="preserve"> </w:t>
      </w:r>
      <w:r w:rsidRPr="0097746B">
        <w:rPr>
          <w:sz w:val="24"/>
          <w:szCs w:val="24"/>
          <w:lang w:val="en-NZ"/>
        </w:rPr>
        <w:t>However, when our desire for these things becomes excessive, then they become snares, idols</w:t>
      </w:r>
      <w:r w:rsidR="00E2581B" w:rsidRPr="0097746B">
        <w:rPr>
          <w:sz w:val="24"/>
          <w:szCs w:val="24"/>
          <w:lang w:val="en-NZ"/>
        </w:rPr>
        <w:t>,</w:t>
      </w:r>
      <w:r w:rsidRPr="0097746B">
        <w:rPr>
          <w:sz w:val="24"/>
          <w:szCs w:val="24"/>
          <w:lang w:val="en-NZ"/>
        </w:rPr>
        <w:t xml:space="preserve"> and the foundation of all kinds of evil.</w:t>
      </w:r>
      <w:r w:rsidR="00EA04DC">
        <w:rPr>
          <w:sz w:val="24"/>
          <w:szCs w:val="24"/>
          <w:lang w:val="en-NZ"/>
        </w:rPr>
        <w:t xml:space="preserve"> </w:t>
      </w:r>
      <w:r w:rsidRPr="0097746B">
        <w:rPr>
          <w:sz w:val="24"/>
          <w:szCs w:val="24"/>
          <w:lang w:val="en-NZ"/>
        </w:rPr>
        <w:t>As Paul explains to Timothy “</w:t>
      </w:r>
      <w:r w:rsidRPr="0097746B">
        <w:rPr>
          <w:i/>
          <w:sz w:val="24"/>
          <w:szCs w:val="24"/>
          <w:lang w:val="en-NZ"/>
        </w:rPr>
        <w:t>i</w:t>
      </w:r>
      <w:r w:rsidRPr="0097746B">
        <w:rPr>
          <w:i/>
          <w:sz w:val="24"/>
          <w:szCs w:val="24"/>
          <w:lang w:val="en-NZ" w:eastAsia="ja-JP" w:bidi="he-IL"/>
        </w:rPr>
        <w:t xml:space="preserve">t is through this </w:t>
      </w:r>
      <w:r w:rsidRPr="0097746B">
        <w:rPr>
          <w:b/>
          <w:i/>
          <w:sz w:val="24"/>
          <w:szCs w:val="24"/>
          <w:lang w:val="en-NZ" w:eastAsia="ja-JP" w:bidi="he-IL"/>
        </w:rPr>
        <w:t>craving</w:t>
      </w:r>
      <w:r w:rsidRPr="0097746B">
        <w:rPr>
          <w:i/>
          <w:sz w:val="24"/>
          <w:szCs w:val="24"/>
          <w:lang w:val="en-NZ" w:eastAsia="ja-JP" w:bidi="he-IL"/>
        </w:rPr>
        <w:t xml:space="preserve"> that some have wandered away from the faith and pierced themselves with many pangs</w:t>
      </w:r>
      <w:r w:rsidRPr="0097746B">
        <w:rPr>
          <w:sz w:val="24"/>
          <w:szCs w:val="24"/>
          <w:lang w:val="en-NZ" w:eastAsia="ja-JP" w:bidi="he-IL"/>
        </w:rPr>
        <w:t>”</w:t>
      </w:r>
      <w:r w:rsidR="004E2FAA" w:rsidRPr="0097746B">
        <w:rPr>
          <w:sz w:val="24"/>
          <w:szCs w:val="24"/>
          <w:lang w:val="en-NZ" w:eastAsia="ja-JP" w:bidi="he-IL"/>
        </w:rPr>
        <w:t xml:space="preserve"> (</w:t>
      </w:r>
      <w:r w:rsidR="00F5516A" w:rsidRPr="0097746B">
        <w:rPr>
          <w:sz w:val="24"/>
          <w:szCs w:val="24"/>
          <w:lang w:val="en-NZ"/>
        </w:rPr>
        <w:t>1 Tim 6:10</w:t>
      </w:r>
      <w:r w:rsidR="004E2FAA" w:rsidRPr="0097746B">
        <w:rPr>
          <w:sz w:val="24"/>
          <w:szCs w:val="24"/>
          <w:lang w:val="en-NZ" w:eastAsia="ja-JP" w:bidi="he-IL"/>
        </w:rPr>
        <w:t>)</w:t>
      </w:r>
      <w:r w:rsidRPr="0097746B">
        <w:rPr>
          <w:sz w:val="24"/>
          <w:szCs w:val="24"/>
          <w:lang w:val="en-NZ" w:eastAsia="ja-JP" w:bidi="he-IL"/>
        </w:rPr>
        <w:t>.</w:t>
      </w:r>
      <w:r w:rsidR="00EA04DC">
        <w:rPr>
          <w:sz w:val="24"/>
          <w:szCs w:val="24"/>
          <w:lang w:val="en-NZ" w:eastAsia="ja-JP" w:bidi="he-IL"/>
        </w:rPr>
        <w:t xml:space="preserve"> </w:t>
      </w:r>
      <w:r w:rsidR="00C028F2" w:rsidRPr="0097746B">
        <w:rPr>
          <w:sz w:val="24"/>
          <w:szCs w:val="24"/>
          <w:lang w:val="en-NZ"/>
        </w:rPr>
        <w:t xml:space="preserve">The Greek word translated ‘craving’ here </w:t>
      </w:r>
      <w:r w:rsidR="00C028F2" w:rsidRPr="0097746B">
        <w:rPr>
          <w:sz w:val="24"/>
          <w:szCs w:val="24"/>
          <w:shd w:val="clear" w:color="auto" w:fill="FFFFFF"/>
          <w:lang w:val="en-NZ"/>
        </w:rPr>
        <w:t xml:space="preserve">literally means to stretch out </w:t>
      </w:r>
      <w:r w:rsidR="009A48C1" w:rsidRPr="0097746B">
        <w:rPr>
          <w:sz w:val="24"/>
          <w:szCs w:val="24"/>
          <w:shd w:val="clear" w:color="auto" w:fill="FFFFFF"/>
          <w:lang w:val="en-NZ"/>
        </w:rPr>
        <w:t xml:space="preserve">- </w:t>
      </w:r>
      <w:r w:rsidR="00C028F2" w:rsidRPr="0097746B">
        <w:rPr>
          <w:sz w:val="24"/>
          <w:szCs w:val="24"/>
          <w:shd w:val="clear" w:color="auto" w:fill="FFFFFF"/>
          <w:lang w:val="en-NZ"/>
        </w:rPr>
        <w:t xml:space="preserve">especially with one's hands, to snatch, to reach out for. It pictures </w:t>
      </w:r>
      <w:r w:rsidR="009A48C1" w:rsidRPr="0097746B">
        <w:rPr>
          <w:sz w:val="24"/>
          <w:szCs w:val="24"/>
          <w:shd w:val="clear" w:color="auto" w:fill="FFFFFF"/>
          <w:lang w:val="en-NZ"/>
        </w:rPr>
        <w:t>a person</w:t>
      </w:r>
      <w:r w:rsidR="00C028F2" w:rsidRPr="0097746B">
        <w:rPr>
          <w:sz w:val="24"/>
          <w:szCs w:val="24"/>
          <w:shd w:val="clear" w:color="auto" w:fill="FFFFFF"/>
          <w:lang w:val="en-NZ"/>
        </w:rPr>
        <w:t xml:space="preserve"> stretching one’s self out in order to touch or to grasp something</w:t>
      </w:r>
      <w:r w:rsidR="008B6AAC" w:rsidRPr="0097746B">
        <w:rPr>
          <w:sz w:val="24"/>
          <w:szCs w:val="24"/>
          <w:shd w:val="clear" w:color="auto" w:fill="FFFFFF"/>
          <w:lang w:val="en-NZ"/>
        </w:rPr>
        <w:t xml:space="preserve"> so that they can snatch it for themselves</w:t>
      </w:r>
      <w:r w:rsidR="00C028F2" w:rsidRPr="0097746B">
        <w:rPr>
          <w:sz w:val="24"/>
          <w:szCs w:val="24"/>
          <w:shd w:val="clear" w:color="auto" w:fill="FFFFFF"/>
          <w:lang w:val="en-NZ"/>
        </w:rPr>
        <w:t>. Metaphorically </w:t>
      </w:r>
      <w:r w:rsidR="009A48C1" w:rsidRPr="0097746B">
        <w:rPr>
          <w:bCs/>
          <w:sz w:val="24"/>
          <w:szCs w:val="24"/>
          <w:shd w:val="clear" w:color="auto" w:fill="FFFFFF"/>
          <w:lang w:val="en-NZ"/>
        </w:rPr>
        <w:t>‘craving’ here</w:t>
      </w:r>
      <w:r w:rsidR="00C028F2" w:rsidRPr="0097746B">
        <w:rPr>
          <w:sz w:val="24"/>
          <w:szCs w:val="24"/>
          <w:shd w:val="clear" w:color="auto" w:fill="FFFFFF"/>
          <w:lang w:val="en-NZ"/>
        </w:rPr>
        <w:t xml:space="preserve"> means to desire something, to covet, to long </w:t>
      </w:r>
      <w:r w:rsidR="00C028F2" w:rsidRPr="0097746B">
        <w:rPr>
          <w:sz w:val="24"/>
          <w:szCs w:val="24"/>
          <w:shd w:val="clear" w:color="auto" w:fill="FFFFFF"/>
          <w:lang w:val="en-NZ"/>
        </w:rPr>
        <w:lastRenderedPageBreak/>
        <w:t>after, to try to gain, to be ambitious</w:t>
      </w:r>
      <w:r w:rsidR="009A48C1" w:rsidRPr="0097746B">
        <w:rPr>
          <w:sz w:val="24"/>
          <w:szCs w:val="24"/>
          <w:shd w:val="clear" w:color="auto" w:fill="FFFFFF"/>
          <w:lang w:val="en-NZ"/>
        </w:rPr>
        <w:t xml:space="preserve"> – like a </w:t>
      </w:r>
      <w:r w:rsidR="00C028F2" w:rsidRPr="0097746B">
        <w:rPr>
          <w:sz w:val="24"/>
          <w:szCs w:val="24"/>
          <w:shd w:val="clear" w:color="auto" w:fill="FFFFFF"/>
          <w:lang w:val="en-NZ"/>
        </w:rPr>
        <w:t>runner lunging for the finish line.</w:t>
      </w:r>
      <w:r w:rsidR="00C57120">
        <w:rPr>
          <w:sz w:val="24"/>
          <w:szCs w:val="24"/>
          <w:shd w:val="clear" w:color="auto" w:fill="FFFFFF"/>
          <w:lang w:val="en-NZ"/>
        </w:rPr>
        <w:t xml:space="preserve"> </w:t>
      </w:r>
      <w:r w:rsidR="009A48C1" w:rsidRPr="0097746B">
        <w:rPr>
          <w:sz w:val="24"/>
          <w:szCs w:val="24"/>
          <w:lang w:val="en-NZ"/>
        </w:rPr>
        <w:t xml:space="preserve">It would be like a </w:t>
      </w:r>
      <w:r w:rsidR="00A16FDD" w:rsidRPr="0097746B">
        <w:rPr>
          <w:sz w:val="24"/>
          <w:szCs w:val="24"/>
          <w:lang w:val="en-NZ"/>
        </w:rPr>
        <w:t>traveller</w:t>
      </w:r>
      <w:r w:rsidR="009A48C1" w:rsidRPr="0097746B">
        <w:rPr>
          <w:sz w:val="24"/>
          <w:szCs w:val="24"/>
          <w:lang w:val="en-NZ"/>
        </w:rPr>
        <w:t xml:space="preserve"> going through a country fair eagerly reaching out for all the trinkets and temptations on offer and saying something like “</w:t>
      </w:r>
      <w:r w:rsidR="009A48C1" w:rsidRPr="0097746B">
        <w:rPr>
          <w:i/>
          <w:sz w:val="24"/>
          <w:szCs w:val="24"/>
          <w:lang w:val="en-NZ"/>
        </w:rPr>
        <w:t>Gimme, gimme that – and that! I want it, I must have it…and more of it!</w:t>
      </w:r>
      <w:r w:rsidR="009A48C1" w:rsidRPr="0097746B">
        <w:rPr>
          <w:sz w:val="24"/>
          <w:szCs w:val="24"/>
          <w:lang w:val="en-NZ"/>
        </w:rPr>
        <w:t>”.</w:t>
      </w:r>
    </w:p>
    <w:p w14:paraId="58F1451A" w14:textId="790D8E43" w:rsidR="00FD1FA3" w:rsidRPr="0097746B" w:rsidRDefault="009A48C1" w:rsidP="0097746B">
      <w:pPr>
        <w:spacing w:after="200" w:line="276" w:lineRule="auto"/>
        <w:rPr>
          <w:sz w:val="24"/>
          <w:szCs w:val="24"/>
          <w:lang w:val="en-NZ"/>
        </w:rPr>
      </w:pPr>
      <w:r w:rsidRPr="0097746B">
        <w:rPr>
          <w:sz w:val="24"/>
          <w:szCs w:val="24"/>
          <w:lang w:val="en-NZ"/>
        </w:rPr>
        <w:t xml:space="preserve">This was </w:t>
      </w:r>
      <w:r w:rsidRPr="0097746B">
        <w:rPr>
          <w:b/>
          <w:sz w:val="24"/>
          <w:szCs w:val="24"/>
          <w:lang w:val="en-NZ"/>
        </w:rPr>
        <w:t>not</w:t>
      </w:r>
      <w:r w:rsidRPr="0097746B">
        <w:rPr>
          <w:sz w:val="24"/>
          <w:szCs w:val="24"/>
          <w:lang w:val="en-NZ"/>
        </w:rPr>
        <w:t xml:space="preserve"> </w:t>
      </w:r>
      <w:r w:rsidR="00BB69A2" w:rsidRPr="0097746B">
        <w:rPr>
          <w:sz w:val="24"/>
          <w:szCs w:val="24"/>
          <w:lang w:val="en-NZ"/>
        </w:rPr>
        <w:t>the way that</w:t>
      </w:r>
      <w:r w:rsidRPr="0097746B">
        <w:rPr>
          <w:sz w:val="24"/>
          <w:szCs w:val="24"/>
          <w:lang w:val="en-NZ"/>
        </w:rPr>
        <w:t xml:space="preserve"> the pilgrims Christian and Faithful went through Vanity Fair. </w:t>
      </w:r>
      <w:bookmarkEnd w:id="2"/>
      <w:r w:rsidR="001A2C3B" w:rsidRPr="0097746B">
        <w:rPr>
          <w:sz w:val="24"/>
          <w:szCs w:val="24"/>
          <w:lang w:val="en-NZ"/>
        </w:rPr>
        <w:t xml:space="preserve">Bunyan writes </w:t>
      </w:r>
      <w:r w:rsidR="00BB69A2" w:rsidRPr="0097746B">
        <w:rPr>
          <w:sz w:val="24"/>
          <w:szCs w:val="24"/>
          <w:lang w:val="en-NZ"/>
        </w:rPr>
        <w:t>‘</w:t>
      </w:r>
      <w:r w:rsidR="001A2C3B" w:rsidRPr="0097746B">
        <w:rPr>
          <w:i/>
          <w:sz w:val="24"/>
          <w:szCs w:val="24"/>
          <w:lang w:val="en-NZ"/>
        </w:rPr>
        <w:t xml:space="preserve">They cared not so much as to look upon </w:t>
      </w:r>
      <w:r w:rsidR="0097746B" w:rsidRPr="0097746B">
        <w:rPr>
          <w:i/>
          <w:sz w:val="24"/>
          <w:szCs w:val="24"/>
          <w:lang w:val="en-NZ"/>
        </w:rPr>
        <w:t>(</w:t>
      </w:r>
      <w:r w:rsidR="001A2C3B" w:rsidRPr="0097746B">
        <w:rPr>
          <w:i/>
          <w:sz w:val="24"/>
          <w:szCs w:val="24"/>
          <w:lang w:val="en-NZ"/>
        </w:rPr>
        <w:t>what was being offered</w:t>
      </w:r>
      <w:r w:rsidR="0097746B" w:rsidRPr="0097746B">
        <w:rPr>
          <w:i/>
          <w:sz w:val="24"/>
          <w:szCs w:val="24"/>
          <w:lang w:val="en-NZ"/>
        </w:rPr>
        <w:t>)</w:t>
      </w:r>
      <w:r w:rsidR="001A2C3B" w:rsidRPr="0097746B">
        <w:rPr>
          <w:i/>
          <w:sz w:val="24"/>
          <w:szCs w:val="24"/>
          <w:lang w:val="en-NZ"/>
        </w:rPr>
        <w:t xml:space="preserve"> and if the </w:t>
      </w:r>
      <w:r w:rsidR="0097746B" w:rsidRPr="0097746B">
        <w:rPr>
          <w:i/>
          <w:sz w:val="24"/>
          <w:szCs w:val="24"/>
          <w:lang w:val="en-NZ"/>
        </w:rPr>
        <w:t>(</w:t>
      </w:r>
      <w:r w:rsidR="001A2C3B" w:rsidRPr="0097746B">
        <w:rPr>
          <w:i/>
          <w:sz w:val="24"/>
          <w:szCs w:val="24"/>
          <w:lang w:val="en-NZ"/>
        </w:rPr>
        <w:t>merchants</w:t>
      </w:r>
      <w:r w:rsidR="0097746B" w:rsidRPr="0097746B">
        <w:rPr>
          <w:i/>
          <w:sz w:val="24"/>
          <w:szCs w:val="24"/>
          <w:lang w:val="en-NZ"/>
        </w:rPr>
        <w:t>)</w:t>
      </w:r>
      <w:r w:rsidR="001A2C3B" w:rsidRPr="0097746B">
        <w:rPr>
          <w:i/>
          <w:sz w:val="24"/>
          <w:szCs w:val="24"/>
          <w:lang w:val="en-NZ"/>
        </w:rPr>
        <w:t xml:space="preserve"> called upon them to buy, they would put their fingers in their ears and cry </w:t>
      </w:r>
      <w:r w:rsidR="001A2C3B" w:rsidRPr="0097746B">
        <w:rPr>
          <w:sz w:val="24"/>
          <w:szCs w:val="24"/>
          <w:lang w:val="en-NZ"/>
        </w:rPr>
        <w:t>“</w:t>
      </w:r>
      <w:r w:rsidR="001A2C3B" w:rsidRPr="0097746B">
        <w:rPr>
          <w:i/>
          <w:sz w:val="24"/>
          <w:szCs w:val="24"/>
          <w:lang w:val="en-NZ"/>
        </w:rPr>
        <w:t>turn away mine eyes from beholding vanity</w:t>
      </w:r>
      <w:r w:rsidR="001A2C3B" w:rsidRPr="0097746B">
        <w:rPr>
          <w:sz w:val="24"/>
          <w:szCs w:val="24"/>
          <w:lang w:val="en-NZ"/>
        </w:rPr>
        <w:t>”</w:t>
      </w:r>
      <w:r w:rsidR="00BB69A2" w:rsidRPr="0097746B">
        <w:rPr>
          <w:sz w:val="24"/>
          <w:szCs w:val="24"/>
          <w:lang w:val="en-NZ"/>
        </w:rPr>
        <w:t>’</w:t>
      </w:r>
      <w:r w:rsidR="001A2C3B" w:rsidRPr="0097746B">
        <w:rPr>
          <w:sz w:val="24"/>
          <w:szCs w:val="24"/>
          <w:lang w:val="en-NZ"/>
        </w:rPr>
        <w:t xml:space="preserve"> – a</w:t>
      </w:r>
      <w:r w:rsidR="00C57120">
        <w:rPr>
          <w:sz w:val="24"/>
          <w:szCs w:val="24"/>
          <w:lang w:val="en-NZ"/>
        </w:rPr>
        <w:t xml:space="preserve"> </w:t>
      </w:r>
      <w:r w:rsidR="001A2C3B" w:rsidRPr="0097746B">
        <w:rPr>
          <w:sz w:val="24"/>
          <w:szCs w:val="24"/>
          <w:lang w:val="en-NZ"/>
        </w:rPr>
        <w:t xml:space="preserve"> reference to Psalm </w:t>
      </w:r>
      <w:r w:rsidR="008654B7" w:rsidRPr="0097746B">
        <w:rPr>
          <w:sz w:val="24"/>
          <w:szCs w:val="24"/>
          <w:lang w:val="en-NZ"/>
        </w:rPr>
        <w:t xml:space="preserve">119:37. </w:t>
      </w:r>
      <w:r w:rsidR="001616B0" w:rsidRPr="0097746B">
        <w:rPr>
          <w:sz w:val="24"/>
          <w:szCs w:val="24"/>
          <w:lang w:val="en-NZ"/>
        </w:rPr>
        <w:t xml:space="preserve">This brings to my mind words from </w:t>
      </w:r>
      <w:r w:rsidR="00BB69A2" w:rsidRPr="0097746B">
        <w:rPr>
          <w:sz w:val="24"/>
          <w:szCs w:val="24"/>
          <w:lang w:val="en-NZ"/>
        </w:rPr>
        <w:t xml:space="preserve">Helen Lemmel’s </w:t>
      </w:r>
      <w:r w:rsidR="001616B0" w:rsidRPr="0097746B">
        <w:rPr>
          <w:sz w:val="24"/>
          <w:szCs w:val="24"/>
          <w:lang w:val="en-NZ"/>
        </w:rPr>
        <w:t>hymn</w:t>
      </w:r>
      <w:r w:rsidR="00BB69A2" w:rsidRPr="0097746B">
        <w:rPr>
          <w:sz w:val="24"/>
          <w:szCs w:val="24"/>
          <w:lang w:val="en-NZ"/>
        </w:rPr>
        <w:t>:</w:t>
      </w:r>
      <w:r w:rsidR="0068313E">
        <w:rPr>
          <w:sz w:val="24"/>
          <w:szCs w:val="24"/>
          <w:lang w:val="en-NZ"/>
        </w:rPr>
        <w:t xml:space="preserve"> “</w:t>
      </w:r>
      <w:r w:rsidR="001616B0" w:rsidRPr="0097746B">
        <w:rPr>
          <w:i/>
          <w:sz w:val="24"/>
          <w:szCs w:val="24"/>
          <w:lang w:val="en-NZ"/>
        </w:rPr>
        <w:t>Turn your eyes upon Jesus,</w:t>
      </w:r>
      <w:r w:rsidR="0068313E">
        <w:rPr>
          <w:i/>
          <w:sz w:val="24"/>
          <w:szCs w:val="24"/>
          <w:lang w:val="en-NZ"/>
        </w:rPr>
        <w:t xml:space="preserve"> </w:t>
      </w:r>
      <w:r w:rsidR="001616B0" w:rsidRPr="0097746B">
        <w:rPr>
          <w:i/>
          <w:sz w:val="24"/>
          <w:szCs w:val="24"/>
          <w:lang w:val="en-NZ"/>
        </w:rPr>
        <w:t>Look full in His wonderful face,</w:t>
      </w:r>
      <w:r w:rsidR="0068313E">
        <w:rPr>
          <w:i/>
          <w:sz w:val="24"/>
          <w:szCs w:val="24"/>
          <w:lang w:val="en-NZ"/>
        </w:rPr>
        <w:t xml:space="preserve"> </w:t>
      </w:r>
      <w:r w:rsidR="001616B0" w:rsidRPr="0097746B">
        <w:rPr>
          <w:b/>
          <w:i/>
          <w:sz w:val="24"/>
          <w:szCs w:val="24"/>
          <w:lang w:val="en-NZ"/>
        </w:rPr>
        <w:t>And the things of earth will grow strangely dim</w:t>
      </w:r>
      <w:r w:rsidR="001616B0" w:rsidRPr="0097746B">
        <w:rPr>
          <w:i/>
          <w:sz w:val="24"/>
          <w:szCs w:val="24"/>
          <w:lang w:val="en-NZ"/>
        </w:rPr>
        <w:t>,</w:t>
      </w:r>
      <w:r w:rsidR="0068313E">
        <w:rPr>
          <w:i/>
          <w:sz w:val="24"/>
          <w:szCs w:val="24"/>
          <w:lang w:val="en-NZ"/>
        </w:rPr>
        <w:t xml:space="preserve"> </w:t>
      </w:r>
      <w:r w:rsidR="001616B0" w:rsidRPr="0097746B">
        <w:rPr>
          <w:i/>
          <w:sz w:val="24"/>
          <w:szCs w:val="24"/>
          <w:lang w:val="en-NZ"/>
        </w:rPr>
        <w:t>In the light of His glory and grace.</w:t>
      </w:r>
      <w:r w:rsidR="0068313E">
        <w:rPr>
          <w:i/>
          <w:sz w:val="24"/>
          <w:szCs w:val="24"/>
          <w:lang w:val="en-NZ"/>
        </w:rPr>
        <w:t xml:space="preserve">” </w:t>
      </w:r>
      <w:r w:rsidR="00FD1FA3" w:rsidRPr="0097746B">
        <w:rPr>
          <w:sz w:val="24"/>
          <w:szCs w:val="24"/>
          <w:lang w:val="en-NZ"/>
        </w:rPr>
        <w:t xml:space="preserve">The lack of interest that the pilgrims showed in what the vendors in Vanity Fair had to offer was not well received in that place of </w:t>
      </w:r>
      <w:r w:rsidR="00BB69A2" w:rsidRPr="0097746B">
        <w:rPr>
          <w:sz w:val="24"/>
          <w:szCs w:val="24"/>
          <w:lang w:val="en-NZ"/>
        </w:rPr>
        <w:t xml:space="preserve">worldly </w:t>
      </w:r>
      <w:r w:rsidR="00FD1FA3" w:rsidRPr="0097746B">
        <w:rPr>
          <w:sz w:val="24"/>
          <w:szCs w:val="24"/>
          <w:lang w:val="en-NZ"/>
        </w:rPr>
        <w:t>pleasure</w:t>
      </w:r>
      <w:r w:rsidR="00BB69A2" w:rsidRPr="0097746B">
        <w:rPr>
          <w:sz w:val="24"/>
          <w:szCs w:val="24"/>
          <w:lang w:val="en-NZ"/>
        </w:rPr>
        <w:t>s</w:t>
      </w:r>
      <w:r w:rsidR="00FD1FA3" w:rsidRPr="0097746B">
        <w:rPr>
          <w:sz w:val="24"/>
          <w:szCs w:val="24"/>
          <w:lang w:val="en-NZ"/>
        </w:rPr>
        <w:t>, which brings us to our second point.</w:t>
      </w:r>
    </w:p>
    <w:p w14:paraId="5EECBAE9" w14:textId="59DDDC01" w:rsidR="00803DBB" w:rsidRPr="00C02ABD" w:rsidRDefault="00C37D64" w:rsidP="00C02ABD">
      <w:pPr>
        <w:pStyle w:val="ListParagraph"/>
        <w:numPr>
          <w:ilvl w:val="0"/>
          <w:numId w:val="2"/>
        </w:numPr>
        <w:spacing w:after="200" w:line="276" w:lineRule="auto"/>
        <w:jc w:val="both"/>
        <w:rPr>
          <w:sz w:val="24"/>
          <w:szCs w:val="24"/>
          <w:lang w:val="en-NZ"/>
        </w:rPr>
      </w:pPr>
      <w:r w:rsidRPr="00C02ABD">
        <w:rPr>
          <w:rFonts w:eastAsia="Calibri"/>
          <w:b/>
          <w:sz w:val="24"/>
          <w:szCs w:val="24"/>
          <w:lang w:val="en-NZ"/>
        </w:rPr>
        <w:t xml:space="preserve">A </w:t>
      </w:r>
      <w:r w:rsidR="00665EF9" w:rsidRPr="00C02ABD">
        <w:rPr>
          <w:b/>
          <w:sz w:val="24"/>
          <w:szCs w:val="24"/>
          <w:lang w:val="en-NZ"/>
        </w:rPr>
        <w:t>place of injustice</w:t>
      </w:r>
    </w:p>
    <w:p w14:paraId="58D7204B" w14:textId="40780FEF" w:rsidR="00456636" w:rsidRPr="0097746B" w:rsidRDefault="00456636" w:rsidP="0097746B">
      <w:pPr>
        <w:spacing w:after="200" w:line="276" w:lineRule="auto"/>
        <w:jc w:val="both"/>
        <w:rPr>
          <w:sz w:val="24"/>
          <w:szCs w:val="24"/>
          <w:lang w:val="en-NZ"/>
        </w:rPr>
      </w:pPr>
      <w:bookmarkStart w:id="3" w:name="_Hlk116651577"/>
      <w:r w:rsidRPr="0097746B">
        <w:rPr>
          <w:sz w:val="24"/>
          <w:szCs w:val="24"/>
          <w:lang w:val="en-NZ"/>
        </w:rPr>
        <w:t>The Pilgrims Christian and Faithful stood out in Vanity Fair because they were clothed differently from the people of that town.</w:t>
      </w:r>
      <w:r w:rsidR="0068313E">
        <w:rPr>
          <w:sz w:val="24"/>
          <w:szCs w:val="24"/>
          <w:lang w:val="en-NZ"/>
        </w:rPr>
        <w:t xml:space="preserve"> </w:t>
      </w:r>
      <w:r w:rsidRPr="0097746B">
        <w:rPr>
          <w:sz w:val="24"/>
          <w:szCs w:val="24"/>
          <w:lang w:val="en-NZ"/>
        </w:rPr>
        <w:t>When they spoke, few could understand them because they ‘</w:t>
      </w:r>
      <w:r w:rsidRPr="0097746B">
        <w:rPr>
          <w:i/>
          <w:sz w:val="24"/>
          <w:szCs w:val="24"/>
          <w:lang w:val="en-NZ"/>
        </w:rPr>
        <w:t>naturally spoke the language of Cana</w:t>
      </w:r>
      <w:r w:rsidR="00AE7972" w:rsidRPr="0097746B">
        <w:rPr>
          <w:i/>
          <w:sz w:val="24"/>
          <w:szCs w:val="24"/>
          <w:lang w:val="en-NZ"/>
        </w:rPr>
        <w:t>a</w:t>
      </w:r>
      <w:r w:rsidRPr="0097746B">
        <w:rPr>
          <w:i/>
          <w:sz w:val="24"/>
          <w:szCs w:val="24"/>
          <w:lang w:val="en-NZ"/>
        </w:rPr>
        <w:t>n</w:t>
      </w:r>
      <w:r w:rsidRPr="0097746B">
        <w:rPr>
          <w:sz w:val="24"/>
          <w:szCs w:val="24"/>
          <w:lang w:val="en-NZ"/>
        </w:rPr>
        <w:t>’, but ‘</w:t>
      </w:r>
      <w:r w:rsidRPr="0097746B">
        <w:rPr>
          <w:i/>
          <w:sz w:val="24"/>
          <w:szCs w:val="24"/>
          <w:lang w:val="en-NZ"/>
        </w:rPr>
        <w:t>they that kept the fair were the men of this world</w:t>
      </w:r>
      <w:r w:rsidRPr="0097746B">
        <w:rPr>
          <w:sz w:val="24"/>
          <w:szCs w:val="24"/>
          <w:lang w:val="en-NZ"/>
        </w:rPr>
        <w:t>’.</w:t>
      </w:r>
      <w:r w:rsidR="004B5B12">
        <w:rPr>
          <w:sz w:val="24"/>
          <w:szCs w:val="24"/>
          <w:lang w:val="en-NZ"/>
        </w:rPr>
        <w:t xml:space="preserve"> </w:t>
      </w:r>
      <w:r w:rsidRPr="0097746B">
        <w:rPr>
          <w:sz w:val="24"/>
          <w:szCs w:val="24"/>
          <w:lang w:val="en-NZ"/>
        </w:rPr>
        <w:t>In so many human societies, those who are different from the majority of the population are often marginalized and oppressed.</w:t>
      </w:r>
      <w:r w:rsidR="004B5B12">
        <w:rPr>
          <w:sz w:val="24"/>
          <w:szCs w:val="24"/>
          <w:lang w:val="en-NZ"/>
        </w:rPr>
        <w:t xml:space="preserve"> </w:t>
      </w:r>
      <w:r w:rsidRPr="0097746B">
        <w:rPr>
          <w:sz w:val="24"/>
          <w:szCs w:val="24"/>
          <w:lang w:val="en-NZ"/>
        </w:rPr>
        <w:t>So it was for the two pilgrims.</w:t>
      </w:r>
      <w:r w:rsidR="004B5B12">
        <w:rPr>
          <w:sz w:val="24"/>
          <w:szCs w:val="24"/>
          <w:lang w:val="en-NZ"/>
        </w:rPr>
        <w:t xml:space="preserve"> </w:t>
      </w:r>
      <w:r w:rsidRPr="0097746B">
        <w:rPr>
          <w:sz w:val="24"/>
          <w:szCs w:val="24"/>
          <w:lang w:val="en-NZ"/>
        </w:rPr>
        <w:t>Some in the to</w:t>
      </w:r>
      <w:r w:rsidR="008528C3" w:rsidRPr="0097746B">
        <w:rPr>
          <w:sz w:val="24"/>
          <w:szCs w:val="24"/>
          <w:lang w:val="en-NZ"/>
        </w:rPr>
        <w:t>wn</w:t>
      </w:r>
      <w:r w:rsidRPr="0097746B">
        <w:rPr>
          <w:sz w:val="24"/>
          <w:szCs w:val="24"/>
          <w:lang w:val="en-NZ"/>
        </w:rPr>
        <w:t xml:space="preserve"> despised them, mocking them, and calling upon others to strike them.</w:t>
      </w:r>
      <w:r w:rsidR="004B5B12">
        <w:rPr>
          <w:sz w:val="24"/>
          <w:szCs w:val="24"/>
          <w:lang w:val="en-NZ"/>
        </w:rPr>
        <w:t xml:space="preserve"> </w:t>
      </w:r>
      <w:r w:rsidRPr="0097746B">
        <w:rPr>
          <w:sz w:val="24"/>
          <w:szCs w:val="24"/>
          <w:lang w:val="en-NZ"/>
        </w:rPr>
        <w:t>The commotion was so great that ‘the fair was almost overturned’.</w:t>
      </w:r>
    </w:p>
    <w:p w14:paraId="28A67BE6" w14:textId="0DA5FAB2" w:rsidR="00DE23CF" w:rsidRPr="0097746B" w:rsidRDefault="00606DDF" w:rsidP="0097746B">
      <w:pPr>
        <w:spacing w:after="200" w:line="276" w:lineRule="auto"/>
        <w:jc w:val="both"/>
        <w:rPr>
          <w:sz w:val="24"/>
          <w:szCs w:val="24"/>
          <w:lang w:val="en-NZ"/>
        </w:rPr>
      </w:pPr>
      <w:r w:rsidRPr="0097746B">
        <w:rPr>
          <w:sz w:val="24"/>
          <w:szCs w:val="24"/>
          <w:lang w:val="en-NZ"/>
        </w:rPr>
        <w:t xml:space="preserve">Bunyan writes </w:t>
      </w:r>
      <w:r w:rsidR="00456636" w:rsidRPr="0097746B">
        <w:rPr>
          <w:sz w:val="24"/>
          <w:szCs w:val="24"/>
          <w:lang w:val="en-NZ"/>
        </w:rPr>
        <w:t>‘</w:t>
      </w:r>
      <w:r w:rsidR="00456636" w:rsidRPr="0097746B">
        <w:rPr>
          <w:i/>
          <w:sz w:val="24"/>
          <w:szCs w:val="24"/>
          <w:lang w:val="en-NZ"/>
        </w:rPr>
        <w:t>So the men were brought to examination; and they that sat upon them asked where they came, where they were going and why they were dressed so strangely</w:t>
      </w:r>
      <w:r w:rsidR="00456636" w:rsidRPr="0097746B">
        <w:rPr>
          <w:sz w:val="24"/>
          <w:szCs w:val="24"/>
          <w:lang w:val="en-NZ"/>
        </w:rPr>
        <w:t>’.</w:t>
      </w:r>
      <w:r w:rsidR="004B5B12">
        <w:rPr>
          <w:sz w:val="24"/>
          <w:szCs w:val="24"/>
          <w:lang w:val="en-NZ"/>
        </w:rPr>
        <w:t xml:space="preserve"> </w:t>
      </w:r>
      <w:r w:rsidR="001C678C" w:rsidRPr="0097746B">
        <w:rPr>
          <w:sz w:val="24"/>
          <w:szCs w:val="24"/>
          <w:lang w:val="en-NZ"/>
        </w:rPr>
        <w:t>Those who questioned them thought them mad and disruptive, so they ‘</w:t>
      </w:r>
      <w:r w:rsidR="001C678C" w:rsidRPr="0097746B">
        <w:rPr>
          <w:i/>
          <w:sz w:val="24"/>
          <w:szCs w:val="24"/>
          <w:lang w:val="en-NZ"/>
        </w:rPr>
        <w:t>besmeared them with dirt, and then put them into a cage that they might be made a spectacle to all the men of the fair</w:t>
      </w:r>
      <w:r w:rsidR="001C678C" w:rsidRPr="0097746B">
        <w:rPr>
          <w:sz w:val="24"/>
          <w:szCs w:val="24"/>
          <w:lang w:val="en-NZ"/>
        </w:rPr>
        <w:t>’.</w:t>
      </w:r>
      <w:r w:rsidR="00456636" w:rsidRPr="0097746B">
        <w:rPr>
          <w:sz w:val="24"/>
          <w:szCs w:val="24"/>
          <w:lang w:val="en-NZ"/>
        </w:rPr>
        <w:t xml:space="preserve"> </w:t>
      </w:r>
      <w:r w:rsidR="00DE23CF" w:rsidRPr="0097746B">
        <w:rPr>
          <w:sz w:val="24"/>
          <w:szCs w:val="24"/>
          <w:lang w:val="en-NZ"/>
        </w:rPr>
        <w:t xml:space="preserve">They were beaten and </w:t>
      </w:r>
      <w:r w:rsidR="00975C51" w:rsidRPr="0097746B">
        <w:rPr>
          <w:sz w:val="24"/>
          <w:szCs w:val="24"/>
          <w:lang w:val="en-NZ"/>
        </w:rPr>
        <w:t>chained,</w:t>
      </w:r>
      <w:r w:rsidR="00DE23CF" w:rsidRPr="0097746B">
        <w:rPr>
          <w:sz w:val="24"/>
          <w:szCs w:val="24"/>
          <w:lang w:val="en-NZ"/>
        </w:rPr>
        <w:t xml:space="preserve"> and their feet fastened in stocks.</w:t>
      </w:r>
      <w:r w:rsidR="004B5B12">
        <w:rPr>
          <w:sz w:val="24"/>
          <w:szCs w:val="24"/>
          <w:lang w:val="en-NZ"/>
        </w:rPr>
        <w:t xml:space="preserve"> </w:t>
      </w:r>
      <w:r w:rsidR="00DE23CF" w:rsidRPr="0097746B">
        <w:rPr>
          <w:sz w:val="24"/>
          <w:szCs w:val="24"/>
          <w:lang w:val="en-NZ"/>
        </w:rPr>
        <w:t>Bunyan drew here on the experience of Paul and Silas in Philippi, as recorded in Acts 16.</w:t>
      </w:r>
    </w:p>
    <w:p w14:paraId="444A3375" w14:textId="1B7EC872" w:rsidR="00D210AE" w:rsidRPr="0097746B" w:rsidRDefault="004B2769" w:rsidP="0097746B">
      <w:pPr>
        <w:spacing w:after="200" w:line="276" w:lineRule="auto"/>
        <w:jc w:val="both"/>
        <w:rPr>
          <w:sz w:val="24"/>
          <w:szCs w:val="24"/>
          <w:lang w:val="en-NZ"/>
        </w:rPr>
      </w:pPr>
      <w:r w:rsidRPr="0097746B">
        <w:rPr>
          <w:sz w:val="24"/>
          <w:szCs w:val="24"/>
          <w:lang w:val="en-NZ"/>
        </w:rPr>
        <w:t>Faithful w</w:t>
      </w:r>
      <w:r w:rsidR="00AF0E79" w:rsidRPr="0097746B">
        <w:rPr>
          <w:sz w:val="24"/>
          <w:szCs w:val="24"/>
          <w:lang w:val="en-NZ"/>
        </w:rPr>
        <w:t>as</w:t>
      </w:r>
      <w:r w:rsidRPr="0097746B">
        <w:rPr>
          <w:sz w:val="24"/>
          <w:szCs w:val="24"/>
          <w:lang w:val="en-NZ"/>
        </w:rPr>
        <w:t xml:space="preserve"> brought before the Judge named Lord Hate-good. Witnesses were called to testify against </w:t>
      </w:r>
      <w:r w:rsidR="00AF0E79" w:rsidRPr="0097746B">
        <w:rPr>
          <w:sz w:val="24"/>
          <w:szCs w:val="24"/>
          <w:lang w:val="en-NZ"/>
        </w:rPr>
        <w:t>him</w:t>
      </w:r>
      <w:r w:rsidRPr="0097746B">
        <w:rPr>
          <w:sz w:val="24"/>
          <w:szCs w:val="24"/>
          <w:lang w:val="en-NZ"/>
        </w:rPr>
        <w:t xml:space="preserve">, including </w:t>
      </w:r>
      <w:r w:rsidR="00486A51" w:rsidRPr="0097746B">
        <w:rPr>
          <w:sz w:val="24"/>
          <w:szCs w:val="24"/>
          <w:lang w:val="en-NZ"/>
        </w:rPr>
        <w:t xml:space="preserve">Mr </w:t>
      </w:r>
      <w:r w:rsidRPr="0097746B">
        <w:rPr>
          <w:sz w:val="24"/>
          <w:szCs w:val="24"/>
          <w:lang w:val="en-NZ"/>
        </w:rPr>
        <w:t xml:space="preserve">Envy and </w:t>
      </w:r>
      <w:r w:rsidR="00486A51" w:rsidRPr="0097746B">
        <w:rPr>
          <w:sz w:val="24"/>
          <w:szCs w:val="24"/>
          <w:lang w:val="en-NZ"/>
        </w:rPr>
        <w:t xml:space="preserve">Mr </w:t>
      </w:r>
      <w:r w:rsidRPr="0097746B">
        <w:rPr>
          <w:sz w:val="24"/>
          <w:szCs w:val="24"/>
          <w:lang w:val="en-NZ"/>
        </w:rPr>
        <w:t>Superstition.</w:t>
      </w:r>
      <w:r w:rsidR="004B5B12">
        <w:rPr>
          <w:sz w:val="24"/>
          <w:szCs w:val="24"/>
          <w:lang w:val="en-NZ"/>
        </w:rPr>
        <w:t xml:space="preserve"> </w:t>
      </w:r>
      <w:r w:rsidRPr="0097746B">
        <w:rPr>
          <w:sz w:val="24"/>
          <w:szCs w:val="24"/>
          <w:lang w:val="en-NZ"/>
        </w:rPr>
        <w:t>The jury then deliberated</w:t>
      </w:r>
      <w:r w:rsidR="00D210AE" w:rsidRPr="0097746B">
        <w:rPr>
          <w:sz w:val="24"/>
          <w:szCs w:val="24"/>
          <w:lang w:val="en-NZ"/>
        </w:rPr>
        <w:t>. Their names were Mr. Blindman, Mr No-good, Mr Malice, Mr Love-Lust, Mr. Liar, Mr Cruelty, Mr. Hate-light and Mr Implacable.</w:t>
      </w:r>
      <w:r w:rsidR="004B5B12">
        <w:rPr>
          <w:sz w:val="24"/>
          <w:szCs w:val="24"/>
          <w:lang w:val="en-NZ"/>
        </w:rPr>
        <w:t xml:space="preserve"> </w:t>
      </w:r>
      <w:r w:rsidR="00D210AE" w:rsidRPr="0097746B">
        <w:rPr>
          <w:sz w:val="24"/>
          <w:szCs w:val="24"/>
          <w:lang w:val="en-NZ"/>
        </w:rPr>
        <w:t>The</w:t>
      </w:r>
      <w:r w:rsidR="00F46B41" w:rsidRPr="0097746B">
        <w:rPr>
          <w:sz w:val="24"/>
          <w:szCs w:val="24"/>
          <w:lang w:val="en-NZ"/>
        </w:rPr>
        <w:t>se unjust men</w:t>
      </w:r>
      <w:r w:rsidR="00D210AE" w:rsidRPr="0097746B">
        <w:rPr>
          <w:sz w:val="24"/>
          <w:szCs w:val="24"/>
          <w:lang w:val="en-NZ"/>
        </w:rPr>
        <w:t xml:space="preserve"> unanimously agreed that Faithful was guilty.</w:t>
      </w:r>
      <w:r w:rsidR="00870F1A">
        <w:rPr>
          <w:sz w:val="24"/>
          <w:szCs w:val="24"/>
          <w:lang w:val="en-NZ"/>
        </w:rPr>
        <w:t xml:space="preserve"> </w:t>
      </w:r>
      <w:r w:rsidR="00AF0E79" w:rsidRPr="0097746B">
        <w:rPr>
          <w:sz w:val="24"/>
          <w:szCs w:val="24"/>
          <w:lang w:val="en-NZ"/>
        </w:rPr>
        <w:t>When Bunyan came to portraying Lord Hate-good, the unjust judge at Faithful's trial, he likely had in mind Sir John Kelynge and the other judges who had kept him in jail for so many years.</w:t>
      </w:r>
    </w:p>
    <w:p w14:paraId="6C8150A7" w14:textId="096F8192" w:rsidR="00AF0E79" w:rsidRPr="0097746B" w:rsidRDefault="00AF0E79" w:rsidP="0097746B">
      <w:pPr>
        <w:spacing w:after="200" w:line="276" w:lineRule="auto"/>
        <w:jc w:val="both"/>
        <w:rPr>
          <w:sz w:val="24"/>
          <w:szCs w:val="24"/>
          <w:lang w:val="en-NZ"/>
        </w:rPr>
      </w:pPr>
      <w:r w:rsidRPr="0097746B">
        <w:rPr>
          <w:sz w:val="24"/>
          <w:szCs w:val="24"/>
          <w:lang w:val="en-NZ"/>
        </w:rPr>
        <w:t>Down through history, many Christians have faced injustice because they are different from the unbelieving world around them.</w:t>
      </w:r>
      <w:r w:rsidR="00870F1A">
        <w:rPr>
          <w:sz w:val="24"/>
          <w:szCs w:val="24"/>
          <w:lang w:val="en-NZ"/>
        </w:rPr>
        <w:t xml:space="preserve"> </w:t>
      </w:r>
      <w:r w:rsidRPr="0097746B">
        <w:rPr>
          <w:sz w:val="24"/>
          <w:szCs w:val="24"/>
          <w:lang w:val="en-NZ"/>
        </w:rPr>
        <w:t>The</w:t>
      </w:r>
      <w:r w:rsidR="00F46B41" w:rsidRPr="0097746B">
        <w:rPr>
          <w:sz w:val="24"/>
          <w:szCs w:val="24"/>
          <w:lang w:val="en-NZ"/>
        </w:rPr>
        <w:t>y</w:t>
      </w:r>
      <w:r w:rsidRPr="0097746B">
        <w:rPr>
          <w:sz w:val="24"/>
          <w:szCs w:val="24"/>
          <w:lang w:val="en-NZ"/>
        </w:rPr>
        <w:t xml:space="preserve"> are not captivated by the things that others crave.</w:t>
      </w:r>
    </w:p>
    <w:p w14:paraId="74E7CCDC" w14:textId="2C549FC3" w:rsidR="00497562" w:rsidRPr="0097746B" w:rsidRDefault="00497562" w:rsidP="0097746B">
      <w:pPr>
        <w:spacing w:after="200" w:line="276" w:lineRule="auto"/>
        <w:jc w:val="both"/>
        <w:rPr>
          <w:sz w:val="24"/>
          <w:szCs w:val="24"/>
          <w:lang w:val="en-NZ"/>
        </w:rPr>
      </w:pPr>
      <w:r w:rsidRPr="0097746B">
        <w:rPr>
          <w:sz w:val="24"/>
          <w:szCs w:val="24"/>
          <w:lang w:val="en-NZ"/>
        </w:rPr>
        <w:t>They speak the gospel language of grace, forgiveness</w:t>
      </w:r>
      <w:r w:rsidR="00F46B41" w:rsidRPr="0097746B">
        <w:rPr>
          <w:sz w:val="24"/>
          <w:szCs w:val="24"/>
          <w:lang w:val="en-NZ"/>
        </w:rPr>
        <w:t>, thankfulness, praise to God</w:t>
      </w:r>
      <w:r w:rsidRPr="0097746B">
        <w:rPr>
          <w:sz w:val="24"/>
          <w:szCs w:val="24"/>
          <w:lang w:val="en-NZ"/>
        </w:rPr>
        <w:t xml:space="preserve"> and willing obedience to Christ.</w:t>
      </w:r>
      <w:r w:rsidR="00870F1A">
        <w:rPr>
          <w:sz w:val="24"/>
          <w:szCs w:val="24"/>
          <w:lang w:val="en-NZ"/>
        </w:rPr>
        <w:t xml:space="preserve"> </w:t>
      </w:r>
      <w:r w:rsidRPr="0097746B">
        <w:rPr>
          <w:sz w:val="24"/>
          <w:szCs w:val="24"/>
          <w:lang w:val="en-NZ"/>
        </w:rPr>
        <w:t xml:space="preserve">Like Bunyan’s characters Christian and Faithful, above all they seek the </w:t>
      </w:r>
      <w:r w:rsidR="00975C51" w:rsidRPr="0097746B">
        <w:rPr>
          <w:sz w:val="24"/>
          <w:szCs w:val="24"/>
          <w:lang w:val="en-NZ"/>
        </w:rPr>
        <w:t>truth,</w:t>
      </w:r>
      <w:r w:rsidRPr="0097746B">
        <w:rPr>
          <w:sz w:val="24"/>
          <w:szCs w:val="24"/>
          <w:lang w:val="en-NZ"/>
        </w:rPr>
        <w:t xml:space="preserve"> and they are willing to suffer, and even to die, for what </w:t>
      </w:r>
      <w:r w:rsidR="008528C3" w:rsidRPr="0097746B">
        <w:rPr>
          <w:sz w:val="24"/>
          <w:szCs w:val="24"/>
          <w:lang w:val="en-NZ"/>
        </w:rPr>
        <w:t>they know to be</w:t>
      </w:r>
      <w:r w:rsidRPr="0097746B">
        <w:rPr>
          <w:sz w:val="24"/>
          <w:szCs w:val="24"/>
          <w:lang w:val="en-NZ"/>
        </w:rPr>
        <w:t xml:space="preserve"> right.</w:t>
      </w:r>
    </w:p>
    <w:p w14:paraId="2F2E672D" w14:textId="7D80168D" w:rsidR="003C0F8A" w:rsidRPr="0097746B" w:rsidRDefault="00497562" w:rsidP="0097746B">
      <w:pPr>
        <w:spacing w:after="200" w:line="276" w:lineRule="auto"/>
        <w:jc w:val="both"/>
        <w:rPr>
          <w:sz w:val="24"/>
          <w:szCs w:val="24"/>
          <w:lang w:val="en-NZ"/>
        </w:rPr>
      </w:pPr>
      <w:r w:rsidRPr="0097746B">
        <w:rPr>
          <w:sz w:val="24"/>
          <w:szCs w:val="24"/>
          <w:lang w:val="en-NZ"/>
        </w:rPr>
        <w:t>The greatest injustice ever committed against anyone was the trial of the Lord Jesus Christ.</w:t>
      </w:r>
      <w:r w:rsidR="008C05AF">
        <w:rPr>
          <w:sz w:val="24"/>
          <w:szCs w:val="24"/>
          <w:lang w:val="en-NZ"/>
        </w:rPr>
        <w:t xml:space="preserve"> </w:t>
      </w:r>
      <w:r w:rsidRPr="0097746B">
        <w:rPr>
          <w:b/>
          <w:sz w:val="24"/>
          <w:szCs w:val="24"/>
          <w:lang w:val="en-NZ"/>
        </w:rPr>
        <w:t>Firstly</w:t>
      </w:r>
      <w:r w:rsidR="001E75DD" w:rsidRPr="0097746B">
        <w:rPr>
          <w:b/>
          <w:sz w:val="24"/>
          <w:szCs w:val="24"/>
          <w:lang w:val="en-NZ"/>
        </w:rPr>
        <w:t>,</w:t>
      </w:r>
      <w:r w:rsidRPr="0097746B">
        <w:rPr>
          <w:sz w:val="24"/>
          <w:szCs w:val="24"/>
          <w:lang w:val="en-NZ"/>
        </w:rPr>
        <w:t xml:space="preserve"> in the Jewish court of the Sanhedrin where false witnesses were brought to testify against </w:t>
      </w:r>
      <w:r w:rsidR="00975C51" w:rsidRPr="0097746B">
        <w:rPr>
          <w:sz w:val="24"/>
          <w:szCs w:val="24"/>
          <w:lang w:val="en-NZ"/>
        </w:rPr>
        <w:t>Jesus,</w:t>
      </w:r>
      <w:r w:rsidRPr="0097746B">
        <w:rPr>
          <w:sz w:val="24"/>
          <w:szCs w:val="24"/>
          <w:lang w:val="en-NZ"/>
        </w:rPr>
        <w:t xml:space="preserve"> and He was condemned for blasphemy. The perfectly innocent man Jesus was </w:t>
      </w:r>
      <w:r w:rsidRPr="0097746B">
        <w:rPr>
          <w:sz w:val="24"/>
          <w:szCs w:val="24"/>
          <w:lang w:val="en-NZ"/>
        </w:rPr>
        <w:lastRenderedPageBreak/>
        <w:t>unjustly found guilty of claiming to be who He is: divine.</w:t>
      </w:r>
      <w:r w:rsidR="00ED5BD7">
        <w:rPr>
          <w:sz w:val="24"/>
          <w:szCs w:val="24"/>
          <w:lang w:val="en-NZ"/>
        </w:rPr>
        <w:t xml:space="preserve"> </w:t>
      </w:r>
      <w:r w:rsidRPr="0097746B">
        <w:rPr>
          <w:b/>
          <w:sz w:val="24"/>
          <w:szCs w:val="24"/>
          <w:lang w:val="en-NZ"/>
        </w:rPr>
        <w:t>Secondly,</w:t>
      </w:r>
      <w:r w:rsidRPr="0097746B">
        <w:rPr>
          <w:sz w:val="24"/>
          <w:szCs w:val="24"/>
          <w:lang w:val="en-NZ"/>
        </w:rPr>
        <w:t xml:space="preserve"> Jesus was tried in the Roman court by the governor of Judea, Pontius Pilate</w:t>
      </w:r>
      <w:r w:rsidR="003728C8" w:rsidRPr="0097746B">
        <w:rPr>
          <w:sz w:val="24"/>
          <w:szCs w:val="24"/>
          <w:lang w:val="en-NZ"/>
        </w:rPr>
        <w:t xml:space="preserve"> who said to the </w:t>
      </w:r>
      <w:r w:rsidR="007F4595" w:rsidRPr="0097746B">
        <w:rPr>
          <w:sz w:val="24"/>
          <w:szCs w:val="24"/>
          <w:lang w:val="en-NZ"/>
        </w:rPr>
        <w:t>Jews “</w:t>
      </w:r>
      <w:r w:rsidR="007F4595" w:rsidRPr="0097746B">
        <w:rPr>
          <w:i/>
          <w:sz w:val="24"/>
          <w:szCs w:val="24"/>
          <w:lang w:val="en-NZ" w:eastAsia="ja-JP" w:bidi="he-IL"/>
        </w:rPr>
        <w:t>after examining him before you, behold, I did not find this man guilty of any of your charges against him</w:t>
      </w:r>
      <w:r w:rsidR="007F4595" w:rsidRPr="0097746B">
        <w:rPr>
          <w:sz w:val="24"/>
          <w:szCs w:val="24"/>
          <w:lang w:val="en-NZ" w:eastAsia="ja-JP" w:bidi="he-IL"/>
        </w:rPr>
        <w:t>” (Luke 23:14).</w:t>
      </w:r>
      <w:r w:rsidR="00ED5BD7">
        <w:rPr>
          <w:sz w:val="24"/>
          <w:szCs w:val="24"/>
          <w:lang w:val="en-NZ" w:eastAsia="ja-JP" w:bidi="he-IL"/>
        </w:rPr>
        <w:t xml:space="preserve"> </w:t>
      </w:r>
      <w:r w:rsidR="007F4595" w:rsidRPr="0097746B">
        <w:rPr>
          <w:sz w:val="24"/>
          <w:szCs w:val="24"/>
          <w:lang w:val="en-NZ"/>
        </w:rPr>
        <w:t xml:space="preserve">Yet, in weakness and with great injustice, Pilate released a man who was in prison for insurrection and murder and </w:t>
      </w:r>
      <w:r w:rsidR="001E75DD" w:rsidRPr="0097746B">
        <w:rPr>
          <w:sz w:val="24"/>
          <w:szCs w:val="24"/>
          <w:lang w:val="en-NZ"/>
        </w:rPr>
        <w:t xml:space="preserve">weakly yielded to </w:t>
      </w:r>
      <w:r w:rsidR="007F4595" w:rsidRPr="0097746B">
        <w:rPr>
          <w:sz w:val="24"/>
          <w:szCs w:val="24"/>
          <w:lang w:val="en-NZ"/>
        </w:rPr>
        <w:t xml:space="preserve">the crowd who kept shouting </w:t>
      </w:r>
      <w:r w:rsidR="00E74D8E" w:rsidRPr="0097746B">
        <w:rPr>
          <w:sz w:val="24"/>
          <w:szCs w:val="24"/>
          <w:lang w:val="en-NZ"/>
        </w:rPr>
        <w:t xml:space="preserve">about Christ </w:t>
      </w:r>
      <w:r w:rsidR="007F4595" w:rsidRPr="0097746B">
        <w:rPr>
          <w:sz w:val="24"/>
          <w:szCs w:val="24"/>
          <w:lang w:val="en-NZ"/>
        </w:rPr>
        <w:t>‘crucify, crucify him’.</w:t>
      </w:r>
      <w:r w:rsidR="00ED5BD7">
        <w:rPr>
          <w:sz w:val="24"/>
          <w:szCs w:val="24"/>
          <w:lang w:val="en-NZ"/>
        </w:rPr>
        <w:t xml:space="preserve"> </w:t>
      </w:r>
      <w:r w:rsidR="00F87475" w:rsidRPr="0097746B">
        <w:rPr>
          <w:sz w:val="24"/>
          <w:szCs w:val="24"/>
          <w:lang w:val="en-NZ"/>
        </w:rPr>
        <w:t xml:space="preserve">We heard </w:t>
      </w:r>
      <w:r w:rsidR="00E74D8E" w:rsidRPr="0097746B">
        <w:rPr>
          <w:sz w:val="24"/>
          <w:szCs w:val="24"/>
          <w:lang w:val="en-NZ"/>
        </w:rPr>
        <w:t xml:space="preserve">earlier </w:t>
      </w:r>
      <w:r w:rsidR="00F87475" w:rsidRPr="0097746B">
        <w:rPr>
          <w:sz w:val="24"/>
          <w:szCs w:val="24"/>
          <w:lang w:val="en-NZ"/>
        </w:rPr>
        <w:t xml:space="preserve">from </w:t>
      </w:r>
      <w:r w:rsidR="003C0F8A" w:rsidRPr="0097746B">
        <w:rPr>
          <w:sz w:val="24"/>
          <w:szCs w:val="24"/>
          <w:lang w:val="en-NZ"/>
        </w:rPr>
        <w:t>HCLD15Q&amp;A38</w:t>
      </w:r>
      <w:r w:rsidR="00ED5BD7">
        <w:rPr>
          <w:sz w:val="24"/>
          <w:szCs w:val="24"/>
          <w:lang w:val="en-NZ"/>
        </w:rPr>
        <w:t xml:space="preserve"> t</w:t>
      </w:r>
      <w:r w:rsidR="001E75DD" w:rsidRPr="0097746B">
        <w:rPr>
          <w:sz w:val="24"/>
          <w:szCs w:val="24"/>
          <w:lang w:val="en-NZ"/>
        </w:rPr>
        <w:t xml:space="preserve">hat Jesus </w:t>
      </w:r>
      <w:r w:rsidR="003C0F8A" w:rsidRPr="0097746B">
        <w:rPr>
          <w:sz w:val="24"/>
          <w:szCs w:val="24"/>
          <w:lang w:val="en-NZ"/>
        </w:rPr>
        <w:t>suffer</w:t>
      </w:r>
      <w:r w:rsidR="001E75DD" w:rsidRPr="0097746B">
        <w:rPr>
          <w:sz w:val="24"/>
          <w:szCs w:val="24"/>
          <w:lang w:val="en-NZ"/>
        </w:rPr>
        <w:t>ed</w:t>
      </w:r>
      <w:r w:rsidR="003C0F8A" w:rsidRPr="0097746B">
        <w:rPr>
          <w:sz w:val="24"/>
          <w:szCs w:val="24"/>
          <w:lang w:val="en-NZ"/>
        </w:rPr>
        <w:t xml:space="preserve"> “under Pontius Pilate” as judge</w:t>
      </w:r>
      <w:r w:rsidR="001E75DD" w:rsidRPr="0097746B">
        <w:rPr>
          <w:sz w:val="24"/>
          <w:szCs w:val="24"/>
          <w:lang w:val="en-NZ"/>
        </w:rPr>
        <w:t xml:space="preserve"> </w:t>
      </w:r>
      <w:r w:rsidR="003C0F8A" w:rsidRPr="0097746B">
        <w:rPr>
          <w:sz w:val="24"/>
          <w:szCs w:val="24"/>
          <w:lang w:val="en-NZ"/>
        </w:rPr>
        <w:t>“</w:t>
      </w:r>
      <w:r w:rsidR="001E75DD" w:rsidRPr="0097746B">
        <w:rPr>
          <w:i/>
          <w:sz w:val="24"/>
          <w:szCs w:val="24"/>
          <w:lang w:val="en-NZ"/>
        </w:rPr>
        <w:t>s</w:t>
      </w:r>
      <w:r w:rsidR="003C0F8A" w:rsidRPr="0097746B">
        <w:rPr>
          <w:i/>
          <w:sz w:val="24"/>
          <w:szCs w:val="24"/>
          <w:lang w:val="en-NZ"/>
        </w:rPr>
        <w:t>o that he, though innocent,</w:t>
      </w:r>
      <w:r w:rsidR="001E75DD" w:rsidRPr="0097746B">
        <w:rPr>
          <w:i/>
          <w:sz w:val="24"/>
          <w:szCs w:val="24"/>
          <w:lang w:val="en-NZ"/>
        </w:rPr>
        <w:t xml:space="preserve"> </w:t>
      </w:r>
      <w:r w:rsidR="003C0F8A" w:rsidRPr="0097746B">
        <w:rPr>
          <w:i/>
          <w:sz w:val="24"/>
          <w:szCs w:val="24"/>
          <w:lang w:val="en-NZ"/>
        </w:rPr>
        <w:t>might be condemned by a civil judge,</w:t>
      </w:r>
      <w:r w:rsidR="001E75DD" w:rsidRPr="0097746B">
        <w:rPr>
          <w:i/>
          <w:sz w:val="24"/>
          <w:szCs w:val="24"/>
          <w:lang w:val="en-NZ"/>
        </w:rPr>
        <w:t xml:space="preserve"> </w:t>
      </w:r>
      <w:r w:rsidR="003C0F8A" w:rsidRPr="0097746B">
        <w:rPr>
          <w:i/>
          <w:sz w:val="24"/>
          <w:szCs w:val="24"/>
          <w:lang w:val="en-NZ"/>
        </w:rPr>
        <w:t>and so free us from the severe judgment of God that was to fall on us</w:t>
      </w:r>
      <w:r w:rsidR="003C0F8A" w:rsidRPr="0097746B">
        <w:rPr>
          <w:sz w:val="24"/>
          <w:szCs w:val="24"/>
          <w:lang w:val="en-NZ"/>
        </w:rPr>
        <w:t>”.</w:t>
      </w:r>
    </w:p>
    <w:p w14:paraId="6BE1A00C" w14:textId="00C61BAB" w:rsidR="00D61D18" w:rsidRPr="0097746B" w:rsidRDefault="001C614B" w:rsidP="0097746B">
      <w:pPr>
        <w:spacing w:after="200" w:line="276" w:lineRule="auto"/>
        <w:jc w:val="both"/>
        <w:rPr>
          <w:sz w:val="24"/>
          <w:szCs w:val="24"/>
          <w:lang w:val="en-NZ"/>
        </w:rPr>
      </w:pPr>
      <w:r w:rsidRPr="0097746B">
        <w:rPr>
          <w:sz w:val="24"/>
          <w:szCs w:val="24"/>
          <w:lang w:val="en-NZ"/>
        </w:rPr>
        <w:t>The town of Vanity was not a fair place</w:t>
      </w:r>
      <w:r w:rsidR="00D61D18" w:rsidRPr="0097746B">
        <w:rPr>
          <w:sz w:val="24"/>
          <w:szCs w:val="24"/>
          <w:lang w:val="en-NZ"/>
        </w:rPr>
        <w:t>, neither is th</w:t>
      </w:r>
      <w:r w:rsidR="001E75DD" w:rsidRPr="0097746B">
        <w:rPr>
          <w:sz w:val="24"/>
          <w:szCs w:val="24"/>
          <w:lang w:val="en-NZ"/>
        </w:rPr>
        <w:t>e</w:t>
      </w:r>
      <w:r w:rsidR="00D61D18" w:rsidRPr="0097746B">
        <w:rPr>
          <w:sz w:val="24"/>
          <w:szCs w:val="24"/>
          <w:lang w:val="en-NZ"/>
        </w:rPr>
        <w:t xml:space="preserve"> </w:t>
      </w:r>
      <w:r w:rsidR="001E75DD" w:rsidRPr="0097746B">
        <w:rPr>
          <w:sz w:val="24"/>
          <w:szCs w:val="24"/>
          <w:lang w:val="en-NZ"/>
        </w:rPr>
        <w:t xml:space="preserve">unbelieving </w:t>
      </w:r>
      <w:r w:rsidR="00D61D18" w:rsidRPr="0097746B">
        <w:rPr>
          <w:sz w:val="24"/>
          <w:szCs w:val="24"/>
          <w:lang w:val="en-NZ"/>
        </w:rPr>
        <w:t>world whe</w:t>
      </w:r>
      <w:r w:rsidR="001E75DD" w:rsidRPr="0097746B">
        <w:rPr>
          <w:sz w:val="24"/>
          <w:szCs w:val="24"/>
          <w:lang w:val="en-NZ"/>
        </w:rPr>
        <w:t>re</w:t>
      </w:r>
      <w:r w:rsidR="00D61D18" w:rsidRPr="0097746B">
        <w:rPr>
          <w:sz w:val="24"/>
          <w:szCs w:val="24"/>
          <w:lang w:val="en-NZ"/>
        </w:rPr>
        <w:t xml:space="preserve"> rebellion against God and pride rule.</w:t>
      </w:r>
      <w:r w:rsidR="00ED5BD7">
        <w:rPr>
          <w:sz w:val="24"/>
          <w:szCs w:val="24"/>
          <w:lang w:val="en-NZ"/>
        </w:rPr>
        <w:t xml:space="preserve"> </w:t>
      </w:r>
      <w:r w:rsidR="001E75DD" w:rsidRPr="0097746B">
        <w:rPr>
          <w:sz w:val="24"/>
          <w:szCs w:val="24"/>
          <w:lang w:val="en-NZ"/>
        </w:rPr>
        <w:t xml:space="preserve">Brothers and sisters, this </w:t>
      </w:r>
      <w:r w:rsidR="00812770" w:rsidRPr="0097746B">
        <w:rPr>
          <w:sz w:val="24"/>
          <w:szCs w:val="24"/>
          <w:lang w:val="en-NZ"/>
        </w:rPr>
        <w:t xml:space="preserve">place of vanity, enticing pleasure and injustice </w:t>
      </w:r>
      <w:r w:rsidR="001E75DD" w:rsidRPr="0097746B">
        <w:rPr>
          <w:sz w:val="24"/>
          <w:szCs w:val="24"/>
          <w:lang w:val="en-NZ"/>
        </w:rPr>
        <w:t>is the wider world we live in and which we must pass through in this life.</w:t>
      </w:r>
      <w:r w:rsidR="007D0BDB">
        <w:rPr>
          <w:sz w:val="24"/>
          <w:szCs w:val="24"/>
          <w:lang w:val="en-NZ"/>
        </w:rPr>
        <w:t xml:space="preserve"> </w:t>
      </w:r>
      <w:r w:rsidR="00D61D18" w:rsidRPr="0097746B">
        <w:rPr>
          <w:sz w:val="24"/>
          <w:szCs w:val="24"/>
          <w:lang w:val="en-NZ"/>
        </w:rPr>
        <w:t>Solomon wrote wisely “</w:t>
      </w:r>
      <w:r w:rsidR="00D61D18" w:rsidRPr="0097746B">
        <w:rPr>
          <w:i/>
          <w:sz w:val="24"/>
          <w:szCs w:val="24"/>
          <w:lang w:val="en-NZ"/>
        </w:rPr>
        <w:t>vanity of vanities! All is vanity</w:t>
      </w:r>
      <w:r w:rsidR="00D61D18" w:rsidRPr="0097746B">
        <w:rPr>
          <w:sz w:val="24"/>
          <w:szCs w:val="24"/>
          <w:lang w:val="en-NZ"/>
        </w:rPr>
        <w:t>” (Eccl 1:2)</w:t>
      </w:r>
      <w:r w:rsidR="008F5B1A" w:rsidRPr="0097746B">
        <w:rPr>
          <w:sz w:val="24"/>
          <w:szCs w:val="24"/>
          <w:lang w:val="en-NZ"/>
        </w:rPr>
        <w:t xml:space="preserve"> yet he himself went ‘</w:t>
      </w:r>
      <w:r w:rsidR="008F5B1A" w:rsidRPr="00037653">
        <w:rPr>
          <w:i/>
          <w:sz w:val="24"/>
          <w:szCs w:val="24"/>
          <w:lang w:val="en-NZ"/>
        </w:rPr>
        <w:t>shopping at the world fair</w:t>
      </w:r>
      <w:r w:rsidR="008F5B1A" w:rsidRPr="0097746B">
        <w:rPr>
          <w:sz w:val="24"/>
          <w:szCs w:val="24"/>
          <w:lang w:val="en-NZ"/>
        </w:rPr>
        <w:t>’</w:t>
      </w:r>
      <w:r w:rsidR="005B4A1B" w:rsidRPr="0097746B">
        <w:rPr>
          <w:sz w:val="24"/>
          <w:szCs w:val="24"/>
          <w:lang w:val="en-NZ"/>
        </w:rPr>
        <w:t>.</w:t>
      </w:r>
      <w:r w:rsidR="007D0BDB">
        <w:rPr>
          <w:sz w:val="24"/>
          <w:szCs w:val="24"/>
          <w:lang w:val="en-NZ"/>
        </w:rPr>
        <w:t xml:space="preserve"> </w:t>
      </w:r>
      <w:r w:rsidR="008F5B1A" w:rsidRPr="0097746B">
        <w:rPr>
          <w:sz w:val="24"/>
          <w:szCs w:val="24"/>
          <w:lang w:val="en-NZ"/>
        </w:rPr>
        <w:t xml:space="preserve">He loved many </w:t>
      </w:r>
      <w:r w:rsidR="00FA1315" w:rsidRPr="0097746B">
        <w:rPr>
          <w:sz w:val="24"/>
          <w:szCs w:val="24"/>
          <w:lang w:val="en-NZ"/>
        </w:rPr>
        <w:t>pagan</w:t>
      </w:r>
      <w:r w:rsidR="008F5B1A" w:rsidRPr="0097746B">
        <w:rPr>
          <w:sz w:val="24"/>
          <w:szCs w:val="24"/>
          <w:lang w:val="en-NZ"/>
        </w:rPr>
        <w:t xml:space="preserve"> women despite the Lord’s command not to enter into marriage with them</w:t>
      </w:r>
      <w:r w:rsidR="00986C28" w:rsidRPr="0097746B">
        <w:rPr>
          <w:sz w:val="24"/>
          <w:szCs w:val="24"/>
          <w:lang w:val="en-NZ"/>
        </w:rPr>
        <w:t>. God</w:t>
      </w:r>
      <w:r w:rsidR="008F5B1A" w:rsidRPr="0097746B">
        <w:rPr>
          <w:sz w:val="24"/>
          <w:szCs w:val="24"/>
          <w:lang w:val="en-NZ"/>
        </w:rPr>
        <w:t xml:space="preserve"> warn</w:t>
      </w:r>
      <w:r w:rsidR="00986C28" w:rsidRPr="0097746B">
        <w:rPr>
          <w:sz w:val="24"/>
          <w:szCs w:val="24"/>
          <w:lang w:val="en-NZ"/>
        </w:rPr>
        <w:t xml:space="preserve">ed </w:t>
      </w:r>
      <w:r w:rsidR="00975C51" w:rsidRPr="0097746B">
        <w:rPr>
          <w:sz w:val="24"/>
          <w:szCs w:val="24"/>
          <w:lang w:val="en-NZ"/>
        </w:rPr>
        <w:t>Solomon ‘</w:t>
      </w:r>
      <w:r w:rsidR="008F5B1A" w:rsidRPr="0097746B">
        <w:rPr>
          <w:i/>
          <w:sz w:val="24"/>
          <w:szCs w:val="24"/>
          <w:lang w:val="en-NZ"/>
        </w:rPr>
        <w:t>for surely they will turn away your heart after their gods</w:t>
      </w:r>
      <w:r w:rsidR="008F5B1A" w:rsidRPr="0097746B">
        <w:rPr>
          <w:sz w:val="24"/>
          <w:szCs w:val="24"/>
          <w:lang w:val="en-NZ"/>
        </w:rPr>
        <w:t>’ (1 King 11:</w:t>
      </w:r>
      <w:r w:rsidR="00890D17" w:rsidRPr="0097746B">
        <w:rPr>
          <w:sz w:val="24"/>
          <w:szCs w:val="24"/>
          <w:lang w:val="en-NZ"/>
        </w:rPr>
        <w:t>2</w:t>
      </w:r>
      <w:r w:rsidR="008F5B1A" w:rsidRPr="0097746B">
        <w:rPr>
          <w:sz w:val="24"/>
          <w:szCs w:val="24"/>
          <w:lang w:val="en-NZ"/>
        </w:rPr>
        <w:t>)</w:t>
      </w:r>
      <w:r w:rsidR="00987E7B">
        <w:rPr>
          <w:sz w:val="24"/>
          <w:szCs w:val="24"/>
          <w:lang w:val="en-NZ"/>
        </w:rPr>
        <w:t xml:space="preserve">. </w:t>
      </w:r>
      <w:r w:rsidR="00890D17" w:rsidRPr="0097746B">
        <w:rPr>
          <w:sz w:val="24"/>
          <w:szCs w:val="24"/>
          <w:lang w:val="en-NZ"/>
        </w:rPr>
        <w:t>So sadly, unlike Bunyan’s characters Christian and Faithful at Vanity Fair, “</w:t>
      </w:r>
      <w:r w:rsidR="00890D17" w:rsidRPr="0097746B">
        <w:rPr>
          <w:i/>
          <w:sz w:val="24"/>
          <w:szCs w:val="24"/>
          <w:lang w:val="en-NZ" w:eastAsia="ja-JP" w:bidi="he-IL"/>
        </w:rPr>
        <w:t>Solomon did what was evil in the sight of the LORD and did not wholly follow the LORD, as David his father had done</w:t>
      </w:r>
      <w:r w:rsidR="00890D17" w:rsidRPr="0097746B">
        <w:rPr>
          <w:sz w:val="24"/>
          <w:szCs w:val="24"/>
          <w:lang w:val="en-NZ" w:eastAsia="ja-JP" w:bidi="he-IL"/>
        </w:rPr>
        <w:t>” (1 Kings 11:6).</w:t>
      </w:r>
      <w:r w:rsidR="00D61D18" w:rsidRPr="0097746B">
        <w:rPr>
          <w:sz w:val="24"/>
          <w:szCs w:val="24"/>
          <w:lang w:val="en-NZ"/>
        </w:rPr>
        <w:t xml:space="preserve"> </w:t>
      </w:r>
    </w:p>
    <w:p w14:paraId="6FE73FF7" w14:textId="44D47F28" w:rsidR="00D47984" w:rsidRPr="0097746B" w:rsidRDefault="00AE63F0" w:rsidP="0097746B">
      <w:pPr>
        <w:spacing w:after="200" w:line="276" w:lineRule="auto"/>
        <w:jc w:val="both"/>
        <w:rPr>
          <w:sz w:val="24"/>
          <w:szCs w:val="24"/>
          <w:lang w:val="en-NZ"/>
        </w:rPr>
      </w:pPr>
      <w:r w:rsidRPr="0097746B">
        <w:rPr>
          <w:sz w:val="24"/>
          <w:szCs w:val="24"/>
          <w:lang w:val="en-NZ"/>
        </w:rPr>
        <w:t>The book of Ecclesiastes has helpfully been described as “</w:t>
      </w:r>
      <w:r w:rsidRPr="0097746B">
        <w:rPr>
          <w:i/>
          <w:sz w:val="24"/>
          <w:szCs w:val="24"/>
          <w:lang w:val="en-NZ"/>
        </w:rPr>
        <w:t>a dark study on a life lived apart from God</w:t>
      </w:r>
      <w:r w:rsidRPr="0097746B">
        <w:rPr>
          <w:sz w:val="24"/>
          <w:szCs w:val="24"/>
          <w:lang w:val="en-NZ"/>
        </w:rPr>
        <w:t xml:space="preserve">”. </w:t>
      </w:r>
      <w:r w:rsidR="007747A0" w:rsidRPr="0097746B">
        <w:rPr>
          <w:sz w:val="24"/>
          <w:szCs w:val="24"/>
          <w:lang w:val="en-NZ"/>
        </w:rPr>
        <w:t xml:space="preserve">At the end </w:t>
      </w:r>
      <w:r w:rsidRPr="0097746B">
        <w:rPr>
          <w:sz w:val="24"/>
          <w:szCs w:val="24"/>
          <w:lang w:val="en-NZ"/>
        </w:rPr>
        <w:t>Solomon looks back over his wasted years and finds no joy in them, only futility, vanity, and “</w:t>
      </w:r>
      <w:r w:rsidRPr="0097746B">
        <w:rPr>
          <w:i/>
          <w:sz w:val="24"/>
          <w:szCs w:val="24"/>
          <w:lang w:val="en-NZ"/>
        </w:rPr>
        <w:t>a chasing after the wind</w:t>
      </w:r>
      <w:r w:rsidRPr="0097746B">
        <w:rPr>
          <w:sz w:val="24"/>
          <w:szCs w:val="24"/>
          <w:lang w:val="en-NZ"/>
        </w:rPr>
        <w:t>” (Eccl 1:14).</w:t>
      </w:r>
      <w:r w:rsidR="00703613">
        <w:rPr>
          <w:sz w:val="24"/>
          <w:szCs w:val="24"/>
          <w:lang w:val="en-NZ"/>
        </w:rPr>
        <w:t xml:space="preserve"> </w:t>
      </w:r>
      <w:r w:rsidRPr="0097746B">
        <w:rPr>
          <w:sz w:val="24"/>
          <w:szCs w:val="24"/>
          <w:lang w:val="en-NZ"/>
        </w:rPr>
        <w:t>Yet he had learned his lesson—albeit the hard</w:t>
      </w:r>
      <w:r w:rsidR="007747A0" w:rsidRPr="0097746B">
        <w:rPr>
          <w:sz w:val="24"/>
          <w:szCs w:val="24"/>
          <w:lang w:val="en-NZ"/>
        </w:rPr>
        <w:t xml:space="preserve"> </w:t>
      </w:r>
      <w:r w:rsidRPr="0097746B">
        <w:rPr>
          <w:sz w:val="24"/>
          <w:szCs w:val="24"/>
          <w:lang w:val="en-NZ"/>
        </w:rPr>
        <w:t xml:space="preserve">way—and he wraps up the book with the wise advice: </w:t>
      </w:r>
      <w:r w:rsidR="00071486" w:rsidRPr="0097746B">
        <w:rPr>
          <w:sz w:val="24"/>
          <w:szCs w:val="24"/>
          <w:lang w:val="en-NZ" w:eastAsia="ja-JP" w:bidi="he-IL"/>
        </w:rPr>
        <w:t>“</w:t>
      </w:r>
      <w:r w:rsidR="00071486" w:rsidRPr="0097746B">
        <w:rPr>
          <w:i/>
          <w:sz w:val="24"/>
          <w:szCs w:val="24"/>
          <w:lang w:val="en-NZ" w:eastAsia="ja-JP" w:bidi="he-IL"/>
        </w:rPr>
        <w:t>The end of the matter; all has been heard. Fear God and keep his commandments, for this is the whole duty of man. For God will bring every deed into judgment, with every secret thing, whether good or evil</w:t>
      </w:r>
      <w:r w:rsidR="00071486" w:rsidRPr="0097746B">
        <w:rPr>
          <w:sz w:val="24"/>
          <w:szCs w:val="24"/>
          <w:lang w:val="en-NZ" w:eastAsia="ja-JP" w:bidi="he-IL"/>
        </w:rPr>
        <w:t>” (Eccl 12:13-14).</w:t>
      </w:r>
      <w:r w:rsidR="00703613">
        <w:rPr>
          <w:sz w:val="24"/>
          <w:szCs w:val="24"/>
          <w:lang w:val="en-NZ" w:eastAsia="ja-JP" w:bidi="he-IL"/>
        </w:rPr>
        <w:t xml:space="preserve"> </w:t>
      </w:r>
      <w:r w:rsidR="0004217D" w:rsidRPr="0097746B">
        <w:rPr>
          <w:sz w:val="24"/>
          <w:szCs w:val="24"/>
          <w:lang w:val="en-NZ"/>
        </w:rPr>
        <w:t>At the end of the book of Ecclesiastes, h</w:t>
      </w:r>
      <w:r w:rsidR="00D47984" w:rsidRPr="0097746B">
        <w:rPr>
          <w:sz w:val="24"/>
          <w:szCs w:val="24"/>
          <w:lang w:val="en-NZ"/>
        </w:rPr>
        <w:t>ad Solomon passed through Vanity Fair and was he now on his way to the Celestial City, having learned his painful lesson?</w:t>
      </w:r>
      <w:r w:rsidR="00F52868">
        <w:rPr>
          <w:sz w:val="24"/>
          <w:szCs w:val="24"/>
          <w:lang w:val="en-NZ"/>
        </w:rPr>
        <w:t xml:space="preserve"> </w:t>
      </w:r>
      <w:r w:rsidR="00D47984" w:rsidRPr="0097746B">
        <w:rPr>
          <w:sz w:val="24"/>
          <w:szCs w:val="24"/>
          <w:lang w:val="en-NZ"/>
        </w:rPr>
        <w:t>We cannot be completely sure of his salvation state</w:t>
      </w:r>
      <w:r w:rsidR="000116AD" w:rsidRPr="0097746B">
        <w:rPr>
          <w:sz w:val="24"/>
          <w:szCs w:val="24"/>
          <w:lang w:val="en-NZ"/>
        </w:rPr>
        <w:t>. A question mark remains</w:t>
      </w:r>
      <w:r w:rsidR="00D47984" w:rsidRPr="0097746B">
        <w:rPr>
          <w:sz w:val="24"/>
          <w:szCs w:val="24"/>
          <w:lang w:val="en-NZ"/>
        </w:rPr>
        <w:t>, but you and I can be sure of our</w:t>
      </w:r>
      <w:r w:rsidR="00FB604C" w:rsidRPr="0097746B">
        <w:rPr>
          <w:sz w:val="24"/>
          <w:szCs w:val="24"/>
          <w:lang w:val="en-NZ"/>
        </w:rPr>
        <w:t xml:space="preserve"> state of salvation</w:t>
      </w:r>
      <w:r w:rsidR="00D47984" w:rsidRPr="0097746B">
        <w:rPr>
          <w:sz w:val="24"/>
          <w:szCs w:val="24"/>
          <w:lang w:val="en-NZ"/>
        </w:rPr>
        <w:t>, as we come to our third point:</w:t>
      </w:r>
    </w:p>
    <w:bookmarkEnd w:id="3"/>
    <w:p w14:paraId="158DE31D" w14:textId="2F4DED7A" w:rsidR="00E644A2" w:rsidRPr="00C02ABD" w:rsidRDefault="00C37D64" w:rsidP="00C02ABD">
      <w:pPr>
        <w:pStyle w:val="ListParagraph"/>
        <w:numPr>
          <w:ilvl w:val="0"/>
          <w:numId w:val="2"/>
        </w:numPr>
        <w:spacing w:after="200" w:line="276" w:lineRule="auto"/>
        <w:jc w:val="both"/>
        <w:rPr>
          <w:b/>
          <w:sz w:val="24"/>
          <w:szCs w:val="24"/>
          <w:lang w:val="en-NZ"/>
        </w:rPr>
      </w:pPr>
      <w:r w:rsidRPr="00C02ABD">
        <w:rPr>
          <w:b/>
          <w:sz w:val="24"/>
          <w:szCs w:val="24"/>
          <w:lang w:val="en-NZ"/>
        </w:rPr>
        <w:t xml:space="preserve">A </w:t>
      </w:r>
      <w:r w:rsidR="00665EF9" w:rsidRPr="00C02ABD">
        <w:rPr>
          <w:b/>
          <w:sz w:val="24"/>
          <w:szCs w:val="24"/>
          <w:lang w:val="en-NZ"/>
        </w:rPr>
        <w:t>place of slaughter</w:t>
      </w:r>
    </w:p>
    <w:p w14:paraId="3C72D8BE" w14:textId="43DF2C9B" w:rsidR="00AE6B10" w:rsidRPr="0097746B" w:rsidRDefault="00572BF9" w:rsidP="0097746B">
      <w:pPr>
        <w:spacing w:after="200" w:line="276" w:lineRule="auto"/>
        <w:jc w:val="both"/>
        <w:rPr>
          <w:rFonts w:eastAsia="Calibri"/>
          <w:sz w:val="24"/>
          <w:szCs w:val="24"/>
          <w:lang w:val="en-NZ"/>
        </w:rPr>
      </w:pPr>
      <w:bookmarkStart w:id="4" w:name="_Hlk116651877"/>
      <w:r w:rsidRPr="0097746B">
        <w:rPr>
          <w:rFonts w:eastAsia="Calibri"/>
          <w:sz w:val="24"/>
          <w:szCs w:val="24"/>
          <w:lang w:val="en-NZ"/>
        </w:rPr>
        <w:t xml:space="preserve">Bunyan had already noted that Vanity Fair was a place of </w:t>
      </w:r>
      <w:r w:rsidRPr="0097746B">
        <w:rPr>
          <w:i/>
          <w:sz w:val="24"/>
          <w:szCs w:val="24"/>
          <w:lang w:val="en-NZ"/>
        </w:rPr>
        <w:t>thefts, adulteries, false-swearers, and murders.</w:t>
      </w:r>
      <w:r w:rsidR="00F52868">
        <w:rPr>
          <w:i/>
          <w:sz w:val="24"/>
          <w:szCs w:val="24"/>
          <w:lang w:val="en-NZ"/>
        </w:rPr>
        <w:t xml:space="preserve"> </w:t>
      </w:r>
      <w:r w:rsidR="00AE6B10" w:rsidRPr="0097746B">
        <w:rPr>
          <w:rFonts w:eastAsia="Calibri"/>
          <w:sz w:val="24"/>
          <w:szCs w:val="24"/>
          <w:lang w:val="en-NZ"/>
        </w:rPr>
        <w:t>We now come to the murder of Faithful.</w:t>
      </w:r>
      <w:r w:rsidR="00F52868">
        <w:rPr>
          <w:rFonts w:eastAsia="Calibri"/>
          <w:sz w:val="24"/>
          <w:szCs w:val="24"/>
          <w:lang w:val="en-NZ"/>
        </w:rPr>
        <w:t xml:space="preserve"> </w:t>
      </w:r>
      <w:r w:rsidR="00AE6B10" w:rsidRPr="0097746B">
        <w:rPr>
          <w:rFonts w:eastAsia="Calibri"/>
          <w:sz w:val="24"/>
          <w:szCs w:val="24"/>
          <w:lang w:val="en-NZ"/>
        </w:rPr>
        <w:t>A murder is ‘</w:t>
      </w:r>
      <w:r w:rsidR="00AE6B10" w:rsidRPr="0097746B">
        <w:rPr>
          <w:rFonts w:eastAsia="Calibri"/>
          <w:i/>
          <w:sz w:val="24"/>
          <w:szCs w:val="24"/>
          <w:lang w:val="en-NZ"/>
        </w:rPr>
        <w:t>an unlawful premeditated killing of one human being by another</w:t>
      </w:r>
      <w:r w:rsidR="00AE6B10" w:rsidRPr="0097746B">
        <w:rPr>
          <w:rFonts w:eastAsia="Calibri"/>
          <w:sz w:val="24"/>
          <w:szCs w:val="24"/>
          <w:lang w:val="en-NZ"/>
        </w:rPr>
        <w:t>’.</w:t>
      </w:r>
      <w:r w:rsidR="00F52868">
        <w:rPr>
          <w:rFonts w:eastAsia="Calibri"/>
          <w:sz w:val="24"/>
          <w:szCs w:val="24"/>
          <w:lang w:val="en-NZ"/>
        </w:rPr>
        <w:t xml:space="preserve"> </w:t>
      </w:r>
      <w:r w:rsidR="00E74F25" w:rsidRPr="0097746B">
        <w:rPr>
          <w:rFonts w:eastAsia="Calibri"/>
          <w:sz w:val="24"/>
          <w:szCs w:val="24"/>
          <w:lang w:val="en-NZ"/>
        </w:rPr>
        <w:t>Bunyan writes that ‘</w:t>
      </w:r>
      <w:r w:rsidR="00E74F25" w:rsidRPr="0097746B">
        <w:rPr>
          <w:rFonts w:eastAsia="Calibri"/>
          <w:i/>
          <w:sz w:val="24"/>
          <w:szCs w:val="24"/>
          <w:lang w:val="en-NZ"/>
        </w:rPr>
        <w:t xml:space="preserve">They brought </w:t>
      </w:r>
      <w:r w:rsidR="0097746B" w:rsidRPr="0097746B">
        <w:rPr>
          <w:rFonts w:eastAsia="Calibri"/>
          <w:i/>
          <w:sz w:val="24"/>
          <w:szCs w:val="24"/>
          <w:lang w:val="en-NZ"/>
        </w:rPr>
        <w:t>(</w:t>
      </w:r>
      <w:r w:rsidR="00E74F25" w:rsidRPr="0097746B">
        <w:rPr>
          <w:rFonts w:eastAsia="Calibri"/>
          <w:i/>
          <w:sz w:val="24"/>
          <w:szCs w:val="24"/>
          <w:lang w:val="en-NZ"/>
        </w:rPr>
        <w:t>Faithful</w:t>
      </w:r>
      <w:r w:rsidR="0097746B" w:rsidRPr="0097746B">
        <w:rPr>
          <w:rFonts w:eastAsia="Calibri"/>
          <w:i/>
          <w:sz w:val="24"/>
          <w:szCs w:val="24"/>
          <w:lang w:val="en-NZ"/>
        </w:rPr>
        <w:t>)</w:t>
      </w:r>
      <w:r w:rsidR="00E74F25" w:rsidRPr="0097746B">
        <w:rPr>
          <w:rFonts w:eastAsia="Calibri"/>
          <w:i/>
          <w:sz w:val="24"/>
          <w:szCs w:val="24"/>
          <w:lang w:val="en-NZ"/>
        </w:rPr>
        <w:t xml:space="preserve"> out, to do with him according to their law; the first they scourged him, then they buffeted him, then they lanced his flesh with knives, after that they stoned him with stones, then pricked him with their swords</w:t>
      </w:r>
      <w:r w:rsidR="00137539" w:rsidRPr="0097746B">
        <w:rPr>
          <w:rFonts w:eastAsia="Calibri"/>
          <w:i/>
          <w:sz w:val="24"/>
          <w:szCs w:val="24"/>
          <w:lang w:val="en-NZ"/>
        </w:rPr>
        <w:t>; and last of all they burned him to ashes at the stake. Thus came Faithful to his end</w:t>
      </w:r>
      <w:r w:rsidR="00137539" w:rsidRPr="0097746B">
        <w:rPr>
          <w:rFonts w:eastAsia="Calibri"/>
          <w:sz w:val="24"/>
          <w:szCs w:val="24"/>
          <w:lang w:val="en-NZ"/>
        </w:rPr>
        <w:t>’.</w:t>
      </w:r>
    </w:p>
    <w:p w14:paraId="1606C978" w14:textId="32BEDD6A" w:rsidR="00362730" w:rsidRPr="0097746B" w:rsidRDefault="00137539" w:rsidP="0097746B">
      <w:pPr>
        <w:spacing w:after="200" w:line="276" w:lineRule="auto"/>
        <w:jc w:val="both"/>
        <w:rPr>
          <w:rFonts w:eastAsia="Calibri"/>
          <w:sz w:val="24"/>
          <w:szCs w:val="24"/>
          <w:lang w:val="en-NZ"/>
        </w:rPr>
      </w:pPr>
      <w:r w:rsidRPr="0097746B">
        <w:rPr>
          <w:rFonts w:eastAsia="Calibri"/>
          <w:sz w:val="24"/>
          <w:szCs w:val="24"/>
          <w:lang w:val="en-NZ"/>
        </w:rPr>
        <w:t>A far-fetched story?</w:t>
      </w:r>
      <w:r w:rsidR="00F52868">
        <w:rPr>
          <w:rFonts w:eastAsia="Calibri"/>
          <w:sz w:val="24"/>
          <w:szCs w:val="24"/>
          <w:lang w:val="en-NZ"/>
        </w:rPr>
        <w:t xml:space="preserve"> </w:t>
      </w:r>
      <w:r w:rsidRPr="0097746B">
        <w:rPr>
          <w:rFonts w:eastAsia="Calibri"/>
          <w:sz w:val="24"/>
          <w:szCs w:val="24"/>
          <w:lang w:val="en-NZ"/>
        </w:rPr>
        <w:t>Not at all. It mirrors the martyrdom of many English Christians during the Protestant Reformation and of many others who have been slaughtered for the sake of Christ over the past 2,000 years.</w:t>
      </w:r>
      <w:r w:rsidR="00F52868">
        <w:rPr>
          <w:rFonts w:eastAsia="Calibri"/>
          <w:sz w:val="24"/>
          <w:szCs w:val="24"/>
          <w:lang w:val="en-NZ"/>
        </w:rPr>
        <w:t xml:space="preserve"> </w:t>
      </w:r>
      <w:r w:rsidRPr="0097746B">
        <w:rPr>
          <w:rFonts w:eastAsia="Calibri"/>
          <w:sz w:val="24"/>
          <w:szCs w:val="24"/>
          <w:lang w:val="en-NZ"/>
        </w:rPr>
        <w:t>Bunyan writes of Faithful’s death:</w:t>
      </w:r>
      <w:r w:rsidR="00F52868">
        <w:rPr>
          <w:rFonts w:eastAsia="Calibri"/>
          <w:sz w:val="24"/>
          <w:szCs w:val="24"/>
          <w:lang w:val="en-NZ"/>
        </w:rPr>
        <w:t xml:space="preserve"> </w:t>
      </w:r>
      <w:r w:rsidRPr="0097746B">
        <w:rPr>
          <w:rFonts w:eastAsia="Calibri"/>
          <w:sz w:val="24"/>
          <w:szCs w:val="24"/>
          <w:lang w:val="en-NZ"/>
        </w:rPr>
        <w:t>“</w:t>
      </w:r>
      <w:r w:rsidRPr="0097746B">
        <w:rPr>
          <w:rFonts w:eastAsia="Calibri"/>
          <w:i/>
          <w:sz w:val="24"/>
          <w:szCs w:val="24"/>
          <w:lang w:val="en-NZ"/>
        </w:rPr>
        <w:t>Now I saw that there stood behind the multitude a chariot and a couple of horses waiting for Faithful, who was taken up into it, and straightway was carried up through the clouds, with sound of trumpet, the nearest way to the Celestial Gate</w:t>
      </w:r>
      <w:r w:rsidR="00362730" w:rsidRPr="0097746B">
        <w:rPr>
          <w:rFonts w:eastAsia="Calibri"/>
          <w:sz w:val="24"/>
          <w:szCs w:val="24"/>
          <w:lang w:val="en-NZ"/>
        </w:rPr>
        <w:t>”</w:t>
      </w:r>
      <w:r w:rsidRPr="0097746B">
        <w:rPr>
          <w:rFonts w:eastAsia="Calibri"/>
          <w:sz w:val="24"/>
          <w:szCs w:val="24"/>
          <w:lang w:val="en-NZ"/>
        </w:rPr>
        <w:t xml:space="preserve">. </w:t>
      </w:r>
      <w:r w:rsidR="00362730" w:rsidRPr="0097746B">
        <w:rPr>
          <w:rFonts w:eastAsia="Calibri"/>
          <w:sz w:val="24"/>
          <w:szCs w:val="24"/>
          <w:lang w:val="en-NZ"/>
        </w:rPr>
        <w:t>Bunyan is drawing on the words of Scripture recording the</w:t>
      </w:r>
      <w:r w:rsidR="008D396D" w:rsidRPr="0097746B">
        <w:rPr>
          <w:rFonts w:eastAsia="Calibri"/>
          <w:sz w:val="24"/>
          <w:szCs w:val="24"/>
          <w:lang w:val="en-NZ"/>
        </w:rPr>
        <w:t xml:space="preserve"> departure of Elijah from this earth in a whirlwind into heaven</w:t>
      </w:r>
      <w:r w:rsidR="00362730" w:rsidRPr="0097746B">
        <w:rPr>
          <w:rFonts w:eastAsia="Calibri"/>
          <w:sz w:val="24"/>
          <w:szCs w:val="24"/>
          <w:lang w:val="en-NZ"/>
        </w:rPr>
        <w:t xml:space="preserve"> </w:t>
      </w:r>
      <w:r w:rsidR="008D396D" w:rsidRPr="0097746B">
        <w:rPr>
          <w:rFonts w:eastAsia="Calibri"/>
          <w:sz w:val="24"/>
          <w:szCs w:val="24"/>
          <w:lang w:val="en-NZ"/>
        </w:rPr>
        <w:t>(2 Kings 2:11).</w:t>
      </w:r>
    </w:p>
    <w:p w14:paraId="4C3F0FEF" w14:textId="79E971FB" w:rsidR="008D396D" w:rsidRPr="0097746B" w:rsidRDefault="008D396D" w:rsidP="0097746B">
      <w:pPr>
        <w:spacing w:after="200" w:line="276" w:lineRule="auto"/>
        <w:jc w:val="both"/>
        <w:rPr>
          <w:rFonts w:eastAsia="Calibri"/>
          <w:sz w:val="24"/>
          <w:szCs w:val="24"/>
          <w:lang w:val="en-NZ"/>
        </w:rPr>
      </w:pPr>
      <w:r w:rsidRPr="0097746B">
        <w:rPr>
          <w:rFonts w:eastAsia="Calibri"/>
          <w:sz w:val="24"/>
          <w:szCs w:val="24"/>
          <w:lang w:val="en-NZ"/>
        </w:rPr>
        <w:lastRenderedPageBreak/>
        <w:t>Have you ever played the board game Monopoly?</w:t>
      </w:r>
      <w:r w:rsidR="00F52868">
        <w:rPr>
          <w:rFonts w:eastAsia="Calibri"/>
          <w:sz w:val="24"/>
          <w:szCs w:val="24"/>
          <w:lang w:val="en-NZ"/>
        </w:rPr>
        <w:t xml:space="preserve"> </w:t>
      </w:r>
      <w:r w:rsidRPr="0097746B">
        <w:rPr>
          <w:rFonts w:eastAsia="Calibri"/>
          <w:sz w:val="24"/>
          <w:szCs w:val="24"/>
          <w:lang w:val="en-NZ"/>
        </w:rPr>
        <w:t xml:space="preserve">There is a card in the ‘Chance’ pile called ‘Advance to Go’ (collect $200). </w:t>
      </w:r>
      <w:r w:rsidR="00F52868">
        <w:rPr>
          <w:rFonts w:eastAsia="Calibri"/>
          <w:sz w:val="24"/>
          <w:szCs w:val="24"/>
          <w:lang w:val="en-NZ"/>
        </w:rPr>
        <w:t xml:space="preserve"> </w:t>
      </w:r>
      <w:r w:rsidRPr="0097746B">
        <w:rPr>
          <w:rFonts w:eastAsia="Calibri"/>
          <w:sz w:val="24"/>
          <w:szCs w:val="24"/>
          <w:lang w:val="en-NZ"/>
        </w:rPr>
        <w:t>If you play this card you by pass all the properties where you may have to pay rent, and other possible penalties as you go round the board.</w:t>
      </w:r>
      <w:r w:rsidR="00F52868">
        <w:rPr>
          <w:rFonts w:eastAsia="Calibri"/>
          <w:sz w:val="24"/>
          <w:szCs w:val="24"/>
          <w:lang w:val="en-NZ"/>
        </w:rPr>
        <w:t xml:space="preserve"> </w:t>
      </w:r>
      <w:r w:rsidRPr="0097746B">
        <w:rPr>
          <w:rFonts w:eastAsia="Calibri"/>
          <w:sz w:val="24"/>
          <w:szCs w:val="24"/>
          <w:lang w:val="en-NZ"/>
        </w:rPr>
        <w:t>It was as though someone played the ‘Advance to the Celestial City’ card for Faithful and he ‘collected’, not $200, but all the benefits of the New Heavens and New Earth.</w:t>
      </w:r>
    </w:p>
    <w:p w14:paraId="3A14B7C7" w14:textId="6F1175BE" w:rsidR="008F2B4B" w:rsidRPr="0097746B" w:rsidRDefault="00F62BB6" w:rsidP="0097746B">
      <w:pPr>
        <w:spacing w:after="200" w:line="276" w:lineRule="auto"/>
        <w:jc w:val="both"/>
        <w:rPr>
          <w:rFonts w:eastAsia="Calibri"/>
          <w:sz w:val="24"/>
          <w:szCs w:val="24"/>
          <w:lang w:val="en-NZ"/>
        </w:rPr>
      </w:pPr>
      <w:r w:rsidRPr="0097746B">
        <w:rPr>
          <w:rFonts w:eastAsia="Calibri"/>
          <w:sz w:val="24"/>
          <w:szCs w:val="24"/>
          <w:lang w:val="en-NZ"/>
        </w:rPr>
        <w:t>Like Vanity Fair, this world is a place of death.</w:t>
      </w:r>
      <w:r w:rsidR="00E74749">
        <w:rPr>
          <w:rFonts w:eastAsia="Calibri"/>
          <w:sz w:val="24"/>
          <w:szCs w:val="24"/>
          <w:lang w:val="en-NZ"/>
        </w:rPr>
        <w:t xml:space="preserve"> </w:t>
      </w:r>
      <w:r w:rsidRPr="0097746B">
        <w:rPr>
          <w:rFonts w:eastAsia="Calibri"/>
          <w:sz w:val="24"/>
          <w:szCs w:val="24"/>
          <w:lang w:val="en-NZ"/>
        </w:rPr>
        <w:t>Ultimately, unless Christ returns first, we will all face the ‘</w:t>
      </w:r>
      <w:r w:rsidRPr="0097746B">
        <w:rPr>
          <w:rFonts w:eastAsia="Calibri"/>
          <w:i/>
          <w:sz w:val="24"/>
          <w:szCs w:val="24"/>
          <w:lang w:val="en-NZ"/>
        </w:rPr>
        <w:t>last enemy</w:t>
      </w:r>
      <w:r w:rsidRPr="0097746B">
        <w:rPr>
          <w:rFonts w:eastAsia="Calibri"/>
          <w:sz w:val="24"/>
          <w:szCs w:val="24"/>
          <w:lang w:val="en-NZ"/>
        </w:rPr>
        <w:t>’ (1 Cor 15:26; Heb 9:27).</w:t>
      </w:r>
      <w:r w:rsidR="00E74749">
        <w:rPr>
          <w:rFonts w:eastAsia="Calibri"/>
          <w:sz w:val="24"/>
          <w:szCs w:val="24"/>
          <w:lang w:val="en-NZ"/>
        </w:rPr>
        <w:t xml:space="preserve"> </w:t>
      </w:r>
      <w:r w:rsidR="00CA0F43" w:rsidRPr="0097746B">
        <w:rPr>
          <w:rFonts w:eastAsia="Calibri"/>
          <w:sz w:val="24"/>
          <w:szCs w:val="24"/>
          <w:lang w:val="en-NZ"/>
        </w:rPr>
        <w:t xml:space="preserve">In this world, Jesus was murdered. He was unlawfully killed by the premeditated </w:t>
      </w:r>
      <w:r w:rsidR="008F2B4B" w:rsidRPr="0097746B">
        <w:rPr>
          <w:rFonts w:eastAsia="Calibri"/>
          <w:sz w:val="24"/>
          <w:szCs w:val="24"/>
          <w:lang w:val="en-NZ"/>
        </w:rPr>
        <w:t xml:space="preserve">action of human beings. </w:t>
      </w:r>
      <w:r w:rsidR="00C84B8C" w:rsidRPr="0097746B">
        <w:rPr>
          <w:rFonts w:eastAsia="Calibri"/>
          <w:sz w:val="24"/>
          <w:szCs w:val="24"/>
          <w:lang w:val="en-NZ"/>
        </w:rPr>
        <w:t>Jesus</w:t>
      </w:r>
      <w:r w:rsidR="008F2B4B" w:rsidRPr="0097746B">
        <w:rPr>
          <w:rFonts w:eastAsia="Calibri"/>
          <w:sz w:val="24"/>
          <w:szCs w:val="24"/>
          <w:lang w:val="en-NZ"/>
        </w:rPr>
        <w:t xml:space="preserve"> is wiser than Solomon and </w:t>
      </w:r>
      <w:r w:rsidR="00C84B8C" w:rsidRPr="0097746B">
        <w:rPr>
          <w:rFonts w:eastAsia="Calibri"/>
          <w:sz w:val="24"/>
          <w:szCs w:val="24"/>
          <w:lang w:val="en-NZ"/>
        </w:rPr>
        <w:t xml:space="preserve">He </w:t>
      </w:r>
      <w:r w:rsidR="008F2B4B" w:rsidRPr="0097746B">
        <w:rPr>
          <w:rFonts w:eastAsia="Calibri"/>
          <w:sz w:val="24"/>
          <w:szCs w:val="24"/>
          <w:lang w:val="en-NZ"/>
        </w:rPr>
        <w:t>did not love the world – that is the system of rebellion and pride that seeks to displace God and His rule.</w:t>
      </w:r>
      <w:r w:rsidR="00E74749">
        <w:rPr>
          <w:rFonts w:eastAsia="Calibri"/>
          <w:sz w:val="24"/>
          <w:szCs w:val="24"/>
          <w:lang w:val="en-NZ"/>
        </w:rPr>
        <w:t xml:space="preserve"> </w:t>
      </w:r>
      <w:r w:rsidR="008F2B4B" w:rsidRPr="0097746B">
        <w:rPr>
          <w:rFonts w:eastAsia="Calibri"/>
          <w:sz w:val="24"/>
          <w:szCs w:val="24"/>
          <w:lang w:val="en-NZ"/>
        </w:rPr>
        <w:t>But He does love people in the world (John 3:16).</w:t>
      </w:r>
      <w:r w:rsidR="00727716">
        <w:rPr>
          <w:rFonts w:eastAsia="Calibri"/>
          <w:sz w:val="24"/>
          <w:szCs w:val="24"/>
          <w:lang w:val="en-NZ"/>
        </w:rPr>
        <w:t xml:space="preserve"> </w:t>
      </w:r>
      <w:r w:rsidR="008F2B4B" w:rsidRPr="0097746B">
        <w:rPr>
          <w:rFonts w:eastAsia="Calibri"/>
          <w:sz w:val="24"/>
          <w:szCs w:val="24"/>
          <w:lang w:val="en-NZ"/>
        </w:rPr>
        <w:t>That is why He willingly went to a place of slaughter, laying down His life painfully, shamefully and faithfully.</w:t>
      </w:r>
    </w:p>
    <w:p w14:paraId="570A4A20" w14:textId="04561AFF" w:rsidR="003C0F8A" w:rsidRPr="0097746B" w:rsidRDefault="008F2B4B" w:rsidP="0097746B">
      <w:pPr>
        <w:spacing w:after="200" w:line="276" w:lineRule="auto"/>
        <w:jc w:val="both"/>
        <w:rPr>
          <w:rFonts w:eastAsia="Calibri"/>
          <w:sz w:val="24"/>
          <w:szCs w:val="24"/>
          <w:lang w:val="en-NZ"/>
        </w:rPr>
      </w:pPr>
      <w:r w:rsidRPr="0097746B">
        <w:rPr>
          <w:rFonts w:eastAsia="Calibri"/>
          <w:sz w:val="24"/>
          <w:szCs w:val="24"/>
          <w:lang w:val="en-NZ"/>
        </w:rPr>
        <w:t>He was not taken up to heaven in a chariot, but after His resurrection ascended into heaven, being lifted up until a cloud took him out of the sight of his disciples (Acts 1:9).</w:t>
      </w:r>
      <w:r w:rsidR="00037653">
        <w:rPr>
          <w:rFonts w:eastAsia="Calibri"/>
          <w:sz w:val="24"/>
          <w:szCs w:val="24"/>
          <w:lang w:val="en-NZ"/>
        </w:rPr>
        <w:t xml:space="preserve"> </w:t>
      </w:r>
      <w:bookmarkStart w:id="5" w:name="_GoBack"/>
      <w:bookmarkEnd w:id="5"/>
      <w:r w:rsidR="00037653">
        <w:rPr>
          <w:rFonts w:eastAsia="Calibri"/>
          <w:sz w:val="24"/>
          <w:szCs w:val="24"/>
          <w:lang w:val="en-NZ"/>
        </w:rPr>
        <w:t>I</w:t>
      </w:r>
      <w:r w:rsidR="004C778D" w:rsidRPr="0097746B">
        <w:rPr>
          <w:rFonts w:eastAsia="Calibri"/>
          <w:sz w:val="24"/>
          <w:szCs w:val="24"/>
          <w:lang w:val="en-NZ"/>
        </w:rPr>
        <w:t xml:space="preserve">t is only because of His faithfulness in not yielding to the vanities of this world and because of His willingness to die for the faithlessness of many – people like you </w:t>
      </w:r>
      <w:r w:rsidR="00975C51" w:rsidRPr="0097746B">
        <w:rPr>
          <w:rFonts w:eastAsia="Calibri"/>
          <w:sz w:val="24"/>
          <w:szCs w:val="24"/>
          <w:lang w:val="en-NZ"/>
        </w:rPr>
        <w:t>and</w:t>
      </w:r>
      <w:r w:rsidR="004C778D" w:rsidRPr="0097746B">
        <w:rPr>
          <w:rFonts w:eastAsia="Calibri"/>
          <w:sz w:val="24"/>
          <w:szCs w:val="24"/>
          <w:lang w:val="en-NZ"/>
        </w:rPr>
        <w:t xml:space="preserve"> me, that we can know that we will make it all the way to the Celestial City.</w:t>
      </w:r>
      <w:r w:rsidR="00727716">
        <w:rPr>
          <w:rFonts w:eastAsia="Calibri"/>
          <w:sz w:val="24"/>
          <w:szCs w:val="24"/>
          <w:lang w:val="en-NZ"/>
        </w:rPr>
        <w:t xml:space="preserve"> </w:t>
      </w:r>
      <w:r w:rsidR="00E1325B" w:rsidRPr="0097746B">
        <w:rPr>
          <w:rFonts w:eastAsia="Calibri"/>
          <w:sz w:val="24"/>
          <w:szCs w:val="24"/>
          <w:lang w:val="en-NZ"/>
        </w:rPr>
        <w:t xml:space="preserve">We heard earlier from </w:t>
      </w:r>
      <w:r w:rsidR="003C0F8A" w:rsidRPr="0097746B">
        <w:rPr>
          <w:rFonts w:eastAsia="Calibri"/>
          <w:sz w:val="24"/>
          <w:szCs w:val="24"/>
          <w:lang w:val="en-NZ"/>
        </w:rPr>
        <w:t>HCLD15Q&amp;A39</w:t>
      </w:r>
      <w:r w:rsidR="001019E5">
        <w:rPr>
          <w:rFonts w:eastAsia="Calibri"/>
          <w:sz w:val="24"/>
          <w:szCs w:val="24"/>
          <w:lang w:val="en-NZ"/>
        </w:rPr>
        <w:t xml:space="preserve">: </w:t>
      </w:r>
      <w:r w:rsidR="003C0F8A" w:rsidRPr="0097746B">
        <w:rPr>
          <w:rFonts w:eastAsia="Calibri"/>
          <w:sz w:val="24"/>
          <w:szCs w:val="24"/>
          <w:lang w:val="en-NZ"/>
        </w:rPr>
        <w:t>‘</w:t>
      </w:r>
      <w:r w:rsidR="003C0F8A" w:rsidRPr="0097746B">
        <w:rPr>
          <w:rFonts w:eastAsia="Calibri"/>
          <w:i/>
          <w:sz w:val="24"/>
          <w:szCs w:val="24"/>
          <w:lang w:val="en-NZ"/>
        </w:rPr>
        <w:t xml:space="preserve">Is it significant that he was “crucified” instead of dying some other </w:t>
      </w:r>
      <w:r w:rsidR="00975C51" w:rsidRPr="0097746B">
        <w:rPr>
          <w:rFonts w:eastAsia="Calibri"/>
          <w:i/>
          <w:sz w:val="24"/>
          <w:szCs w:val="24"/>
          <w:lang w:val="en-NZ"/>
        </w:rPr>
        <w:t>way? Yes</w:t>
      </w:r>
      <w:r w:rsidR="003C0F8A" w:rsidRPr="0097746B">
        <w:rPr>
          <w:rFonts w:eastAsia="Calibri"/>
          <w:i/>
          <w:sz w:val="24"/>
          <w:szCs w:val="24"/>
          <w:lang w:val="en-NZ"/>
        </w:rPr>
        <w:t xml:space="preserve">. This death convinces me that he shouldered the </w:t>
      </w:r>
      <w:r w:rsidR="00975C51" w:rsidRPr="0097746B">
        <w:rPr>
          <w:rFonts w:eastAsia="Calibri"/>
          <w:i/>
          <w:sz w:val="24"/>
          <w:szCs w:val="24"/>
          <w:lang w:val="en-NZ"/>
        </w:rPr>
        <w:t>curse which</w:t>
      </w:r>
      <w:r w:rsidR="003C0F8A" w:rsidRPr="0097746B">
        <w:rPr>
          <w:rFonts w:eastAsia="Calibri"/>
          <w:i/>
          <w:sz w:val="24"/>
          <w:szCs w:val="24"/>
          <w:lang w:val="en-NZ"/>
        </w:rPr>
        <w:t xml:space="preserve"> lay on me, since death by crucifixion was accursed by God</w:t>
      </w:r>
      <w:r w:rsidR="003C0F8A" w:rsidRPr="0097746B">
        <w:rPr>
          <w:rFonts w:eastAsia="Calibri"/>
          <w:sz w:val="24"/>
          <w:szCs w:val="24"/>
          <w:lang w:val="en-NZ"/>
        </w:rPr>
        <w:t>’.</w:t>
      </w:r>
    </w:p>
    <w:p w14:paraId="35EA6266" w14:textId="02965E76" w:rsidR="00D0530F" w:rsidRPr="0097746B" w:rsidRDefault="00C84B8C" w:rsidP="0097746B">
      <w:pPr>
        <w:spacing w:after="200" w:line="276" w:lineRule="auto"/>
        <w:jc w:val="both"/>
        <w:rPr>
          <w:rFonts w:eastAsia="Calibri"/>
          <w:sz w:val="24"/>
          <w:szCs w:val="24"/>
          <w:lang w:val="en-NZ"/>
        </w:rPr>
      </w:pPr>
      <w:r w:rsidRPr="0097746B">
        <w:rPr>
          <w:rFonts w:eastAsia="Calibri"/>
          <w:sz w:val="24"/>
          <w:szCs w:val="24"/>
          <w:lang w:val="en-NZ"/>
        </w:rPr>
        <w:t>What</w:t>
      </w:r>
      <w:r w:rsidR="00E1325B" w:rsidRPr="0097746B">
        <w:rPr>
          <w:rFonts w:eastAsia="Calibri"/>
          <w:sz w:val="24"/>
          <w:szCs w:val="24"/>
          <w:lang w:val="en-NZ"/>
        </w:rPr>
        <w:t>, or who,</w:t>
      </w:r>
      <w:r w:rsidRPr="0097746B">
        <w:rPr>
          <w:rFonts w:eastAsia="Calibri"/>
          <w:sz w:val="24"/>
          <w:szCs w:val="24"/>
          <w:lang w:val="en-NZ"/>
        </w:rPr>
        <w:t xml:space="preserve"> do you love most of all?</w:t>
      </w:r>
      <w:r w:rsidR="001019E5">
        <w:rPr>
          <w:rFonts w:eastAsia="Calibri"/>
          <w:sz w:val="24"/>
          <w:szCs w:val="24"/>
          <w:lang w:val="en-NZ"/>
        </w:rPr>
        <w:t xml:space="preserve"> </w:t>
      </w:r>
      <w:r w:rsidRPr="0097746B">
        <w:rPr>
          <w:rFonts w:eastAsia="Calibri"/>
          <w:sz w:val="24"/>
          <w:szCs w:val="24"/>
          <w:lang w:val="en-NZ"/>
        </w:rPr>
        <w:t>This world is indeed a ‘Vanity Fair</w:t>
      </w:r>
      <w:r w:rsidR="00975C51" w:rsidRPr="0097746B">
        <w:rPr>
          <w:rFonts w:eastAsia="Calibri"/>
          <w:sz w:val="24"/>
          <w:szCs w:val="24"/>
          <w:lang w:val="en-NZ"/>
        </w:rPr>
        <w:t>’,</w:t>
      </w:r>
      <w:r w:rsidRPr="0097746B">
        <w:rPr>
          <w:rFonts w:eastAsia="Calibri"/>
          <w:sz w:val="24"/>
          <w:szCs w:val="24"/>
          <w:lang w:val="en-NZ"/>
        </w:rPr>
        <w:t xml:space="preserve"> offering many tempting pleasures and pursuits. Some are good and some are bad, but all have the potential to become worthless, empty idols in your heart.</w:t>
      </w:r>
      <w:r w:rsidR="001019E5">
        <w:rPr>
          <w:rFonts w:eastAsia="Calibri"/>
          <w:sz w:val="24"/>
          <w:szCs w:val="24"/>
          <w:lang w:val="en-NZ"/>
        </w:rPr>
        <w:t xml:space="preserve"> </w:t>
      </w:r>
      <w:r w:rsidR="00D0530F" w:rsidRPr="0097746B">
        <w:rPr>
          <w:sz w:val="24"/>
          <w:szCs w:val="24"/>
          <w:lang w:val="en-NZ"/>
        </w:rPr>
        <w:t xml:space="preserve">Do not love what is, in the end, </w:t>
      </w:r>
      <w:r w:rsidRPr="0097746B">
        <w:rPr>
          <w:sz w:val="24"/>
          <w:szCs w:val="24"/>
          <w:lang w:val="en-NZ"/>
        </w:rPr>
        <w:t>vanity</w:t>
      </w:r>
      <w:r w:rsidR="00644F5F" w:rsidRPr="0097746B">
        <w:rPr>
          <w:sz w:val="24"/>
          <w:szCs w:val="24"/>
          <w:lang w:val="en-NZ"/>
        </w:rPr>
        <w:t xml:space="preserve">. Instead </w:t>
      </w:r>
      <w:r w:rsidR="00D0530F" w:rsidRPr="0097746B">
        <w:rPr>
          <w:sz w:val="24"/>
          <w:szCs w:val="24"/>
          <w:lang w:val="en-NZ"/>
        </w:rPr>
        <w:t xml:space="preserve">love Jesus Christ. </w:t>
      </w:r>
      <w:r w:rsidR="00D0530F" w:rsidRPr="0097746B">
        <w:rPr>
          <w:rFonts w:eastAsia="Calibri"/>
          <w:sz w:val="24"/>
          <w:szCs w:val="24"/>
          <w:lang w:val="en-NZ"/>
        </w:rPr>
        <w:t xml:space="preserve">If you love </w:t>
      </w:r>
      <w:r w:rsidR="00975C51" w:rsidRPr="0097746B">
        <w:rPr>
          <w:rFonts w:eastAsia="Calibri"/>
          <w:sz w:val="24"/>
          <w:szCs w:val="24"/>
          <w:lang w:val="en-NZ"/>
        </w:rPr>
        <w:t>Him,</w:t>
      </w:r>
      <w:r w:rsidR="00D0530F" w:rsidRPr="0097746B">
        <w:rPr>
          <w:rFonts w:eastAsia="Calibri"/>
          <w:sz w:val="24"/>
          <w:szCs w:val="24"/>
          <w:lang w:val="en-NZ"/>
        </w:rPr>
        <w:t xml:space="preserve"> then you will desire to keep His commandments (John 14:15) and not to love the things in the world.</w:t>
      </w:r>
      <w:r w:rsidR="001019E5">
        <w:rPr>
          <w:rFonts w:eastAsia="Calibri"/>
          <w:sz w:val="24"/>
          <w:szCs w:val="24"/>
          <w:lang w:val="en-NZ"/>
        </w:rPr>
        <w:t xml:space="preserve"> </w:t>
      </w:r>
      <w:r w:rsidR="00D0530F" w:rsidRPr="0097746B">
        <w:rPr>
          <w:rFonts w:eastAsia="Calibri"/>
          <w:sz w:val="24"/>
          <w:szCs w:val="24"/>
          <w:lang w:val="en-NZ"/>
        </w:rPr>
        <w:t>This is the way to pass through the “vanity fairs” in this life and to be willing to suffer injustice and even death, for the sake of Christ.</w:t>
      </w:r>
    </w:p>
    <w:p w14:paraId="7BCDA510" w14:textId="77777777" w:rsidR="000E0E04" w:rsidRPr="0097746B" w:rsidRDefault="00304579" w:rsidP="0097746B">
      <w:pPr>
        <w:spacing w:after="200" w:line="276" w:lineRule="auto"/>
        <w:jc w:val="both"/>
        <w:rPr>
          <w:sz w:val="24"/>
          <w:szCs w:val="24"/>
          <w:lang w:val="en-NZ"/>
        </w:rPr>
      </w:pPr>
      <w:r w:rsidRPr="0097746B">
        <w:rPr>
          <w:rFonts w:eastAsia="Calibri"/>
          <w:sz w:val="24"/>
          <w:szCs w:val="24"/>
          <w:lang w:val="en-NZ"/>
        </w:rPr>
        <w:t>AMEN.</w:t>
      </w:r>
      <w:bookmarkEnd w:id="4"/>
    </w:p>
    <w:sectPr w:rsidR="000E0E04" w:rsidRPr="0097746B" w:rsidSect="00C02AB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563AC"/>
    <w:multiLevelType w:val="hybridMultilevel"/>
    <w:tmpl w:val="133C2F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B075AB7"/>
    <w:multiLevelType w:val="hybridMultilevel"/>
    <w:tmpl w:val="DB54AB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1532053"/>
    <w:multiLevelType w:val="hybridMultilevel"/>
    <w:tmpl w:val="B566B5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50A2232"/>
    <w:multiLevelType w:val="hybridMultilevel"/>
    <w:tmpl w:val="2BE2FA54"/>
    <w:lvl w:ilvl="0" w:tplc="BA282F30">
      <w:start w:val="1"/>
      <w:numFmt w:val="decimal"/>
      <w:lvlText w:val="%1."/>
      <w:lvlJc w:val="left"/>
      <w:pPr>
        <w:ind w:left="357" w:hanging="357"/>
      </w:pPr>
      <w:rPr>
        <w:rFonts w:hint="default"/>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5" w15:restartNumberingAfterBreak="0">
    <w:nsid w:val="57866C7A"/>
    <w:multiLevelType w:val="hybridMultilevel"/>
    <w:tmpl w:val="BC1AD7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F653FCB"/>
    <w:multiLevelType w:val="hybridMultilevel"/>
    <w:tmpl w:val="2BF01C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4"/>
    <w:lvlOverride w:ilvl="0">
      <w:lvl w:ilvl="0" w:tplc="BA282F30">
        <w:start w:val="1"/>
        <w:numFmt w:val="decimal"/>
        <w:lvlText w:val="%1."/>
        <w:lvlJc w:val="left"/>
        <w:pPr>
          <w:ind w:left="0" w:firstLine="0"/>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7">
    <w:abstractNumId w:val="4"/>
    <w:lvlOverride w:ilvl="0">
      <w:lvl w:ilvl="0" w:tplc="BA282F30">
        <w:start w:val="1"/>
        <w:numFmt w:val="decimal"/>
        <w:lvlText w:val="%1."/>
        <w:lvlJc w:val="left"/>
        <w:pPr>
          <w:ind w:left="0" w:firstLine="0"/>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16AD"/>
    <w:rsid w:val="0002631A"/>
    <w:rsid w:val="000321A4"/>
    <w:rsid w:val="00037653"/>
    <w:rsid w:val="0004217D"/>
    <w:rsid w:val="0004791F"/>
    <w:rsid w:val="00071486"/>
    <w:rsid w:val="000B618C"/>
    <w:rsid w:val="000C0B47"/>
    <w:rsid w:val="000C75EE"/>
    <w:rsid w:val="000D68DF"/>
    <w:rsid w:val="000E0E04"/>
    <w:rsid w:val="000F363A"/>
    <w:rsid w:val="000F7937"/>
    <w:rsid w:val="001019E5"/>
    <w:rsid w:val="00105C45"/>
    <w:rsid w:val="00106BA1"/>
    <w:rsid w:val="00137539"/>
    <w:rsid w:val="00137EC2"/>
    <w:rsid w:val="00150268"/>
    <w:rsid w:val="00154CF4"/>
    <w:rsid w:val="0015585F"/>
    <w:rsid w:val="0015622B"/>
    <w:rsid w:val="00156462"/>
    <w:rsid w:val="001616B0"/>
    <w:rsid w:val="001645F9"/>
    <w:rsid w:val="0017700E"/>
    <w:rsid w:val="00191212"/>
    <w:rsid w:val="001A0FF8"/>
    <w:rsid w:val="001A241F"/>
    <w:rsid w:val="001A2C3B"/>
    <w:rsid w:val="001A52A5"/>
    <w:rsid w:val="001B6F43"/>
    <w:rsid w:val="001C614B"/>
    <w:rsid w:val="001C678C"/>
    <w:rsid w:val="001D6265"/>
    <w:rsid w:val="001D73EC"/>
    <w:rsid w:val="001E1213"/>
    <w:rsid w:val="001E2D48"/>
    <w:rsid w:val="001E75DD"/>
    <w:rsid w:val="001E7BC1"/>
    <w:rsid w:val="001F2B5F"/>
    <w:rsid w:val="0020515F"/>
    <w:rsid w:val="00224230"/>
    <w:rsid w:val="002338CB"/>
    <w:rsid w:val="002469C5"/>
    <w:rsid w:val="002512F9"/>
    <w:rsid w:val="00253D05"/>
    <w:rsid w:val="002668B0"/>
    <w:rsid w:val="00280514"/>
    <w:rsid w:val="002968AF"/>
    <w:rsid w:val="002A12DA"/>
    <w:rsid w:val="002A52B2"/>
    <w:rsid w:val="002B2E7B"/>
    <w:rsid w:val="002B76DE"/>
    <w:rsid w:val="002B7868"/>
    <w:rsid w:val="002D7839"/>
    <w:rsid w:val="002E2F33"/>
    <w:rsid w:val="002E6512"/>
    <w:rsid w:val="002F1212"/>
    <w:rsid w:val="002F6438"/>
    <w:rsid w:val="0030113B"/>
    <w:rsid w:val="00301CC4"/>
    <w:rsid w:val="00304579"/>
    <w:rsid w:val="0032055B"/>
    <w:rsid w:val="003400DB"/>
    <w:rsid w:val="00340F94"/>
    <w:rsid w:val="00343F92"/>
    <w:rsid w:val="003579DD"/>
    <w:rsid w:val="00362730"/>
    <w:rsid w:val="003659A3"/>
    <w:rsid w:val="00365A44"/>
    <w:rsid w:val="0036712F"/>
    <w:rsid w:val="003728C8"/>
    <w:rsid w:val="00380410"/>
    <w:rsid w:val="003902F1"/>
    <w:rsid w:val="003A0274"/>
    <w:rsid w:val="003A20F5"/>
    <w:rsid w:val="003C0F8A"/>
    <w:rsid w:val="003D3E4A"/>
    <w:rsid w:val="003F15BE"/>
    <w:rsid w:val="003F2FF4"/>
    <w:rsid w:val="003F5621"/>
    <w:rsid w:val="00402BA9"/>
    <w:rsid w:val="004106DC"/>
    <w:rsid w:val="00410764"/>
    <w:rsid w:val="00437969"/>
    <w:rsid w:val="00441D1B"/>
    <w:rsid w:val="004469FF"/>
    <w:rsid w:val="00456636"/>
    <w:rsid w:val="0046353A"/>
    <w:rsid w:val="00464107"/>
    <w:rsid w:val="004678B6"/>
    <w:rsid w:val="0047323D"/>
    <w:rsid w:val="0047483C"/>
    <w:rsid w:val="00477BFB"/>
    <w:rsid w:val="00486A51"/>
    <w:rsid w:val="0049190D"/>
    <w:rsid w:val="00494F69"/>
    <w:rsid w:val="00497562"/>
    <w:rsid w:val="004B2769"/>
    <w:rsid w:val="004B51CF"/>
    <w:rsid w:val="004B5B12"/>
    <w:rsid w:val="004B61A4"/>
    <w:rsid w:val="004C144B"/>
    <w:rsid w:val="004C778D"/>
    <w:rsid w:val="004C7F6F"/>
    <w:rsid w:val="004D7B5C"/>
    <w:rsid w:val="004E2FAA"/>
    <w:rsid w:val="005001B8"/>
    <w:rsid w:val="00503F1E"/>
    <w:rsid w:val="005053B7"/>
    <w:rsid w:val="00506214"/>
    <w:rsid w:val="00512E27"/>
    <w:rsid w:val="00520B7F"/>
    <w:rsid w:val="0052748F"/>
    <w:rsid w:val="00543751"/>
    <w:rsid w:val="00562A34"/>
    <w:rsid w:val="00564938"/>
    <w:rsid w:val="00567C87"/>
    <w:rsid w:val="00567FBC"/>
    <w:rsid w:val="00572BF9"/>
    <w:rsid w:val="00575753"/>
    <w:rsid w:val="00590B22"/>
    <w:rsid w:val="005B271F"/>
    <w:rsid w:val="005B4A1B"/>
    <w:rsid w:val="005B4DB5"/>
    <w:rsid w:val="005B7331"/>
    <w:rsid w:val="005C2FB6"/>
    <w:rsid w:val="005C469D"/>
    <w:rsid w:val="005D685A"/>
    <w:rsid w:val="005F07D5"/>
    <w:rsid w:val="00606DDF"/>
    <w:rsid w:val="006071B0"/>
    <w:rsid w:val="006117CC"/>
    <w:rsid w:val="0062078E"/>
    <w:rsid w:val="00627F67"/>
    <w:rsid w:val="00644F5F"/>
    <w:rsid w:val="0064627A"/>
    <w:rsid w:val="006469B1"/>
    <w:rsid w:val="00651515"/>
    <w:rsid w:val="006515C9"/>
    <w:rsid w:val="00655CCB"/>
    <w:rsid w:val="00665EF9"/>
    <w:rsid w:val="0067177B"/>
    <w:rsid w:val="0068313E"/>
    <w:rsid w:val="006957B6"/>
    <w:rsid w:val="006B3AA0"/>
    <w:rsid w:val="006D02C9"/>
    <w:rsid w:val="006D2B6F"/>
    <w:rsid w:val="006D363F"/>
    <w:rsid w:val="006D78D9"/>
    <w:rsid w:val="006E0CD1"/>
    <w:rsid w:val="006E23CC"/>
    <w:rsid w:val="006E2C68"/>
    <w:rsid w:val="006F7492"/>
    <w:rsid w:val="006F7FB0"/>
    <w:rsid w:val="00703613"/>
    <w:rsid w:val="007217F7"/>
    <w:rsid w:val="007231CF"/>
    <w:rsid w:val="00727716"/>
    <w:rsid w:val="0074023C"/>
    <w:rsid w:val="007425C9"/>
    <w:rsid w:val="007613F0"/>
    <w:rsid w:val="007625C5"/>
    <w:rsid w:val="00764247"/>
    <w:rsid w:val="0076452F"/>
    <w:rsid w:val="007715F6"/>
    <w:rsid w:val="00773971"/>
    <w:rsid w:val="007747A0"/>
    <w:rsid w:val="0077763C"/>
    <w:rsid w:val="00780DEA"/>
    <w:rsid w:val="007A0DF7"/>
    <w:rsid w:val="007A2A34"/>
    <w:rsid w:val="007A4137"/>
    <w:rsid w:val="007A4649"/>
    <w:rsid w:val="007A5507"/>
    <w:rsid w:val="007A5658"/>
    <w:rsid w:val="007B1CAB"/>
    <w:rsid w:val="007D0BDB"/>
    <w:rsid w:val="007F4595"/>
    <w:rsid w:val="00803DBB"/>
    <w:rsid w:val="00812770"/>
    <w:rsid w:val="00826A04"/>
    <w:rsid w:val="00834275"/>
    <w:rsid w:val="00835AF9"/>
    <w:rsid w:val="00836AF3"/>
    <w:rsid w:val="008528C3"/>
    <w:rsid w:val="00855A53"/>
    <w:rsid w:val="00857C91"/>
    <w:rsid w:val="00863359"/>
    <w:rsid w:val="008654B7"/>
    <w:rsid w:val="00870F1A"/>
    <w:rsid w:val="00871FDF"/>
    <w:rsid w:val="008828B6"/>
    <w:rsid w:val="008908C6"/>
    <w:rsid w:val="00890D17"/>
    <w:rsid w:val="008940CA"/>
    <w:rsid w:val="008A30A2"/>
    <w:rsid w:val="008A3D67"/>
    <w:rsid w:val="008B3D64"/>
    <w:rsid w:val="008B52D3"/>
    <w:rsid w:val="008B6AAC"/>
    <w:rsid w:val="008C05AF"/>
    <w:rsid w:val="008D396D"/>
    <w:rsid w:val="008D6AD7"/>
    <w:rsid w:val="008D7D78"/>
    <w:rsid w:val="008E5CDB"/>
    <w:rsid w:val="008E67DB"/>
    <w:rsid w:val="008E75A6"/>
    <w:rsid w:val="008F2B4B"/>
    <w:rsid w:val="008F358D"/>
    <w:rsid w:val="008F5B1A"/>
    <w:rsid w:val="00931B0E"/>
    <w:rsid w:val="00941786"/>
    <w:rsid w:val="00955D91"/>
    <w:rsid w:val="0096089E"/>
    <w:rsid w:val="00975C51"/>
    <w:rsid w:val="0097746B"/>
    <w:rsid w:val="00981E62"/>
    <w:rsid w:val="00984165"/>
    <w:rsid w:val="00986C28"/>
    <w:rsid w:val="00987E7B"/>
    <w:rsid w:val="00995CD8"/>
    <w:rsid w:val="009A12DF"/>
    <w:rsid w:val="009A48C1"/>
    <w:rsid w:val="009B2A9F"/>
    <w:rsid w:val="009C5FA8"/>
    <w:rsid w:val="009D0040"/>
    <w:rsid w:val="009E212A"/>
    <w:rsid w:val="009F2682"/>
    <w:rsid w:val="00A06057"/>
    <w:rsid w:val="00A1028A"/>
    <w:rsid w:val="00A1089A"/>
    <w:rsid w:val="00A14B89"/>
    <w:rsid w:val="00A16FDD"/>
    <w:rsid w:val="00A20BD5"/>
    <w:rsid w:val="00A24823"/>
    <w:rsid w:val="00A24862"/>
    <w:rsid w:val="00A30060"/>
    <w:rsid w:val="00A337D5"/>
    <w:rsid w:val="00A41964"/>
    <w:rsid w:val="00A444EE"/>
    <w:rsid w:val="00A83826"/>
    <w:rsid w:val="00AC16CF"/>
    <w:rsid w:val="00AC5E43"/>
    <w:rsid w:val="00AC6EC7"/>
    <w:rsid w:val="00AD3A49"/>
    <w:rsid w:val="00AD409F"/>
    <w:rsid w:val="00AE63F0"/>
    <w:rsid w:val="00AE6B10"/>
    <w:rsid w:val="00AE7972"/>
    <w:rsid w:val="00AF0E79"/>
    <w:rsid w:val="00AF27DF"/>
    <w:rsid w:val="00AF4C67"/>
    <w:rsid w:val="00B14B10"/>
    <w:rsid w:val="00B27B21"/>
    <w:rsid w:val="00B34AED"/>
    <w:rsid w:val="00B420C4"/>
    <w:rsid w:val="00B51057"/>
    <w:rsid w:val="00B721CE"/>
    <w:rsid w:val="00B85E74"/>
    <w:rsid w:val="00BB0199"/>
    <w:rsid w:val="00BB16F0"/>
    <w:rsid w:val="00BB45DA"/>
    <w:rsid w:val="00BB5E6C"/>
    <w:rsid w:val="00BB69A2"/>
    <w:rsid w:val="00BC3E77"/>
    <w:rsid w:val="00BC73E7"/>
    <w:rsid w:val="00BF341B"/>
    <w:rsid w:val="00C028F2"/>
    <w:rsid w:val="00C02ABD"/>
    <w:rsid w:val="00C03B72"/>
    <w:rsid w:val="00C320A1"/>
    <w:rsid w:val="00C37D64"/>
    <w:rsid w:val="00C42EEB"/>
    <w:rsid w:val="00C505E0"/>
    <w:rsid w:val="00C57120"/>
    <w:rsid w:val="00C73BBE"/>
    <w:rsid w:val="00C7518A"/>
    <w:rsid w:val="00C76957"/>
    <w:rsid w:val="00C84B8C"/>
    <w:rsid w:val="00C9269F"/>
    <w:rsid w:val="00C9384F"/>
    <w:rsid w:val="00CA0F43"/>
    <w:rsid w:val="00CA4452"/>
    <w:rsid w:val="00CA4D17"/>
    <w:rsid w:val="00CA6406"/>
    <w:rsid w:val="00CB5150"/>
    <w:rsid w:val="00CB5476"/>
    <w:rsid w:val="00CD4333"/>
    <w:rsid w:val="00CD4EBF"/>
    <w:rsid w:val="00CD68CF"/>
    <w:rsid w:val="00CE2607"/>
    <w:rsid w:val="00CF355F"/>
    <w:rsid w:val="00CF63DE"/>
    <w:rsid w:val="00D05021"/>
    <w:rsid w:val="00D0530F"/>
    <w:rsid w:val="00D11D02"/>
    <w:rsid w:val="00D210AE"/>
    <w:rsid w:val="00D45101"/>
    <w:rsid w:val="00D47427"/>
    <w:rsid w:val="00D47984"/>
    <w:rsid w:val="00D61D18"/>
    <w:rsid w:val="00D62C13"/>
    <w:rsid w:val="00D71098"/>
    <w:rsid w:val="00D77CC8"/>
    <w:rsid w:val="00D86CE8"/>
    <w:rsid w:val="00D86E4A"/>
    <w:rsid w:val="00D94D4F"/>
    <w:rsid w:val="00DB185F"/>
    <w:rsid w:val="00DB262D"/>
    <w:rsid w:val="00DB3A50"/>
    <w:rsid w:val="00DB6E65"/>
    <w:rsid w:val="00DB7076"/>
    <w:rsid w:val="00DC5661"/>
    <w:rsid w:val="00DD02D6"/>
    <w:rsid w:val="00DD12C1"/>
    <w:rsid w:val="00DD5D1E"/>
    <w:rsid w:val="00DE23CF"/>
    <w:rsid w:val="00DE44B4"/>
    <w:rsid w:val="00DF5966"/>
    <w:rsid w:val="00E0061A"/>
    <w:rsid w:val="00E02F23"/>
    <w:rsid w:val="00E039CD"/>
    <w:rsid w:val="00E11887"/>
    <w:rsid w:val="00E1325B"/>
    <w:rsid w:val="00E2412C"/>
    <w:rsid w:val="00E2581B"/>
    <w:rsid w:val="00E30176"/>
    <w:rsid w:val="00E45C8A"/>
    <w:rsid w:val="00E528A2"/>
    <w:rsid w:val="00E54053"/>
    <w:rsid w:val="00E644A2"/>
    <w:rsid w:val="00E65DB3"/>
    <w:rsid w:val="00E72F85"/>
    <w:rsid w:val="00E74749"/>
    <w:rsid w:val="00E74D8E"/>
    <w:rsid w:val="00E74F25"/>
    <w:rsid w:val="00EA04DC"/>
    <w:rsid w:val="00EA30E8"/>
    <w:rsid w:val="00EB2535"/>
    <w:rsid w:val="00EB3105"/>
    <w:rsid w:val="00EB4DEA"/>
    <w:rsid w:val="00EB7608"/>
    <w:rsid w:val="00EC6E36"/>
    <w:rsid w:val="00ED5BD7"/>
    <w:rsid w:val="00ED6B1F"/>
    <w:rsid w:val="00EE228D"/>
    <w:rsid w:val="00EE2371"/>
    <w:rsid w:val="00F00543"/>
    <w:rsid w:val="00F00C35"/>
    <w:rsid w:val="00F05FCE"/>
    <w:rsid w:val="00F17F43"/>
    <w:rsid w:val="00F22DD2"/>
    <w:rsid w:val="00F46B41"/>
    <w:rsid w:val="00F50F41"/>
    <w:rsid w:val="00F52868"/>
    <w:rsid w:val="00F5516A"/>
    <w:rsid w:val="00F5539E"/>
    <w:rsid w:val="00F60D68"/>
    <w:rsid w:val="00F61B0C"/>
    <w:rsid w:val="00F62BB6"/>
    <w:rsid w:val="00F63169"/>
    <w:rsid w:val="00F77CAF"/>
    <w:rsid w:val="00F86D29"/>
    <w:rsid w:val="00F8741D"/>
    <w:rsid w:val="00F87475"/>
    <w:rsid w:val="00F91C2B"/>
    <w:rsid w:val="00F93BE1"/>
    <w:rsid w:val="00FA1315"/>
    <w:rsid w:val="00FA67B8"/>
    <w:rsid w:val="00FB604C"/>
    <w:rsid w:val="00FC2BE3"/>
    <w:rsid w:val="00FD1FA3"/>
    <w:rsid w:val="00FD5752"/>
    <w:rsid w:val="00FD5B18"/>
    <w:rsid w:val="00FE2D92"/>
    <w:rsid w:val="00FF0EC5"/>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66471"/>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20401233">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40</cp:revision>
  <cp:lastPrinted>2011-11-17T01:30:00Z</cp:lastPrinted>
  <dcterms:created xsi:type="dcterms:W3CDTF">2022-10-16T22:25:00Z</dcterms:created>
  <dcterms:modified xsi:type="dcterms:W3CDTF">2022-11-25T02:18:00Z</dcterms:modified>
</cp:coreProperties>
</file>