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26E94" w14:textId="77777777" w:rsidR="00B27A2F" w:rsidRPr="005A51C3" w:rsidRDefault="00803D5B" w:rsidP="005A51C3">
      <w:pPr>
        <w:spacing w:line="276" w:lineRule="auto"/>
        <w:jc w:val="center"/>
        <w:rPr>
          <w:rFonts w:eastAsia="Calibri"/>
          <w:b/>
          <w:sz w:val="32"/>
          <w:szCs w:val="24"/>
          <w:lang w:bidi="he-IL"/>
        </w:rPr>
      </w:pPr>
      <w:r w:rsidRPr="005A51C3">
        <w:rPr>
          <w:rFonts w:eastAsia="Calibri"/>
          <w:b/>
          <w:sz w:val="32"/>
          <w:szCs w:val="24"/>
          <w:lang w:bidi="he-IL"/>
        </w:rPr>
        <w:t xml:space="preserve">Seriously astray, but not lost </w:t>
      </w:r>
    </w:p>
    <w:p w14:paraId="6F40D4D1" w14:textId="18C458BD" w:rsidR="00AA0D0F" w:rsidRPr="00241A79" w:rsidRDefault="00B27A2F" w:rsidP="00241A79">
      <w:pPr>
        <w:spacing w:line="276" w:lineRule="auto"/>
        <w:jc w:val="center"/>
        <w:rPr>
          <w:rFonts w:eastAsia="Calibri"/>
          <w:sz w:val="28"/>
          <w:szCs w:val="24"/>
          <w:lang w:bidi="he-IL"/>
        </w:rPr>
      </w:pPr>
      <w:r w:rsidRPr="00241A79">
        <w:rPr>
          <w:rFonts w:eastAsia="Calibri"/>
          <w:sz w:val="28"/>
          <w:szCs w:val="24"/>
          <w:lang w:bidi="he-IL"/>
        </w:rPr>
        <w:t>T</w:t>
      </w:r>
      <w:r w:rsidR="00803D5B" w:rsidRPr="00241A79">
        <w:rPr>
          <w:rFonts w:eastAsia="Calibri"/>
          <w:sz w:val="28"/>
          <w:szCs w:val="24"/>
          <w:lang w:bidi="he-IL"/>
        </w:rPr>
        <w:t xml:space="preserve">ext: </w:t>
      </w:r>
      <w:bookmarkStart w:id="0" w:name="_Hlk105060470"/>
      <w:r w:rsidR="00803D5B" w:rsidRPr="00241A79">
        <w:rPr>
          <w:rFonts w:eastAsia="Calibri"/>
          <w:sz w:val="28"/>
          <w:szCs w:val="24"/>
          <w:lang w:bidi="he-IL"/>
        </w:rPr>
        <w:t xml:space="preserve">2 Samuel </w:t>
      </w:r>
      <w:bookmarkStart w:id="1" w:name="_Hlk105060335"/>
      <w:r w:rsidR="00803D5B" w:rsidRPr="00241A79">
        <w:rPr>
          <w:rFonts w:eastAsia="Calibri"/>
          <w:sz w:val="28"/>
          <w:szCs w:val="24"/>
          <w:lang w:bidi="he-IL"/>
        </w:rPr>
        <w:t>11-12:25</w:t>
      </w:r>
      <w:bookmarkEnd w:id="0"/>
      <w:bookmarkEnd w:id="1"/>
    </w:p>
    <w:p w14:paraId="200F6A1A" w14:textId="48EFA5B9" w:rsidR="00B27A2F" w:rsidRPr="00B27A2F" w:rsidRDefault="00DA6C2D" w:rsidP="00485A98">
      <w:pPr>
        <w:pStyle w:val="Title"/>
        <w:spacing w:after="200" w:line="276" w:lineRule="auto"/>
        <w:rPr>
          <w:b w:val="0"/>
          <w:bCs/>
          <w:color w:val="000000" w:themeColor="text1"/>
          <w:szCs w:val="24"/>
          <w:lang w:val="en-NZ"/>
        </w:rPr>
      </w:pPr>
      <w:r w:rsidRPr="003E330B">
        <w:rPr>
          <w:b w:val="0"/>
          <w:bCs/>
          <w:szCs w:val="24"/>
          <w:lang w:val="en-NZ"/>
        </w:rPr>
        <w:t>Rev. David Waldron</w:t>
      </w:r>
    </w:p>
    <w:p w14:paraId="6C5E1439" w14:textId="77777777" w:rsidR="000E0E04" w:rsidRPr="00485A98" w:rsidRDefault="00E65DB3" w:rsidP="00B27A2F">
      <w:pPr>
        <w:pStyle w:val="Details"/>
        <w:spacing w:after="200" w:line="276" w:lineRule="auto"/>
        <w:rPr>
          <w:rFonts w:ascii="Times New Roman" w:hAnsi="Times New Roman"/>
          <w:color w:val="000000" w:themeColor="text1"/>
          <w:sz w:val="24"/>
          <w:szCs w:val="24"/>
          <w:lang w:val="en-NZ"/>
        </w:rPr>
      </w:pPr>
      <w:r w:rsidRPr="00485A98">
        <w:rPr>
          <w:rFonts w:ascii="Times New Roman" w:hAnsi="Times New Roman"/>
          <w:b/>
          <w:color w:val="000000" w:themeColor="text1"/>
          <w:sz w:val="24"/>
          <w:szCs w:val="24"/>
          <w:lang w:val="en-NZ"/>
        </w:rPr>
        <w:t>Scriptures:</w:t>
      </w:r>
      <w:r w:rsidRPr="00485A98">
        <w:rPr>
          <w:rFonts w:ascii="Times New Roman" w:hAnsi="Times New Roman"/>
          <w:color w:val="000000" w:themeColor="text1"/>
          <w:sz w:val="24"/>
          <w:szCs w:val="24"/>
          <w:lang w:val="en-NZ"/>
        </w:rPr>
        <w:t xml:space="preserve"> </w:t>
      </w:r>
      <w:r w:rsidR="00CD09EC" w:rsidRPr="00485A98">
        <w:rPr>
          <w:rFonts w:ascii="Times New Roman" w:hAnsi="Times New Roman"/>
          <w:color w:val="000000" w:themeColor="text1"/>
          <w:sz w:val="24"/>
          <w:szCs w:val="24"/>
          <w:lang w:val="en-NZ"/>
        </w:rPr>
        <w:t>2 Samuel 11-12:</w:t>
      </w:r>
      <w:r w:rsidR="007D3C19" w:rsidRPr="00485A98">
        <w:rPr>
          <w:rFonts w:ascii="Times New Roman" w:hAnsi="Times New Roman"/>
          <w:color w:val="000000" w:themeColor="text1"/>
          <w:sz w:val="24"/>
          <w:szCs w:val="24"/>
          <w:lang w:val="en-NZ"/>
        </w:rPr>
        <w:t>1</w:t>
      </w:r>
      <w:r w:rsidR="00CD09EC" w:rsidRPr="00485A98">
        <w:rPr>
          <w:rFonts w:ascii="Times New Roman" w:hAnsi="Times New Roman"/>
          <w:color w:val="000000" w:themeColor="text1"/>
          <w:sz w:val="24"/>
          <w:szCs w:val="24"/>
          <w:lang w:val="en-NZ"/>
        </w:rPr>
        <w:t>5</w:t>
      </w:r>
      <w:r w:rsidR="007D3C19" w:rsidRPr="00485A98">
        <w:rPr>
          <w:rFonts w:ascii="Times New Roman" w:hAnsi="Times New Roman"/>
          <w:color w:val="000000" w:themeColor="text1"/>
          <w:sz w:val="24"/>
          <w:szCs w:val="24"/>
          <w:lang w:val="en-NZ"/>
        </w:rPr>
        <w:t>; 1 John 5:16-18</w:t>
      </w:r>
    </w:p>
    <w:p w14:paraId="703ACE88" w14:textId="3E4BFCE3" w:rsidR="000E0E04" w:rsidRPr="00485A98" w:rsidRDefault="007E3800" w:rsidP="00B27A2F">
      <w:pPr>
        <w:spacing w:after="200" w:line="276" w:lineRule="auto"/>
        <w:rPr>
          <w:color w:val="000000" w:themeColor="text1"/>
          <w:sz w:val="24"/>
          <w:szCs w:val="24"/>
        </w:rPr>
      </w:pPr>
      <w:r w:rsidRPr="00243165">
        <w:rPr>
          <w:b/>
          <w:bCs/>
          <w:sz w:val="24"/>
          <w:szCs w:val="24"/>
        </w:rPr>
        <w:t>Songs Chosen:</w:t>
      </w:r>
      <w:r w:rsidRPr="00243165">
        <w:rPr>
          <w:sz w:val="24"/>
          <w:szCs w:val="24"/>
        </w:rPr>
        <w:t xml:space="preserve"> [SttL]</w:t>
      </w:r>
      <w:r>
        <w:rPr>
          <w:sz w:val="24"/>
          <w:szCs w:val="24"/>
        </w:rPr>
        <w:t xml:space="preserve"> </w:t>
      </w:r>
      <w:r w:rsidR="00BC3224">
        <w:rPr>
          <w:sz w:val="24"/>
          <w:szCs w:val="24"/>
        </w:rPr>
        <w:t>43</w:t>
      </w:r>
      <w:r w:rsidR="002044EC">
        <w:rPr>
          <w:sz w:val="24"/>
          <w:szCs w:val="24"/>
        </w:rPr>
        <w:t>9, 25, 32, 438, 525</w:t>
      </w:r>
    </w:p>
    <w:p w14:paraId="3A41C385" w14:textId="5D7D073A" w:rsidR="00B27A2F" w:rsidRPr="00E6016A" w:rsidRDefault="00B27A2F" w:rsidP="00E6016A">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bidi="he-IL"/>
        </w:rPr>
      </w:pPr>
      <w:r w:rsidRPr="004B2B8A">
        <w:rPr>
          <w:rFonts w:eastAsia="Calibri"/>
          <w:b/>
          <w:sz w:val="24"/>
          <w:szCs w:val="24"/>
          <w:lang w:bidi="he-IL"/>
        </w:rPr>
        <w:t>Series:</w:t>
      </w:r>
      <w:r w:rsidRPr="00E6016A">
        <w:rPr>
          <w:rFonts w:eastAsia="Calibri"/>
          <w:bCs/>
          <w:sz w:val="24"/>
          <w:szCs w:val="24"/>
          <w:lang w:bidi="he-IL"/>
        </w:rPr>
        <w:t xml:space="preserve"> </w:t>
      </w:r>
      <w:r w:rsidR="004B2B8A">
        <w:rPr>
          <w:rFonts w:eastAsia="Calibri"/>
          <w:bCs/>
          <w:sz w:val="24"/>
          <w:szCs w:val="24"/>
          <w:lang w:bidi="he-IL"/>
        </w:rPr>
        <w:tab/>
      </w:r>
      <w:r w:rsidRPr="00E6016A">
        <w:rPr>
          <w:rFonts w:eastAsia="Calibri"/>
          <w:bCs/>
          <w:sz w:val="24"/>
          <w:szCs w:val="24"/>
          <w:lang w:bidi="he-IL"/>
        </w:rPr>
        <w:t>Canons of Dort (</w:t>
      </w:r>
      <w:r w:rsidR="005971C8" w:rsidRPr="00E6016A">
        <w:rPr>
          <w:rFonts w:eastAsia="Calibri"/>
          <w:bCs/>
          <w:sz w:val="24"/>
          <w:szCs w:val="24"/>
          <w:lang w:bidi="he-IL"/>
        </w:rPr>
        <w:t>#</w:t>
      </w:r>
      <w:r w:rsidR="006F39A2" w:rsidRPr="00E6016A">
        <w:rPr>
          <w:rFonts w:eastAsia="Calibri"/>
          <w:bCs/>
          <w:sz w:val="24"/>
          <w:szCs w:val="24"/>
          <w:lang w:bidi="he-IL"/>
        </w:rPr>
        <w:t xml:space="preserve">15 – </w:t>
      </w:r>
      <w:r w:rsidRPr="00E6016A">
        <w:rPr>
          <w:rFonts w:eastAsia="Calibri"/>
          <w:bCs/>
          <w:sz w:val="24"/>
          <w:szCs w:val="24"/>
          <w:lang w:bidi="he-IL"/>
        </w:rPr>
        <w:t>Articles 5:4-7)</w:t>
      </w:r>
    </w:p>
    <w:p w14:paraId="1B12331E" w14:textId="208B2B91" w:rsidR="00D94FAB" w:rsidRPr="00E6016A" w:rsidRDefault="00D94FAB" w:rsidP="00E6016A">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bidi="he-IL"/>
        </w:rPr>
      </w:pPr>
      <w:r w:rsidRPr="004B2B8A">
        <w:rPr>
          <w:rFonts w:eastAsia="Calibri"/>
          <w:b/>
          <w:sz w:val="24"/>
          <w:szCs w:val="24"/>
          <w:lang w:bidi="he-IL"/>
        </w:rPr>
        <w:t>Theme:</w:t>
      </w:r>
      <w:r w:rsidRPr="00E6016A">
        <w:rPr>
          <w:rFonts w:eastAsia="Calibri"/>
          <w:bCs/>
          <w:sz w:val="24"/>
          <w:szCs w:val="24"/>
          <w:lang w:bidi="he-IL"/>
        </w:rPr>
        <w:t xml:space="preserve"> </w:t>
      </w:r>
      <w:r w:rsidR="004B2B8A">
        <w:rPr>
          <w:rFonts w:eastAsia="Calibri"/>
          <w:bCs/>
          <w:sz w:val="24"/>
          <w:szCs w:val="24"/>
          <w:lang w:bidi="he-IL"/>
        </w:rPr>
        <w:tab/>
      </w:r>
      <w:r w:rsidRPr="00E6016A">
        <w:rPr>
          <w:rFonts w:eastAsia="Calibri"/>
          <w:bCs/>
          <w:sz w:val="24"/>
          <w:szCs w:val="24"/>
          <w:lang w:bidi="he-IL"/>
        </w:rPr>
        <w:t>Even though God’s elect may fall into sins which have devastating consequences in their lives, yet God will not allow His elect to lose their salvation but will again renew them to repentance and commitment to live for Him.</w:t>
      </w:r>
    </w:p>
    <w:p w14:paraId="243FB52E" w14:textId="161317F2" w:rsidR="00D94FAB" w:rsidRPr="00E6016A" w:rsidRDefault="00D94FAB" w:rsidP="00E6016A">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bidi="he-IL"/>
        </w:rPr>
      </w:pPr>
      <w:r w:rsidRPr="004B2B8A">
        <w:rPr>
          <w:rFonts w:eastAsia="Calibri"/>
          <w:b/>
          <w:sz w:val="24"/>
          <w:szCs w:val="24"/>
          <w:lang w:bidi="he-IL"/>
        </w:rPr>
        <w:t>Proposition:</w:t>
      </w:r>
      <w:r w:rsidRPr="00E6016A">
        <w:rPr>
          <w:rFonts w:eastAsia="Calibri"/>
          <w:bCs/>
          <w:sz w:val="24"/>
          <w:szCs w:val="24"/>
          <w:lang w:bidi="he-IL"/>
        </w:rPr>
        <w:t xml:space="preserve"> </w:t>
      </w:r>
      <w:r w:rsidR="004B2B8A">
        <w:rPr>
          <w:rFonts w:eastAsia="Calibri"/>
          <w:bCs/>
          <w:sz w:val="24"/>
          <w:szCs w:val="24"/>
          <w:lang w:bidi="he-IL"/>
        </w:rPr>
        <w:tab/>
      </w:r>
      <w:r w:rsidRPr="00E6016A">
        <w:rPr>
          <w:rFonts w:eastAsia="Calibri"/>
          <w:bCs/>
          <w:sz w:val="24"/>
          <w:szCs w:val="24"/>
          <w:lang w:bidi="he-IL"/>
        </w:rPr>
        <w:t>Beware of the possibility of falling into sins with devastating consequences, but be assured that God will not allow any of His elect to be lost.</w:t>
      </w:r>
    </w:p>
    <w:p w14:paraId="0C2D14EF" w14:textId="74685691" w:rsidR="00B27A2F" w:rsidRPr="008A5724" w:rsidRDefault="00883841" w:rsidP="00485A98">
      <w:pPr>
        <w:spacing w:after="200" w:line="276" w:lineRule="auto"/>
        <w:rPr>
          <w:color w:val="000000" w:themeColor="text1"/>
          <w:sz w:val="24"/>
          <w:szCs w:val="24"/>
        </w:rPr>
      </w:pPr>
      <w:r w:rsidRPr="008A5724">
        <w:rPr>
          <w:b/>
          <w:color w:val="000000" w:themeColor="text1"/>
          <w:sz w:val="24"/>
          <w:szCs w:val="24"/>
        </w:rPr>
        <w:t>Introduction</w:t>
      </w:r>
    </w:p>
    <w:p w14:paraId="415E701F" w14:textId="166D3622" w:rsidR="006A5EE7" w:rsidRPr="008A5724" w:rsidRDefault="006A5EE7" w:rsidP="008756A9">
      <w:pPr>
        <w:spacing w:after="200" w:line="276" w:lineRule="auto"/>
        <w:rPr>
          <w:color w:val="000000" w:themeColor="text1"/>
          <w:sz w:val="24"/>
          <w:szCs w:val="24"/>
        </w:rPr>
      </w:pPr>
      <w:r w:rsidRPr="008A5724">
        <w:rPr>
          <w:color w:val="000000" w:themeColor="text1"/>
          <w:sz w:val="24"/>
          <w:szCs w:val="24"/>
        </w:rPr>
        <w:t>Are all sins essentially equal or are some sins worse than others?</w:t>
      </w:r>
      <w:r w:rsidR="009C7888">
        <w:rPr>
          <w:color w:val="000000" w:themeColor="text1"/>
          <w:sz w:val="24"/>
          <w:szCs w:val="24"/>
        </w:rPr>
        <w:t xml:space="preserve"> </w:t>
      </w:r>
      <w:r w:rsidRPr="008A5724">
        <w:rPr>
          <w:color w:val="000000" w:themeColor="text1"/>
          <w:sz w:val="24"/>
          <w:szCs w:val="24"/>
        </w:rPr>
        <w:t xml:space="preserve">There is a sense in which all sins are equal, in that they are all deserving of </w:t>
      </w:r>
      <w:r w:rsidR="00124D2F" w:rsidRPr="008A5724">
        <w:rPr>
          <w:color w:val="000000" w:themeColor="text1"/>
          <w:sz w:val="24"/>
          <w:szCs w:val="24"/>
        </w:rPr>
        <w:t>death,</w:t>
      </w:r>
      <w:r w:rsidRPr="008A5724">
        <w:rPr>
          <w:color w:val="000000" w:themeColor="text1"/>
          <w:sz w:val="24"/>
          <w:szCs w:val="24"/>
        </w:rPr>
        <w:t xml:space="preserve"> and they all break God’s Law and displease the Lord. James wisely writes “</w:t>
      </w:r>
      <w:r w:rsidRPr="008A5724">
        <w:rPr>
          <w:i/>
          <w:color w:val="000000" w:themeColor="text1"/>
          <w:sz w:val="24"/>
          <w:szCs w:val="24"/>
        </w:rPr>
        <w:t>whoever keeps the whole law but fails in one point, has become accountable for all of it</w:t>
      </w:r>
      <w:r w:rsidRPr="008A5724">
        <w:rPr>
          <w:color w:val="000000" w:themeColor="text1"/>
          <w:sz w:val="24"/>
          <w:szCs w:val="24"/>
        </w:rPr>
        <w:t>” (2:10).</w:t>
      </w:r>
      <w:r w:rsidR="009C7888">
        <w:rPr>
          <w:color w:val="000000" w:themeColor="text1"/>
          <w:sz w:val="24"/>
          <w:szCs w:val="24"/>
        </w:rPr>
        <w:t xml:space="preserve"> </w:t>
      </w:r>
      <w:r w:rsidRPr="008A5724">
        <w:rPr>
          <w:color w:val="000000" w:themeColor="text1"/>
          <w:sz w:val="24"/>
          <w:szCs w:val="24"/>
        </w:rPr>
        <w:t>Even the ‘smallest sin’ is a serious offense against God. Jesus said of God’s Law “</w:t>
      </w:r>
      <w:r w:rsidRPr="008A5724">
        <w:rPr>
          <w:i/>
          <w:color w:val="000000" w:themeColor="text1"/>
          <w:sz w:val="24"/>
          <w:szCs w:val="24"/>
          <w:lang w:eastAsia="ja-JP" w:bidi="he-IL"/>
        </w:rPr>
        <w:t>whoever relaxes one of the least of these commandments and teaches others to do the same will be called least in the kingdom of heaven, but whoever does them and teaches them will be called great in the kingdom of heaven</w:t>
      </w:r>
      <w:r w:rsidRPr="008A5724">
        <w:rPr>
          <w:color w:val="000000" w:themeColor="text1"/>
          <w:sz w:val="24"/>
          <w:szCs w:val="24"/>
          <w:lang w:eastAsia="ja-JP" w:bidi="he-IL"/>
        </w:rPr>
        <w:t>.</w:t>
      </w:r>
      <w:r w:rsidRPr="008A5724">
        <w:rPr>
          <w:color w:val="000000" w:themeColor="text1"/>
          <w:sz w:val="24"/>
          <w:szCs w:val="24"/>
        </w:rPr>
        <w:t>” (Matt 5:19)</w:t>
      </w:r>
      <w:r w:rsidR="00F959E5" w:rsidRPr="008A5724">
        <w:rPr>
          <w:color w:val="000000" w:themeColor="text1"/>
          <w:sz w:val="24"/>
          <w:szCs w:val="24"/>
        </w:rPr>
        <w:t>.</w:t>
      </w:r>
    </w:p>
    <w:p w14:paraId="5580FADE" w14:textId="42B41F41" w:rsidR="00FD382B" w:rsidRPr="008A5724" w:rsidRDefault="00F959E5" w:rsidP="000E2346">
      <w:pPr>
        <w:spacing w:after="200" w:line="276" w:lineRule="auto"/>
        <w:rPr>
          <w:color w:val="000000" w:themeColor="text1"/>
          <w:sz w:val="24"/>
          <w:szCs w:val="24"/>
        </w:rPr>
      </w:pPr>
      <w:r w:rsidRPr="008A5724">
        <w:rPr>
          <w:color w:val="000000" w:themeColor="text1"/>
          <w:sz w:val="24"/>
          <w:szCs w:val="24"/>
        </w:rPr>
        <w:t xml:space="preserve">Yet not all sins are </w:t>
      </w:r>
      <w:r w:rsidR="002B5E30" w:rsidRPr="008A5724">
        <w:rPr>
          <w:color w:val="000000" w:themeColor="text1"/>
          <w:sz w:val="24"/>
          <w:szCs w:val="24"/>
        </w:rPr>
        <w:t>equally evil, nor do all sins have the same degree of consequence for the sinner and for others. The New Testament contains a number of lists of sins which result in different outcomes</w:t>
      </w:r>
      <w:r w:rsidR="007844D8" w:rsidRPr="008A5724">
        <w:rPr>
          <w:color w:val="000000" w:themeColor="text1"/>
          <w:sz w:val="24"/>
          <w:szCs w:val="24"/>
        </w:rPr>
        <w:t xml:space="preserve"> – all of them bad to a greater of lesser degree</w:t>
      </w:r>
      <w:r w:rsidR="002B5E30" w:rsidRPr="008A5724">
        <w:rPr>
          <w:color w:val="000000" w:themeColor="text1"/>
          <w:sz w:val="24"/>
          <w:szCs w:val="24"/>
        </w:rPr>
        <w:t>, for example: “</w:t>
      </w:r>
      <w:r w:rsidR="002B5E30" w:rsidRPr="008A5724">
        <w:rPr>
          <w:i/>
          <w:color w:val="000000" w:themeColor="text1"/>
          <w:sz w:val="24"/>
          <w:szCs w:val="24"/>
          <w:lang w:eastAsia="ja-JP" w:bidi="he-IL"/>
        </w:rPr>
        <w:t>evil thoughts, sexual immorality, theft, murder, adultery, coveting, wickedness, deceit, sensuality, envy, slander, pride, foolishness</w:t>
      </w:r>
      <w:r w:rsidR="002B5E30" w:rsidRPr="008A5724">
        <w:rPr>
          <w:color w:val="000000" w:themeColor="text1"/>
          <w:sz w:val="24"/>
          <w:szCs w:val="24"/>
          <w:lang w:eastAsia="ja-JP" w:bidi="he-IL"/>
        </w:rPr>
        <w:t>” (Mark 7:21-22).</w:t>
      </w:r>
      <w:r w:rsidR="000E2346">
        <w:rPr>
          <w:color w:val="000000" w:themeColor="text1"/>
          <w:sz w:val="24"/>
          <w:szCs w:val="24"/>
          <w:lang w:eastAsia="ja-JP" w:bidi="he-IL"/>
        </w:rPr>
        <w:t xml:space="preserve"> </w:t>
      </w:r>
      <w:r w:rsidR="00C06FF3" w:rsidRPr="008A5724">
        <w:rPr>
          <w:color w:val="000000" w:themeColor="text1"/>
          <w:sz w:val="24"/>
          <w:szCs w:val="24"/>
        </w:rPr>
        <w:t>A</w:t>
      </w:r>
      <w:r w:rsidR="00E86C59" w:rsidRPr="008A5724">
        <w:rPr>
          <w:color w:val="000000" w:themeColor="text1"/>
          <w:sz w:val="24"/>
          <w:szCs w:val="24"/>
        </w:rPr>
        <w:t xml:space="preserve"> distinction </w:t>
      </w:r>
      <w:r w:rsidR="000A31AE">
        <w:rPr>
          <w:color w:val="000000" w:themeColor="text1"/>
          <w:sz w:val="24"/>
          <w:szCs w:val="24"/>
        </w:rPr>
        <w:t xml:space="preserve">is </w:t>
      </w:r>
      <w:r w:rsidR="00E86C59" w:rsidRPr="008A5724">
        <w:rPr>
          <w:color w:val="000000" w:themeColor="text1"/>
          <w:sz w:val="24"/>
          <w:szCs w:val="24"/>
        </w:rPr>
        <w:t xml:space="preserve">made by </w:t>
      </w:r>
      <w:r w:rsidR="007844D8" w:rsidRPr="008A5724">
        <w:rPr>
          <w:color w:val="000000" w:themeColor="text1"/>
          <w:sz w:val="24"/>
          <w:szCs w:val="24"/>
        </w:rPr>
        <w:t xml:space="preserve">the Apostle </w:t>
      </w:r>
      <w:r w:rsidR="00E86C59" w:rsidRPr="008A5724">
        <w:rPr>
          <w:color w:val="000000" w:themeColor="text1"/>
          <w:sz w:val="24"/>
          <w:szCs w:val="24"/>
        </w:rPr>
        <w:t>John in 1 John 5:16-18 between:</w:t>
      </w:r>
      <w:r w:rsidR="000E2346">
        <w:rPr>
          <w:color w:val="000000" w:themeColor="text1"/>
          <w:sz w:val="24"/>
          <w:szCs w:val="24"/>
        </w:rPr>
        <w:t xml:space="preserve"> </w:t>
      </w:r>
      <w:r w:rsidR="00E86C59" w:rsidRPr="008A5724">
        <w:rPr>
          <w:color w:val="000000" w:themeColor="text1"/>
          <w:sz w:val="24"/>
          <w:szCs w:val="24"/>
        </w:rPr>
        <w:t xml:space="preserve">A sin </w:t>
      </w:r>
      <w:r w:rsidR="00E86C59" w:rsidRPr="000A31AE">
        <w:rPr>
          <w:color w:val="000000" w:themeColor="text1"/>
          <w:sz w:val="24"/>
          <w:szCs w:val="24"/>
        </w:rPr>
        <w:t>not</w:t>
      </w:r>
      <w:r w:rsidR="00E86C59" w:rsidRPr="008A5724">
        <w:rPr>
          <w:color w:val="000000" w:themeColor="text1"/>
          <w:sz w:val="24"/>
          <w:szCs w:val="24"/>
        </w:rPr>
        <w:t xml:space="preserve"> leading to death and </w:t>
      </w:r>
      <w:r w:rsidR="000E2346">
        <w:rPr>
          <w:color w:val="000000" w:themeColor="text1"/>
          <w:sz w:val="24"/>
          <w:szCs w:val="24"/>
        </w:rPr>
        <w:t>a</w:t>
      </w:r>
      <w:r w:rsidR="00E86C59" w:rsidRPr="008A5724">
        <w:rPr>
          <w:color w:val="000000" w:themeColor="text1"/>
          <w:sz w:val="24"/>
          <w:szCs w:val="24"/>
        </w:rPr>
        <w:t xml:space="preserve"> </w:t>
      </w:r>
      <w:r w:rsidR="00FD382B" w:rsidRPr="008A5724">
        <w:rPr>
          <w:color w:val="000000" w:themeColor="text1"/>
          <w:sz w:val="24"/>
          <w:szCs w:val="24"/>
        </w:rPr>
        <w:t>sin that leads to death</w:t>
      </w:r>
    </w:p>
    <w:p w14:paraId="3B389439" w14:textId="37239435" w:rsidR="003B682A" w:rsidRPr="008A5724" w:rsidRDefault="003B682A" w:rsidP="000E2346">
      <w:pPr>
        <w:spacing w:after="200" w:line="276" w:lineRule="auto"/>
        <w:rPr>
          <w:color w:val="000000" w:themeColor="text1"/>
          <w:sz w:val="24"/>
          <w:szCs w:val="24"/>
        </w:rPr>
      </w:pPr>
      <w:r w:rsidRPr="008756A9">
        <w:rPr>
          <w:color w:val="000000" w:themeColor="text1"/>
          <w:sz w:val="24"/>
          <w:szCs w:val="24"/>
        </w:rPr>
        <w:t>The clearest way to understand this is that:</w:t>
      </w:r>
      <w:r w:rsidR="000E2346">
        <w:rPr>
          <w:color w:val="000000" w:themeColor="text1"/>
          <w:sz w:val="24"/>
          <w:szCs w:val="24"/>
        </w:rPr>
        <w:t xml:space="preserve"> </w:t>
      </w:r>
      <w:r w:rsidRPr="008A5724">
        <w:rPr>
          <w:color w:val="000000" w:themeColor="text1"/>
          <w:sz w:val="24"/>
          <w:szCs w:val="24"/>
        </w:rPr>
        <w:t xml:space="preserve">The sins that </w:t>
      </w:r>
      <w:r w:rsidRPr="008A5724">
        <w:rPr>
          <w:b/>
          <w:color w:val="000000" w:themeColor="text1"/>
          <w:sz w:val="24"/>
          <w:szCs w:val="24"/>
        </w:rPr>
        <w:t>do not</w:t>
      </w:r>
      <w:r w:rsidRPr="008A5724">
        <w:rPr>
          <w:color w:val="000000" w:themeColor="text1"/>
          <w:sz w:val="24"/>
          <w:szCs w:val="24"/>
        </w:rPr>
        <w:t xml:space="preserve"> lead to death are those which are committed </w:t>
      </w:r>
      <w:r w:rsidR="00124D2F" w:rsidRPr="008A5724">
        <w:rPr>
          <w:color w:val="000000" w:themeColor="text1"/>
          <w:sz w:val="24"/>
          <w:szCs w:val="24"/>
        </w:rPr>
        <w:t>unwittingly,</w:t>
      </w:r>
      <w:r w:rsidRPr="008A5724">
        <w:rPr>
          <w:color w:val="000000" w:themeColor="text1"/>
          <w:sz w:val="24"/>
          <w:szCs w:val="24"/>
        </w:rPr>
        <w:t xml:space="preserve"> and which </w:t>
      </w:r>
      <w:r w:rsidRPr="008A5724">
        <w:rPr>
          <w:b/>
          <w:color w:val="000000" w:themeColor="text1"/>
          <w:sz w:val="24"/>
          <w:szCs w:val="24"/>
        </w:rPr>
        <w:t>do not</w:t>
      </w:r>
      <w:r w:rsidRPr="008A5724">
        <w:rPr>
          <w:color w:val="000000" w:themeColor="text1"/>
          <w:sz w:val="24"/>
          <w:szCs w:val="24"/>
        </w:rPr>
        <w:t xml:space="preserve"> involve a rejection of God and his way of salvation</w:t>
      </w:r>
      <w:r w:rsidR="000A31AE">
        <w:rPr>
          <w:color w:val="000000" w:themeColor="text1"/>
          <w:sz w:val="24"/>
          <w:szCs w:val="24"/>
        </w:rPr>
        <w:t xml:space="preserve">. </w:t>
      </w:r>
      <w:r w:rsidRPr="008A5724">
        <w:rPr>
          <w:color w:val="000000" w:themeColor="text1"/>
          <w:sz w:val="24"/>
          <w:szCs w:val="24"/>
        </w:rPr>
        <w:t xml:space="preserve"> </w:t>
      </w:r>
      <w:r w:rsidR="000A31AE">
        <w:rPr>
          <w:color w:val="000000" w:themeColor="text1"/>
          <w:sz w:val="24"/>
          <w:szCs w:val="24"/>
        </w:rPr>
        <w:t>W</w:t>
      </w:r>
      <w:r w:rsidRPr="008A5724">
        <w:rPr>
          <w:color w:val="000000" w:themeColor="text1"/>
          <w:sz w:val="24"/>
          <w:szCs w:val="24"/>
        </w:rPr>
        <w:t>hereas</w:t>
      </w:r>
      <w:r w:rsidR="000E2346">
        <w:rPr>
          <w:color w:val="000000" w:themeColor="text1"/>
          <w:sz w:val="24"/>
          <w:szCs w:val="24"/>
        </w:rPr>
        <w:t xml:space="preserve"> t</w:t>
      </w:r>
      <w:r w:rsidRPr="008A5724">
        <w:rPr>
          <w:color w:val="000000" w:themeColor="text1"/>
          <w:sz w:val="24"/>
          <w:szCs w:val="24"/>
        </w:rPr>
        <w:t xml:space="preserve">he sin that does lead to death is </w:t>
      </w:r>
      <w:r w:rsidR="00C06FF3" w:rsidRPr="008A5724">
        <w:rPr>
          <w:color w:val="000000" w:themeColor="text1"/>
          <w:sz w:val="24"/>
          <w:szCs w:val="24"/>
        </w:rPr>
        <w:t xml:space="preserve">a </w:t>
      </w:r>
      <w:r w:rsidRPr="008A5724">
        <w:rPr>
          <w:color w:val="000000" w:themeColor="text1"/>
          <w:sz w:val="24"/>
          <w:szCs w:val="24"/>
        </w:rPr>
        <w:t>deliberate refusal to believe in Jesus Christ, to follow God’s commandments, and to love one’s brothers and sisters in the Lord. This sin leads to death because it includes a conscious refusal to believe in the One who alone can give life: Jesus Christ the Son of God.</w:t>
      </w:r>
    </w:p>
    <w:p w14:paraId="0B10DCA4" w14:textId="4CC7D455" w:rsidR="00FD382B" w:rsidRPr="008756A9" w:rsidRDefault="00FD382B" w:rsidP="008756A9">
      <w:pPr>
        <w:spacing w:after="200" w:line="276" w:lineRule="auto"/>
        <w:rPr>
          <w:color w:val="000000" w:themeColor="text1"/>
          <w:sz w:val="24"/>
          <w:szCs w:val="24"/>
        </w:rPr>
      </w:pPr>
      <w:r w:rsidRPr="008756A9">
        <w:rPr>
          <w:color w:val="000000" w:themeColor="text1"/>
          <w:sz w:val="24"/>
          <w:szCs w:val="24"/>
        </w:rPr>
        <w:t>H</w:t>
      </w:r>
      <w:r w:rsidR="003B682A" w:rsidRPr="008756A9">
        <w:rPr>
          <w:color w:val="000000" w:themeColor="text1"/>
          <w:sz w:val="24"/>
          <w:szCs w:val="24"/>
        </w:rPr>
        <w:t>owever, 1 John 5:16-18 h</w:t>
      </w:r>
      <w:r w:rsidRPr="008756A9">
        <w:rPr>
          <w:color w:val="000000" w:themeColor="text1"/>
          <w:sz w:val="24"/>
          <w:szCs w:val="24"/>
        </w:rPr>
        <w:t>as been interpreted by some to mean that some sins result in a weakening of the soul as with a sickness whereas some (more serious) sins result in a complete loss of salvation. These ideas were expressed by Thomas Aquinas, a Dominican priest who lived in the 13</w:t>
      </w:r>
      <w:r w:rsidRPr="008756A9">
        <w:rPr>
          <w:color w:val="000000" w:themeColor="text1"/>
          <w:sz w:val="24"/>
          <w:szCs w:val="24"/>
          <w:vertAlign w:val="superscript"/>
        </w:rPr>
        <w:t>th</w:t>
      </w:r>
      <w:r w:rsidRPr="008756A9">
        <w:rPr>
          <w:color w:val="000000" w:themeColor="text1"/>
          <w:sz w:val="24"/>
          <w:szCs w:val="24"/>
        </w:rPr>
        <w:t xml:space="preserve"> century, in his work entitled ‘Summa Theologiae’ where he defined </w:t>
      </w:r>
      <w:r w:rsidR="000A31AE">
        <w:rPr>
          <w:color w:val="000000" w:themeColor="text1"/>
          <w:sz w:val="24"/>
          <w:szCs w:val="24"/>
        </w:rPr>
        <w:t>‘</w:t>
      </w:r>
      <w:r w:rsidRPr="008756A9">
        <w:rPr>
          <w:color w:val="000000" w:themeColor="text1"/>
          <w:sz w:val="24"/>
          <w:szCs w:val="24"/>
        </w:rPr>
        <w:t>mortal</w:t>
      </w:r>
      <w:r w:rsidR="000A31AE">
        <w:rPr>
          <w:color w:val="000000" w:themeColor="text1"/>
          <w:sz w:val="24"/>
          <w:szCs w:val="24"/>
        </w:rPr>
        <w:t>’</w:t>
      </w:r>
      <w:r w:rsidRPr="008756A9">
        <w:rPr>
          <w:color w:val="000000" w:themeColor="text1"/>
          <w:sz w:val="24"/>
          <w:szCs w:val="24"/>
        </w:rPr>
        <w:t xml:space="preserve"> and </w:t>
      </w:r>
      <w:r w:rsidR="000A31AE">
        <w:rPr>
          <w:color w:val="000000" w:themeColor="text1"/>
          <w:sz w:val="24"/>
          <w:szCs w:val="24"/>
        </w:rPr>
        <w:t>‘</w:t>
      </w:r>
      <w:r w:rsidRPr="008756A9">
        <w:rPr>
          <w:color w:val="000000" w:themeColor="text1"/>
          <w:sz w:val="24"/>
          <w:szCs w:val="24"/>
        </w:rPr>
        <w:t>venial</w:t>
      </w:r>
      <w:r w:rsidR="000A31AE">
        <w:rPr>
          <w:color w:val="000000" w:themeColor="text1"/>
          <w:sz w:val="24"/>
          <w:szCs w:val="24"/>
        </w:rPr>
        <w:t>’</w:t>
      </w:r>
      <w:r w:rsidRPr="008756A9">
        <w:rPr>
          <w:color w:val="000000" w:themeColor="text1"/>
          <w:sz w:val="24"/>
          <w:szCs w:val="24"/>
        </w:rPr>
        <w:t xml:space="preserve"> sins. </w:t>
      </w:r>
      <w:r w:rsidR="00C06FF3" w:rsidRPr="008756A9">
        <w:rPr>
          <w:color w:val="000000" w:themeColor="text1"/>
          <w:sz w:val="24"/>
          <w:szCs w:val="24"/>
        </w:rPr>
        <w:t>A ‘m</w:t>
      </w:r>
      <w:r w:rsidRPr="008756A9">
        <w:rPr>
          <w:color w:val="000000" w:themeColor="text1"/>
          <w:sz w:val="24"/>
          <w:szCs w:val="24"/>
        </w:rPr>
        <w:t>ortal sin</w:t>
      </w:r>
      <w:r w:rsidR="00C06FF3" w:rsidRPr="008756A9">
        <w:rPr>
          <w:color w:val="000000" w:themeColor="text1"/>
          <w:sz w:val="24"/>
          <w:szCs w:val="24"/>
        </w:rPr>
        <w:t>’</w:t>
      </w:r>
      <w:r w:rsidRPr="008756A9">
        <w:rPr>
          <w:color w:val="000000" w:themeColor="text1"/>
          <w:sz w:val="24"/>
          <w:szCs w:val="24"/>
        </w:rPr>
        <w:t xml:space="preserve"> is </w:t>
      </w:r>
      <w:r w:rsidR="00C06FF3" w:rsidRPr="008756A9">
        <w:rPr>
          <w:color w:val="000000" w:themeColor="text1"/>
          <w:sz w:val="24"/>
          <w:szCs w:val="24"/>
        </w:rPr>
        <w:t xml:space="preserve">said to be </w:t>
      </w:r>
      <w:r w:rsidRPr="008756A9">
        <w:rPr>
          <w:color w:val="000000" w:themeColor="text1"/>
          <w:sz w:val="24"/>
          <w:szCs w:val="24"/>
        </w:rPr>
        <w:t xml:space="preserve">so serious that it separates a person from God’s grace whereas </w:t>
      </w:r>
      <w:r w:rsidR="00C06FF3" w:rsidRPr="008756A9">
        <w:rPr>
          <w:color w:val="000000" w:themeColor="text1"/>
          <w:sz w:val="24"/>
          <w:szCs w:val="24"/>
        </w:rPr>
        <w:t>‘</w:t>
      </w:r>
      <w:r w:rsidRPr="008756A9">
        <w:rPr>
          <w:color w:val="000000" w:themeColor="text1"/>
          <w:sz w:val="24"/>
          <w:szCs w:val="24"/>
        </w:rPr>
        <w:t>venial sin</w:t>
      </w:r>
      <w:r w:rsidR="00C06FF3" w:rsidRPr="008756A9">
        <w:rPr>
          <w:color w:val="000000" w:themeColor="text1"/>
          <w:sz w:val="24"/>
          <w:szCs w:val="24"/>
        </w:rPr>
        <w:t>’</w:t>
      </w:r>
      <w:r w:rsidRPr="008756A9">
        <w:rPr>
          <w:color w:val="000000" w:themeColor="text1"/>
          <w:sz w:val="24"/>
          <w:szCs w:val="24"/>
        </w:rPr>
        <w:t xml:space="preserve"> is a lesser </w:t>
      </w:r>
      <w:r w:rsidR="00C06FF3" w:rsidRPr="008756A9">
        <w:rPr>
          <w:color w:val="000000" w:themeColor="text1"/>
          <w:sz w:val="24"/>
          <w:szCs w:val="24"/>
        </w:rPr>
        <w:t>transgression</w:t>
      </w:r>
      <w:r w:rsidRPr="008756A9">
        <w:rPr>
          <w:color w:val="000000" w:themeColor="text1"/>
          <w:sz w:val="24"/>
          <w:szCs w:val="24"/>
        </w:rPr>
        <w:t xml:space="preserve"> that does not break one’s relationship wit</w:t>
      </w:r>
      <w:r w:rsidR="00C06FF3" w:rsidRPr="008756A9">
        <w:rPr>
          <w:color w:val="000000" w:themeColor="text1"/>
          <w:sz w:val="24"/>
          <w:szCs w:val="24"/>
        </w:rPr>
        <w:t>h</w:t>
      </w:r>
      <w:r w:rsidRPr="008756A9">
        <w:rPr>
          <w:color w:val="000000" w:themeColor="text1"/>
          <w:sz w:val="24"/>
          <w:szCs w:val="24"/>
        </w:rPr>
        <w:t xml:space="preserve"> God, but merely injures it. These ideas later became official Roman </w:t>
      </w:r>
      <w:r w:rsidRPr="008756A9">
        <w:rPr>
          <w:color w:val="000000" w:themeColor="text1"/>
          <w:sz w:val="24"/>
          <w:szCs w:val="24"/>
        </w:rPr>
        <w:lastRenderedPageBreak/>
        <w:t xml:space="preserve">Catholic </w:t>
      </w:r>
      <w:r w:rsidR="003B682A" w:rsidRPr="008756A9">
        <w:rPr>
          <w:color w:val="000000" w:themeColor="text1"/>
          <w:sz w:val="24"/>
          <w:szCs w:val="24"/>
        </w:rPr>
        <w:t>doctrine</w:t>
      </w:r>
      <w:r w:rsidRPr="008756A9">
        <w:rPr>
          <w:color w:val="000000" w:themeColor="text1"/>
          <w:sz w:val="24"/>
          <w:szCs w:val="24"/>
        </w:rPr>
        <w:t xml:space="preserve"> at the Council </w:t>
      </w:r>
      <w:r w:rsidR="003B682A" w:rsidRPr="008756A9">
        <w:rPr>
          <w:color w:val="000000" w:themeColor="text1"/>
          <w:sz w:val="24"/>
          <w:szCs w:val="24"/>
        </w:rPr>
        <w:t xml:space="preserve">of Trent </w:t>
      </w:r>
      <w:r w:rsidR="00C06FF3" w:rsidRPr="008756A9">
        <w:rPr>
          <w:color w:val="000000" w:themeColor="text1"/>
          <w:sz w:val="24"/>
          <w:szCs w:val="24"/>
        </w:rPr>
        <w:t xml:space="preserve">- </w:t>
      </w:r>
      <w:r w:rsidR="003B682A" w:rsidRPr="008756A9">
        <w:rPr>
          <w:color w:val="000000" w:themeColor="text1"/>
          <w:sz w:val="24"/>
          <w:szCs w:val="24"/>
        </w:rPr>
        <w:t>held between 1545 and 1563 in response to the Protestant Reformation.</w:t>
      </w:r>
      <w:r w:rsidRPr="008756A9">
        <w:rPr>
          <w:color w:val="000000" w:themeColor="text1"/>
          <w:sz w:val="24"/>
          <w:szCs w:val="24"/>
        </w:rPr>
        <w:t xml:space="preserve"> </w:t>
      </w:r>
    </w:p>
    <w:p w14:paraId="49E00E52" w14:textId="0B640422" w:rsidR="003B682A" w:rsidRPr="008756A9" w:rsidRDefault="003B682A" w:rsidP="008756A9">
      <w:pPr>
        <w:spacing w:after="200" w:line="276" w:lineRule="auto"/>
        <w:rPr>
          <w:color w:val="000000" w:themeColor="text1"/>
          <w:sz w:val="24"/>
          <w:szCs w:val="24"/>
        </w:rPr>
      </w:pPr>
      <w:r w:rsidRPr="008756A9">
        <w:rPr>
          <w:color w:val="000000" w:themeColor="text1"/>
          <w:sz w:val="24"/>
          <w:szCs w:val="24"/>
        </w:rPr>
        <w:t>The division of sins into these two categories of venial and mortal sins, forms part of the background to the 5</w:t>
      </w:r>
      <w:r w:rsidRPr="008756A9">
        <w:rPr>
          <w:color w:val="000000" w:themeColor="text1"/>
          <w:sz w:val="24"/>
          <w:szCs w:val="24"/>
          <w:vertAlign w:val="superscript"/>
        </w:rPr>
        <w:t>th</w:t>
      </w:r>
      <w:r w:rsidRPr="008756A9">
        <w:rPr>
          <w:color w:val="000000" w:themeColor="text1"/>
          <w:sz w:val="24"/>
          <w:szCs w:val="24"/>
        </w:rPr>
        <w:t xml:space="preserve"> Head of doctrine: the perseverance of the saints, in the Canons of Dort.</w:t>
      </w:r>
      <w:r w:rsidR="0074366A">
        <w:rPr>
          <w:color w:val="000000" w:themeColor="text1"/>
          <w:sz w:val="24"/>
          <w:szCs w:val="24"/>
        </w:rPr>
        <w:t xml:space="preserve"> </w:t>
      </w:r>
      <w:r w:rsidRPr="008756A9">
        <w:rPr>
          <w:color w:val="000000" w:themeColor="text1"/>
          <w:sz w:val="24"/>
          <w:szCs w:val="24"/>
        </w:rPr>
        <w:t xml:space="preserve">Article 5.2 refers to ‘daily sins of weakness’ that ‘cling even to the best works of the saints’. These are sins which are not deliberate, do not result in the loss of salvation for God’s elect – </w:t>
      </w:r>
      <w:r w:rsidRPr="008756A9">
        <w:rPr>
          <w:b/>
          <w:color w:val="000000" w:themeColor="text1"/>
          <w:sz w:val="24"/>
          <w:szCs w:val="24"/>
        </w:rPr>
        <w:t>not</w:t>
      </w:r>
      <w:r w:rsidRPr="008756A9">
        <w:rPr>
          <w:color w:val="000000" w:themeColor="text1"/>
          <w:sz w:val="24"/>
          <w:szCs w:val="24"/>
        </w:rPr>
        <w:t xml:space="preserve"> because they are ‘lesser sins’ but because God’s grace ‘</w:t>
      </w:r>
      <w:r w:rsidRPr="008756A9">
        <w:rPr>
          <w:i/>
          <w:color w:val="000000" w:themeColor="text1"/>
          <w:sz w:val="24"/>
          <w:szCs w:val="24"/>
        </w:rPr>
        <w:t xml:space="preserve">once conferred upon </w:t>
      </w:r>
      <w:r w:rsidR="0074366A">
        <w:rPr>
          <w:i/>
          <w:color w:val="000000" w:themeColor="text1"/>
          <w:sz w:val="24"/>
          <w:szCs w:val="24"/>
        </w:rPr>
        <w:t>(</w:t>
      </w:r>
      <w:r w:rsidRPr="008756A9">
        <w:rPr>
          <w:i/>
          <w:color w:val="000000" w:themeColor="text1"/>
          <w:sz w:val="24"/>
          <w:szCs w:val="24"/>
        </w:rPr>
        <w:t>His elect</w:t>
      </w:r>
      <w:r w:rsidR="0074366A">
        <w:rPr>
          <w:i/>
          <w:color w:val="000000" w:themeColor="text1"/>
          <w:sz w:val="24"/>
          <w:szCs w:val="24"/>
        </w:rPr>
        <w:t>)</w:t>
      </w:r>
      <w:r w:rsidRPr="008756A9">
        <w:rPr>
          <w:i/>
          <w:color w:val="000000" w:themeColor="text1"/>
          <w:sz w:val="24"/>
          <w:szCs w:val="24"/>
        </w:rPr>
        <w:t xml:space="preserve"> powerfully preserves them to the end</w:t>
      </w:r>
      <w:r w:rsidRPr="008756A9">
        <w:rPr>
          <w:color w:val="000000" w:themeColor="text1"/>
          <w:sz w:val="24"/>
          <w:szCs w:val="24"/>
        </w:rPr>
        <w:t>’ (Art 5:3).</w:t>
      </w:r>
    </w:p>
    <w:p w14:paraId="426C223C" w14:textId="52C12177" w:rsidR="0039542B" w:rsidRPr="008756A9" w:rsidRDefault="003B682A" w:rsidP="008756A9">
      <w:pPr>
        <w:spacing w:after="200" w:line="276" w:lineRule="auto"/>
        <w:rPr>
          <w:color w:val="000000" w:themeColor="text1"/>
          <w:sz w:val="24"/>
          <w:szCs w:val="24"/>
        </w:rPr>
      </w:pPr>
      <w:r w:rsidRPr="008756A9">
        <w:rPr>
          <w:color w:val="000000" w:themeColor="text1"/>
          <w:sz w:val="24"/>
          <w:szCs w:val="24"/>
        </w:rPr>
        <w:t>Today, as we focus on Articles 5:4-7</w:t>
      </w:r>
      <w:r w:rsidR="00C06FF3" w:rsidRPr="008756A9">
        <w:rPr>
          <w:color w:val="000000" w:themeColor="text1"/>
          <w:sz w:val="24"/>
          <w:szCs w:val="24"/>
        </w:rPr>
        <w:t>,</w:t>
      </w:r>
      <w:r w:rsidRPr="008756A9">
        <w:rPr>
          <w:color w:val="000000" w:themeColor="text1"/>
          <w:sz w:val="24"/>
          <w:szCs w:val="24"/>
        </w:rPr>
        <w:t xml:space="preserve"> we come to ‘serious sins’ </w:t>
      </w:r>
      <w:r w:rsidR="0039542B" w:rsidRPr="008756A9">
        <w:rPr>
          <w:color w:val="000000" w:themeColor="text1"/>
          <w:sz w:val="24"/>
          <w:szCs w:val="24"/>
        </w:rPr>
        <w:t>– these are deliberate sins with very damaging consequences. Yet like ‘</w:t>
      </w:r>
      <w:r w:rsidR="0039542B" w:rsidRPr="008756A9">
        <w:rPr>
          <w:i/>
          <w:color w:val="000000" w:themeColor="text1"/>
          <w:sz w:val="24"/>
          <w:szCs w:val="24"/>
        </w:rPr>
        <w:t>the daily sins of weakness</w:t>
      </w:r>
      <w:r w:rsidR="0039542B" w:rsidRPr="008756A9">
        <w:rPr>
          <w:color w:val="000000" w:themeColor="text1"/>
          <w:sz w:val="24"/>
          <w:szCs w:val="24"/>
        </w:rPr>
        <w:t xml:space="preserve">’ these sins </w:t>
      </w:r>
      <w:r w:rsidR="00C06FF3" w:rsidRPr="008756A9">
        <w:rPr>
          <w:color w:val="000000" w:themeColor="text1"/>
          <w:sz w:val="24"/>
          <w:szCs w:val="24"/>
        </w:rPr>
        <w:t>also</w:t>
      </w:r>
      <w:r w:rsidR="0039542B" w:rsidRPr="008756A9">
        <w:rPr>
          <w:color w:val="000000" w:themeColor="text1"/>
          <w:sz w:val="24"/>
          <w:szCs w:val="24"/>
        </w:rPr>
        <w:t xml:space="preserve"> do not result in the loss of salvation by God’s elect because ‘</w:t>
      </w:r>
      <w:r w:rsidR="0039542B" w:rsidRPr="008756A9">
        <w:rPr>
          <w:i/>
          <w:color w:val="000000" w:themeColor="text1"/>
          <w:sz w:val="24"/>
          <w:szCs w:val="24"/>
        </w:rPr>
        <w:t>He does not permit them to sink so deep that they fall away from the grace of adoption and the state of justification</w:t>
      </w:r>
      <w:r w:rsidR="0039542B" w:rsidRPr="008756A9">
        <w:rPr>
          <w:color w:val="000000" w:themeColor="text1"/>
          <w:sz w:val="24"/>
          <w:szCs w:val="24"/>
        </w:rPr>
        <w:t>’ (Art 5:6).</w:t>
      </w:r>
      <w:r w:rsidR="00087BFC">
        <w:rPr>
          <w:color w:val="000000" w:themeColor="text1"/>
          <w:sz w:val="24"/>
          <w:szCs w:val="24"/>
        </w:rPr>
        <w:t xml:space="preserve"> </w:t>
      </w:r>
      <w:r w:rsidR="0039542B" w:rsidRPr="008756A9">
        <w:rPr>
          <w:color w:val="000000" w:themeColor="text1"/>
          <w:sz w:val="24"/>
          <w:szCs w:val="24"/>
        </w:rPr>
        <w:t>Instead of His elect who have committed ‘serious sins’ losing their salvation, God ‘</w:t>
      </w:r>
      <w:r w:rsidR="0039542B" w:rsidRPr="008756A9">
        <w:rPr>
          <w:i/>
          <w:color w:val="000000" w:themeColor="text1"/>
          <w:sz w:val="24"/>
          <w:szCs w:val="24"/>
        </w:rPr>
        <w:t>renews them to repentance</w:t>
      </w:r>
      <w:r w:rsidR="0039542B" w:rsidRPr="008756A9">
        <w:rPr>
          <w:color w:val="000000" w:themeColor="text1"/>
          <w:sz w:val="24"/>
          <w:szCs w:val="24"/>
        </w:rPr>
        <w:t>’ (Art 5:7) and ‘</w:t>
      </w:r>
      <w:r w:rsidR="0039542B" w:rsidRPr="008756A9">
        <w:rPr>
          <w:i/>
          <w:color w:val="000000" w:themeColor="text1"/>
          <w:sz w:val="24"/>
          <w:szCs w:val="24"/>
        </w:rPr>
        <w:t>through His undeserved mercy …they neither totally fall away from faith and grace nor remain in their downfall and are finally lost</w:t>
      </w:r>
      <w:r w:rsidR="0039542B" w:rsidRPr="008756A9">
        <w:rPr>
          <w:color w:val="000000" w:themeColor="text1"/>
          <w:sz w:val="24"/>
          <w:szCs w:val="24"/>
        </w:rPr>
        <w:t>’.</w:t>
      </w:r>
    </w:p>
    <w:p w14:paraId="5BEDC47C" w14:textId="0BCE44F6" w:rsidR="0039542B" w:rsidRDefault="0039542B" w:rsidP="00087BFC">
      <w:pPr>
        <w:spacing w:line="276" w:lineRule="auto"/>
        <w:contextualSpacing/>
        <w:rPr>
          <w:color w:val="000000" w:themeColor="text1"/>
          <w:sz w:val="24"/>
          <w:szCs w:val="24"/>
        </w:rPr>
      </w:pPr>
      <w:r w:rsidRPr="008756A9">
        <w:rPr>
          <w:color w:val="000000" w:themeColor="text1"/>
          <w:sz w:val="24"/>
          <w:szCs w:val="24"/>
        </w:rPr>
        <w:t>When referencing saints who fall into serious sins, the Canons of Dort make mention of ‘</w:t>
      </w:r>
      <w:r w:rsidRPr="008756A9">
        <w:rPr>
          <w:i/>
          <w:color w:val="000000" w:themeColor="text1"/>
          <w:sz w:val="24"/>
          <w:szCs w:val="24"/>
        </w:rPr>
        <w:t>the lamentable fall of David, Peter and the other saints</w:t>
      </w:r>
      <w:r w:rsidRPr="008756A9">
        <w:rPr>
          <w:color w:val="000000" w:themeColor="text1"/>
          <w:sz w:val="24"/>
          <w:szCs w:val="24"/>
        </w:rPr>
        <w:t>’</w:t>
      </w:r>
      <w:r w:rsidR="0076244A" w:rsidRPr="008756A9">
        <w:rPr>
          <w:color w:val="000000" w:themeColor="text1"/>
          <w:sz w:val="24"/>
          <w:szCs w:val="24"/>
        </w:rPr>
        <w:t>.</w:t>
      </w:r>
      <w:r w:rsidRPr="008756A9">
        <w:rPr>
          <w:color w:val="000000" w:themeColor="text1"/>
          <w:sz w:val="24"/>
          <w:szCs w:val="24"/>
        </w:rPr>
        <w:t xml:space="preserve"> This afternoon we’re going to see from the example of the ‘</w:t>
      </w:r>
      <w:r w:rsidRPr="008756A9">
        <w:rPr>
          <w:i/>
          <w:color w:val="000000" w:themeColor="text1"/>
          <w:sz w:val="24"/>
          <w:szCs w:val="24"/>
        </w:rPr>
        <w:t>lamentable fall of David</w:t>
      </w:r>
      <w:r w:rsidRPr="008756A9">
        <w:rPr>
          <w:color w:val="000000" w:themeColor="text1"/>
          <w:sz w:val="24"/>
          <w:szCs w:val="24"/>
        </w:rPr>
        <w:t xml:space="preserve">’ that God’s elect may at times be </w:t>
      </w:r>
      <w:r w:rsidRPr="008756A9">
        <w:rPr>
          <w:b/>
          <w:color w:val="000000" w:themeColor="text1"/>
          <w:sz w:val="24"/>
          <w:szCs w:val="24"/>
        </w:rPr>
        <w:t>seriously astray, but not lost</w:t>
      </w:r>
      <w:r w:rsidRPr="008756A9">
        <w:rPr>
          <w:color w:val="000000" w:themeColor="text1"/>
          <w:sz w:val="24"/>
          <w:szCs w:val="24"/>
        </w:rPr>
        <w:t>.</w:t>
      </w:r>
      <w:r w:rsidR="00087BFC">
        <w:rPr>
          <w:color w:val="000000" w:themeColor="text1"/>
          <w:sz w:val="24"/>
          <w:szCs w:val="24"/>
        </w:rPr>
        <w:t xml:space="preserve"> </w:t>
      </w:r>
      <w:r w:rsidRPr="008756A9">
        <w:rPr>
          <w:color w:val="000000" w:themeColor="text1"/>
          <w:sz w:val="24"/>
          <w:szCs w:val="24"/>
        </w:rPr>
        <w:t>We</w:t>
      </w:r>
      <w:r w:rsidR="0076244A" w:rsidRPr="008756A9">
        <w:rPr>
          <w:color w:val="000000" w:themeColor="text1"/>
          <w:sz w:val="24"/>
          <w:szCs w:val="24"/>
        </w:rPr>
        <w:t xml:space="preserve"> wi</w:t>
      </w:r>
      <w:r w:rsidRPr="008756A9">
        <w:rPr>
          <w:color w:val="000000" w:themeColor="text1"/>
          <w:sz w:val="24"/>
          <w:szCs w:val="24"/>
        </w:rPr>
        <w:t>ll do this under four headings:</w:t>
      </w:r>
    </w:p>
    <w:p w14:paraId="03384EBD" w14:textId="77777777" w:rsidR="00785C6D" w:rsidRPr="008756A9" w:rsidRDefault="00785C6D" w:rsidP="00087BFC">
      <w:pPr>
        <w:spacing w:line="276" w:lineRule="auto"/>
        <w:contextualSpacing/>
        <w:rPr>
          <w:color w:val="000000" w:themeColor="text1"/>
          <w:sz w:val="24"/>
          <w:szCs w:val="24"/>
        </w:rPr>
      </w:pPr>
    </w:p>
    <w:p w14:paraId="4B97A4D5" w14:textId="77777777" w:rsidR="001A7FCB" w:rsidRPr="008A5724" w:rsidRDefault="001A7FCB" w:rsidP="00087BFC">
      <w:pPr>
        <w:pStyle w:val="ListParagraph"/>
        <w:numPr>
          <w:ilvl w:val="0"/>
          <w:numId w:val="6"/>
        </w:numPr>
        <w:spacing w:after="200" w:line="276" w:lineRule="auto"/>
        <w:contextualSpacing/>
        <w:rPr>
          <w:color w:val="000000" w:themeColor="text1"/>
          <w:sz w:val="24"/>
          <w:szCs w:val="24"/>
        </w:rPr>
      </w:pPr>
      <w:r w:rsidRPr="008A5724">
        <w:rPr>
          <w:color w:val="000000" w:themeColor="text1"/>
          <w:sz w:val="24"/>
          <w:szCs w:val="24"/>
        </w:rPr>
        <w:t>The possibility of serious sin</w:t>
      </w:r>
    </w:p>
    <w:p w14:paraId="139B6CC7" w14:textId="77777777" w:rsidR="001A7FCB" w:rsidRPr="008A5724" w:rsidRDefault="001A7FCB" w:rsidP="00087BFC">
      <w:pPr>
        <w:pStyle w:val="ListParagraph"/>
        <w:numPr>
          <w:ilvl w:val="0"/>
          <w:numId w:val="6"/>
        </w:numPr>
        <w:spacing w:after="200" w:line="276" w:lineRule="auto"/>
        <w:contextualSpacing/>
        <w:rPr>
          <w:color w:val="000000" w:themeColor="text1"/>
          <w:sz w:val="24"/>
          <w:szCs w:val="24"/>
        </w:rPr>
      </w:pPr>
      <w:r w:rsidRPr="008A5724">
        <w:rPr>
          <w:color w:val="000000" w:themeColor="text1"/>
          <w:sz w:val="24"/>
          <w:szCs w:val="24"/>
        </w:rPr>
        <w:t>The effects of serious sin</w:t>
      </w:r>
    </w:p>
    <w:p w14:paraId="4CA8C943" w14:textId="77777777" w:rsidR="001A7FCB" w:rsidRPr="008A5724" w:rsidRDefault="001A7FCB" w:rsidP="00087BFC">
      <w:pPr>
        <w:pStyle w:val="ListParagraph"/>
        <w:numPr>
          <w:ilvl w:val="0"/>
          <w:numId w:val="6"/>
        </w:numPr>
        <w:spacing w:after="200" w:line="276" w:lineRule="auto"/>
        <w:contextualSpacing/>
        <w:rPr>
          <w:color w:val="000000" w:themeColor="text1"/>
          <w:sz w:val="24"/>
          <w:szCs w:val="24"/>
        </w:rPr>
      </w:pPr>
      <w:r w:rsidRPr="008A5724">
        <w:rPr>
          <w:color w:val="000000" w:themeColor="text1"/>
          <w:sz w:val="24"/>
          <w:szCs w:val="24"/>
        </w:rPr>
        <w:t>The securing grace of God</w:t>
      </w:r>
    </w:p>
    <w:p w14:paraId="023DE74F" w14:textId="77777777" w:rsidR="001A7FCB" w:rsidRPr="008A5724" w:rsidRDefault="001A7FCB" w:rsidP="00485A98">
      <w:pPr>
        <w:pStyle w:val="ListParagraph"/>
        <w:numPr>
          <w:ilvl w:val="0"/>
          <w:numId w:val="6"/>
        </w:numPr>
        <w:spacing w:after="200" w:line="276" w:lineRule="auto"/>
        <w:rPr>
          <w:color w:val="000000" w:themeColor="text1"/>
          <w:sz w:val="24"/>
          <w:szCs w:val="24"/>
        </w:rPr>
      </w:pPr>
      <w:r w:rsidRPr="008A5724">
        <w:rPr>
          <w:color w:val="000000" w:themeColor="text1"/>
          <w:sz w:val="24"/>
          <w:szCs w:val="24"/>
        </w:rPr>
        <w:t>The renewal of God’s elect</w:t>
      </w:r>
    </w:p>
    <w:p w14:paraId="482E9F53" w14:textId="40AC78D6" w:rsidR="00CD4333" w:rsidRPr="008A5724" w:rsidRDefault="00587AE7" w:rsidP="006F1080">
      <w:pPr>
        <w:pStyle w:val="ListParagraph"/>
        <w:numPr>
          <w:ilvl w:val="0"/>
          <w:numId w:val="2"/>
        </w:numPr>
        <w:spacing w:after="200" w:line="276" w:lineRule="auto"/>
        <w:rPr>
          <w:rFonts w:eastAsia="Calibri"/>
          <w:color w:val="000000" w:themeColor="text1"/>
          <w:sz w:val="24"/>
          <w:szCs w:val="24"/>
        </w:rPr>
      </w:pPr>
      <w:r w:rsidRPr="008A5724">
        <w:rPr>
          <w:rFonts w:eastAsia="Calibri"/>
          <w:b/>
          <w:color w:val="000000" w:themeColor="text1"/>
          <w:sz w:val="24"/>
          <w:szCs w:val="24"/>
        </w:rPr>
        <w:t xml:space="preserve">The </w:t>
      </w:r>
      <w:r w:rsidR="00E9085D" w:rsidRPr="008A5724">
        <w:rPr>
          <w:rFonts w:eastAsia="Calibri"/>
          <w:b/>
          <w:color w:val="000000" w:themeColor="text1"/>
          <w:sz w:val="24"/>
          <w:szCs w:val="24"/>
        </w:rPr>
        <w:t>possibility of serious sin</w:t>
      </w:r>
    </w:p>
    <w:p w14:paraId="6E041AB9" w14:textId="0A5B61F5" w:rsidR="00E019EE" w:rsidRPr="008756A9" w:rsidRDefault="00E019EE" w:rsidP="008756A9">
      <w:pPr>
        <w:spacing w:after="200" w:line="276" w:lineRule="auto"/>
        <w:jc w:val="both"/>
        <w:rPr>
          <w:rFonts w:eastAsia="Calibri"/>
          <w:color w:val="000000" w:themeColor="text1"/>
          <w:sz w:val="24"/>
          <w:szCs w:val="24"/>
        </w:rPr>
      </w:pPr>
      <w:r w:rsidRPr="008756A9">
        <w:rPr>
          <w:rFonts w:eastAsia="Calibri"/>
          <w:color w:val="000000" w:themeColor="text1"/>
          <w:sz w:val="24"/>
          <w:szCs w:val="24"/>
        </w:rPr>
        <w:t>The birth of a child is joyful event (</w:t>
      </w:r>
      <w:r w:rsidR="00C15621" w:rsidRPr="008756A9">
        <w:rPr>
          <w:rFonts w:eastAsia="Calibri"/>
          <w:color w:val="000000" w:themeColor="text1"/>
          <w:sz w:val="24"/>
          <w:szCs w:val="24"/>
        </w:rPr>
        <w:t xml:space="preserve">ref. </w:t>
      </w:r>
      <w:r w:rsidRPr="008756A9">
        <w:rPr>
          <w:rFonts w:eastAsia="Calibri"/>
          <w:color w:val="000000" w:themeColor="text1"/>
          <w:sz w:val="24"/>
          <w:szCs w:val="24"/>
        </w:rPr>
        <w:t>Ps 127:3).</w:t>
      </w:r>
      <w:r w:rsidR="00087BFC">
        <w:rPr>
          <w:rFonts w:eastAsia="Calibri"/>
          <w:color w:val="000000" w:themeColor="text1"/>
          <w:sz w:val="24"/>
          <w:szCs w:val="24"/>
        </w:rPr>
        <w:t xml:space="preserve"> </w:t>
      </w:r>
      <w:r w:rsidRPr="008756A9">
        <w:rPr>
          <w:rFonts w:eastAsia="Calibri"/>
          <w:color w:val="000000" w:themeColor="text1"/>
          <w:sz w:val="24"/>
          <w:szCs w:val="24"/>
        </w:rPr>
        <w:t>Uriah’s widow gave birth to a son to King David</w:t>
      </w:r>
      <w:r w:rsidR="00CB3F8E">
        <w:rPr>
          <w:rFonts w:eastAsia="Calibri"/>
          <w:color w:val="000000" w:themeColor="text1"/>
          <w:sz w:val="24"/>
          <w:szCs w:val="24"/>
        </w:rPr>
        <w:t xml:space="preserve">. </w:t>
      </w:r>
      <w:r w:rsidRPr="008756A9">
        <w:rPr>
          <w:rFonts w:eastAsia="Calibri"/>
          <w:color w:val="000000" w:themeColor="text1"/>
          <w:sz w:val="24"/>
          <w:szCs w:val="24"/>
        </w:rPr>
        <w:t>She</w:t>
      </w:r>
      <w:r w:rsidR="006F1A58">
        <w:rPr>
          <w:rFonts w:eastAsia="Calibri"/>
          <w:color w:val="000000" w:themeColor="text1"/>
          <w:sz w:val="24"/>
          <w:szCs w:val="24"/>
        </w:rPr>
        <w:t xml:space="preserve"> ha</w:t>
      </w:r>
      <w:r w:rsidRPr="008756A9">
        <w:rPr>
          <w:rFonts w:eastAsia="Calibri"/>
          <w:color w:val="000000" w:themeColor="text1"/>
          <w:sz w:val="24"/>
          <w:szCs w:val="24"/>
        </w:rPr>
        <w:t xml:space="preserve">d been living at </w:t>
      </w:r>
      <w:r w:rsidR="00C15621" w:rsidRPr="008756A9">
        <w:rPr>
          <w:rFonts w:eastAsia="Calibri"/>
          <w:color w:val="000000" w:themeColor="text1"/>
          <w:sz w:val="24"/>
          <w:szCs w:val="24"/>
        </w:rPr>
        <w:t xml:space="preserve">the King’s </w:t>
      </w:r>
      <w:r w:rsidR="00124D2F" w:rsidRPr="008756A9">
        <w:rPr>
          <w:rFonts w:eastAsia="Calibri"/>
          <w:color w:val="000000" w:themeColor="text1"/>
          <w:sz w:val="24"/>
          <w:szCs w:val="24"/>
        </w:rPr>
        <w:t>palace because</w:t>
      </w:r>
      <w:r w:rsidRPr="008756A9">
        <w:rPr>
          <w:rFonts w:eastAsia="Calibri"/>
          <w:color w:val="000000" w:themeColor="text1"/>
          <w:sz w:val="24"/>
          <w:szCs w:val="24"/>
        </w:rPr>
        <w:t xml:space="preserve"> </w:t>
      </w:r>
      <w:r w:rsidR="00AF0DB4" w:rsidRPr="008756A9">
        <w:rPr>
          <w:rFonts w:eastAsia="Calibri"/>
          <w:color w:val="000000" w:themeColor="text1"/>
          <w:sz w:val="24"/>
          <w:szCs w:val="24"/>
        </w:rPr>
        <w:t xml:space="preserve">previously </w:t>
      </w:r>
      <w:r w:rsidR="006F1A58">
        <w:rPr>
          <w:rFonts w:eastAsia="Calibri"/>
          <w:color w:val="000000" w:themeColor="text1"/>
          <w:sz w:val="24"/>
          <w:szCs w:val="24"/>
        </w:rPr>
        <w:t xml:space="preserve">David had ordered that </w:t>
      </w:r>
      <w:r w:rsidRPr="008756A9">
        <w:rPr>
          <w:rFonts w:eastAsia="Calibri"/>
          <w:color w:val="000000" w:themeColor="text1"/>
          <w:sz w:val="24"/>
          <w:szCs w:val="24"/>
        </w:rPr>
        <w:t xml:space="preserve">her husband </w:t>
      </w:r>
      <w:r w:rsidR="006F1A58">
        <w:rPr>
          <w:rFonts w:eastAsia="Calibri"/>
          <w:color w:val="000000" w:themeColor="text1"/>
          <w:sz w:val="24"/>
          <w:szCs w:val="24"/>
        </w:rPr>
        <w:t>be purposefully</w:t>
      </w:r>
      <w:r w:rsidRPr="008756A9">
        <w:rPr>
          <w:rFonts w:eastAsia="Calibri"/>
          <w:color w:val="000000" w:themeColor="text1"/>
          <w:sz w:val="24"/>
          <w:szCs w:val="24"/>
        </w:rPr>
        <w:t xml:space="preserve"> positioned in the front line of battle against the Ammonites</w:t>
      </w:r>
      <w:r w:rsidR="00C15621" w:rsidRPr="008756A9">
        <w:rPr>
          <w:rFonts w:eastAsia="Calibri"/>
          <w:color w:val="000000" w:themeColor="text1"/>
          <w:sz w:val="24"/>
          <w:szCs w:val="24"/>
        </w:rPr>
        <w:t>.</w:t>
      </w:r>
      <w:r w:rsidR="00CB3F8E">
        <w:rPr>
          <w:rFonts w:eastAsia="Calibri"/>
          <w:color w:val="000000" w:themeColor="text1"/>
          <w:sz w:val="24"/>
          <w:szCs w:val="24"/>
        </w:rPr>
        <w:t xml:space="preserve"> </w:t>
      </w:r>
      <w:r w:rsidRPr="008756A9">
        <w:rPr>
          <w:rFonts w:eastAsia="Calibri"/>
          <w:color w:val="000000" w:themeColor="text1"/>
          <w:sz w:val="24"/>
          <w:szCs w:val="24"/>
        </w:rPr>
        <w:t>The enemy archers had killed Uriah</w:t>
      </w:r>
      <w:r w:rsidR="00AF0DB4" w:rsidRPr="008756A9">
        <w:rPr>
          <w:rFonts w:eastAsia="Calibri"/>
          <w:color w:val="000000" w:themeColor="text1"/>
          <w:sz w:val="24"/>
          <w:szCs w:val="24"/>
        </w:rPr>
        <w:t>,</w:t>
      </w:r>
      <w:r w:rsidRPr="008756A9">
        <w:rPr>
          <w:rFonts w:eastAsia="Calibri"/>
          <w:color w:val="000000" w:themeColor="text1"/>
          <w:sz w:val="24"/>
          <w:szCs w:val="24"/>
        </w:rPr>
        <w:t xml:space="preserve"> as David had planned. Dutiful, faithful, loyal Uriah’s blood was on David’s hands even though this king had been in Jerusalem a</w:t>
      </w:r>
      <w:r w:rsidR="00C15621" w:rsidRPr="008756A9">
        <w:rPr>
          <w:rFonts w:eastAsia="Calibri"/>
          <w:color w:val="000000" w:themeColor="text1"/>
          <w:sz w:val="24"/>
          <w:szCs w:val="24"/>
        </w:rPr>
        <w:t>t</w:t>
      </w:r>
      <w:r w:rsidRPr="008756A9">
        <w:rPr>
          <w:rFonts w:eastAsia="Calibri"/>
          <w:color w:val="000000" w:themeColor="text1"/>
          <w:sz w:val="24"/>
          <w:szCs w:val="24"/>
        </w:rPr>
        <w:t xml:space="preserve"> the time</w:t>
      </w:r>
      <w:r w:rsidR="00C15621" w:rsidRPr="008756A9">
        <w:rPr>
          <w:rFonts w:eastAsia="Calibri"/>
          <w:color w:val="000000" w:themeColor="text1"/>
          <w:sz w:val="24"/>
          <w:szCs w:val="24"/>
        </w:rPr>
        <w:t xml:space="preserve"> of Uriah’s death</w:t>
      </w:r>
      <w:r w:rsidRPr="008756A9">
        <w:rPr>
          <w:rFonts w:eastAsia="Calibri"/>
          <w:color w:val="000000" w:themeColor="text1"/>
          <w:sz w:val="24"/>
          <w:szCs w:val="24"/>
        </w:rPr>
        <w:t>.</w:t>
      </w:r>
      <w:r w:rsidR="00CB3F8E">
        <w:rPr>
          <w:rFonts w:eastAsia="Calibri"/>
          <w:color w:val="000000" w:themeColor="text1"/>
          <w:sz w:val="24"/>
          <w:szCs w:val="24"/>
        </w:rPr>
        <w:t xml:space="preserve"> </w:t>
      </w:r>
      <w:r w:rsidRPr="008756A9">
        <w:rPr>
          <w:rFonts w:eastAsia="Calibri"/>
          <w:color w:val="000000" w:themeColor="text1"/>
          <w:sz w:val="24"/>
          <w:szCs w:val="24"/>
        </w:rPr>
        <w:t>Uriah was dead because his wife had become pregnant</w:t>
      </w:r>
      <w:r w:rsidR="00947329">
        <w:rPr>
          <w:rFonts w:eastAsia="Calibri"/>
          <w:color w:val="000000" w:themeColor="text1"/>
          <w:sz w:val="24"/>
          <w:szCs w:val="24"/>
        </w:rPr>
        <w:t xml:space="preserve"> through David’s adultery</w:t>
      </w:r>
      <w:r w:rsidRPr="008756A9">
        <w:rPr>
          <w:rFonts w:eastAsia="Calibri"/>
          <w:color w:val="000000" w:themeColor="text1"/>
          <w:sz w:val="24"/>
          <w:szCs w:val="24"/>
        </w:rPr>
        <w:t>.</w:t>
      </w:r>
    </w:p>
    <w:p w14:paraId="57B9A47F" w14:textId="445AD588" w:rsidR="00E019EE" w:rsidRPr="008756A9" w:rsidRDefault="00E019EE" w:rsidP="00201227">
      <w:pPr>
        <w:spacing w:line="276" w:lineRule="auto"/>
        <w:contextualSpacing/>
        <w:jc w:val="both"/>
        <w:rPr>
          <w:rFonts w:eastAsia="Calibri"/>
          <w:color w:val="000000" w:themeColor="text1"/>
          <w:sz w:val="24"/>
          <w:szCs w:val="24"/>
        </w:rPr>
      </w:pPr>
      <w:r w:rsidRPr="008756A9">
        <w:rPr>
          <w:rFonts w:eastAsia="Calibri"/>
          <w:color w:val="000000" w:themeColor="text1"/>
          <w:sz w:val="24"/>
          <w:szCs w:val="24"/>
        </w:rPr>
        <w:t xml:space="preserve">About nine months before this baby was born David had been walking on the roof of his house in </w:t>
      </w:r>
      <w:r w:rsidR="00C15621" w:rsidRPr="008756A9">
        <w:rPr>
          <w:rFonts w:eastAsia="Calibri"/>
          <w:color w:val="000000" w:themeColor="text1"/>
          <w:sz w:val="24"/>
          <w:szCs w:val="24"/>
        </w:rPr>
        <w:t xml:space="preserve">the </w:t>
      </w:r>
      <w:r w:rsidRPr="008756A9">
        <w:rPr>
          <w:rFonts w:eastAsia="Calibri"/>
          <w:color w:val="000000" w:themeColor="text1"/>
          <w:sz w:val="24"/>
          <w:szCs w:val="24"/>
        </w:rPr>
        <w:t>evening.</w:t>
      </w:r>
      <w:r w:rsidR="00201227">
        <w:rPr>
          <w:rFonts w:eastAsia="Calibri"/>
          <w:color w:val="000000" w:themeColor="text1"/>
          <w:sz w:val="24"/>
          <w:szCs w:val="24"/>
        </w:rPr>
        <w:t xml:space="preserve"> </w:t>
      </w:r>
      <w:r w:rsidRPr="008756A9">
        <w:rPr>
          <w:rFonts w:eastAsia="Calibri"/>
          <w:color w:val="000000" w:themeColor="text1"/>
          <w:sz w:val="24"/>
          <w:szCs w:val="24"/>
        </w:rPr>
        <w:t>He saw beautiful Bathsheba bathing and he was tempted.</w:t>
      </w:r>
      <w:r w:rsidR="00201227">
        <w:rPr>
          <w:rFonts w:eastAsia="Calibri"/>
          <w:color w:val="000000" w:themeColor="text1"/>
          <w:sz w:val="24"/>
          <w:szCs w:val="24"/>
        </w:rPr>
        <w:t xml:space="preserve"> </w:t>
      </w:r>
      <w:r w:rsidRPr="008756A9">
        <w:rPr>
          <w:rFonts w:eastAsia="Calibri"/>
          <w:color w:val="000000" w:themeColor="text1"/>
          <w:sz w:val="24"/>
          <w:szCs w:val="24"/>
        </w:rPr>
        <w:t>A glance became a gaze. Temptation led to sin (James 1:15).</w:t>
      </w:r>
      <w:r w:rsidR="00201227">
        <w:rPr>
          <w:rFonts w:eastAsia="Calibri"/>
          <w:color w:val="000000" w:themeColor="text1"/>
          <w:sz w:val="24"/>
          <w:szCs w:val="24"/>
        </w:rPr>
        <w:t xml:space="preserve"> </w:t>
      </w:r>
      <w:r w:rsidRPr="008756A9">
        <w:rPr>
          <w:rFonts w:eastAsia="Calibri"/>
          <w:color w:val="000000" w:themeColor="text1"/>
          <w:sz w:val="24"/>
          <w:szCs w:val="24"/>
        </w:rPr>
        <w:t>David committed adultery – unlawfully taking another man’s wife as his own.</w:t>
      </w:r>
      <w:r w:rsidR="00201227">
        <w:rPr>
          <w:rFonts w:eastAsia="Calibri"/>
          <w:color w:val="000000" w:themeColor="text1"/>
          <w:sz w:val="24"/>
          <w:szCs w:val="24"/>
        </w:rPr>
        <w:t xml:space="preserve"> </w:t>
      </w:r>
      <w:r w:rsidRPr="008756A9">
        <w:rPr>
          <w:rFonts w:eastAsia="Calibri"/>
          <w:color w:val="000000" w:themeColor="text1"/>
          <w:sz w:val="24"/>
          <w:szCs w:val="24"/>
        </w:rPr>
        <w:t>David thought he had succeeded in covering his tracks.</w:t>
      </w:r>
      <w:r w:rsidR="00201227">
        <w:rPr>
          <w:rFonts w:eastAsia="Calibri"/>
          <w:color w:val="000000" w:themeColor="text1"/>
          <w:sz w:val="24"/>
          <w:szCs w:val="24"/>
        </w:rPr>
        <w:t xml:space="preserve"> </w:t>
      </w:r>
      <w:r w:rsidRPr="008756A9">
        <w:rPr>
          <w:rFonts w:eastAsia="Calibri"/>
          <w:color w:val="000000" w:themeColor="text1"/>
          <w:sz w:val="24"/>
          <w:szCs w:val="24"/>
        </w:rPr>
        <w:t>Bathsheba bore a son which should have been good news.</w:t>
      </w:r>
      <w:r w:rsidR="00201227">
        <w:rPr>
          <w:rFonts w:eastAsia="Calibri"/>
          <w:color w:val="000000" w:themeColor="text1"/>
          <w:sz w:val="24"/>
          <w:szCs w:val="24"/>
        </w:rPr>
        <w:t xml:space="preserve"> </w:t>
      </w:r>
      <w:r w:rsidRPr="008756A9">
        <w:rPr>
          <w:rFonts w:eastAsia="Calibri"/>
          <w:color w:val="000000" w:themeColor="text1"/>
          <w:sz w:val="24"/>
          <w:szCs w:val="24"/>
        </w:rPr>
        <w:t>Yet, this was no cause to rejoice, as the Scriptures reveal: “</w:t>
      </w:r>
      <w:r w:rsidRPr="008756A9">
        <w:rPr>
          <w:rFonts w:eastAsia="Calibri"/>
          <w:i/>
          <w:color w:val="000000" w:themeColor="text1"/>
          <w:sz w:val="24"/>
          <w:szCs w:val="24"/>
        </w:rPr>
        <w:t xml:space="preserve">the thing that David had done </w:t>
      </w:r>
      <w:r w:rsidR="005E55DD" w:rsidRPr="008756A9">
        <w:rPr>
          <w:rFonts w:eastAsia="Calibri"/>
          <w:i/>
          <w:color w:val="000000" w:themeColor="text1"/>
          <w:sz w:val="24"/>
          <w:szCs w:val="24"/>
        </w:rPr>
        <w:t>displeased the Lord</w:t>
      </w:r>
      <w:r w:rsidRPr="008756A9">
        <w:rPr>
          <w:rFonts w:eastAsia="Calibri"/>
          <w:color w:val="000000" w:themeColor="text1"/>
          <w:sz w:val="24"/>
          <w:szCs w:val="24"/>
        </w:rPr>
        <w:t>”</w:t>
      </w:r>
      <w:r w:rsidR="005E55DD" w:rsidRPr="008756A9">
        <w:rPr>
          <w:rFonts w:eastAsia="Calibri"/>
          <w:color w:val="000000" w:themeColor="text1"/>
          <w:sz w:val="24"/>
          <w:szCs w:val="24"/>
        </w:rPr>
        <w:t xml:space="preserve"> (2 Sam 11:27b).</w:t>
      </w:r>
      <w:r w:rsidR="00201227">
        <w:rPr>
          <w:rFonts w:eastAsia="Calibri"/>
          <w:color w:val="000000" w:themeColor="text1"/>
          <w:sz w:val="24"/>
          <w:szCs w:val="24"/>
        </w:rPr>
        <w:t xml:space="preserve"> </w:t>
      </w:r>
      <w:r w:rsidRPr="008756A9">
        <w:rPr>
          <w:rFonts w:eastAsia="Calibri"/>
          <w:color w:val="000000" w:themeColor="text1"/>
          <w:sz w:val="24"/>
          <w:szCs w:val="24"/>
        </w:rPr>
        <w:t>David had broken the commandments of God:</w:t>
      </w:r>
    </w:p>
    <w:p w14:paraId="07E87F6C" w14:textId="77777777" w:rsidR="00E019EE" w:rsidRPr="008A5724" w:rsidRDefault="00E019EE" w:rsidP="00201227">
      <w:pPr>
        <w:pStyle w:val="ListParagraph"/>
        <w:numPr>
          <w:ilvl w:val="0"/>
          <w:numId w:val="16"/>
        </w:numPr>
        <w:spacing w:after="200" w:line="276" w:lineRule="auto"/>
        <w:contextualSpacing/>
        <w:jc w:val="both"/>
        <w:rPr>
          <w:rFonts w:eastAsia="Calibri"/>
          <w:color w:val="000000" w:themeColor="text1"/>
          <w:sz w:val="24"/>
          <w:szCs w:val="24"/>
        </w:rPr>
      </w:pPr>
      <w:r w:rsidRPr="008A5724">
        <w:rPr>
          <w:rFonts w:eastAsia="Calibri"/>
          <w:color w:val="000000" w:themeColor="text1"/>
          <w:sz w:val="24"/>
          <w:szCs w:val="24"/>
        </w:rPr>
        <w:t>6th – You shall not murder</w:t>
      </w:r>
    </w:p>
    <w:p w14:paraId="7D6CF932" w14:textId="77777777" w:rsidR="00E019EE" w:rsidRPr="008A5724" w:rsidRDefault="00E019EE" w:rsidP="00201227">
      <w:pPr>
        <w:pStyle w:val="ListParagraph"/>
        <w:numPr>
          <w:ilvl w:val="0"/>
          <w:numId w:val="16"/>
        </w:numPr>
        <w:spacing w:after="200" w:line="276" w:lineRule="auto"/>
        <w:contextualSpacing/>
        <w:jc w:val="both"/>
        <w:rPr>
          <w:rFonts w:eastAsia="Calibri"/>
          <w:color w:val="000000" w:themeColor="text1"/>
          <w:sz w:val="24"/>
          <w:szCs w:val="24"/>
        </w:rPr>
      </w:pPr>
      <w:r w:rsidRPr="008A5724">
        <w:rPr>
          <w:rFonts w:eastAsia="Calibri"/>
          <w:color w:val="000000" w:themeColor="text1"/>
          <w:sz w:val="24"/>
          <w:szCs w:val="24"/>
        </w:rPr>
        <w:t>7th – You shall not commit adultery</w:t>
      </w:r>
    </w:p>
    <w:p w14:paraId="58A0DE63" w14:textId="77777777" w:rsidR="00E019EE" w:rsidRPr="008A5724" w:rsidRDefault="00E019EE" w:rsidP="00201227">
      <w:pPr>
        <w:pStyle w:val="ListParagraph"/>
        <w:numPr>
          <w:ilvl w:val="0"/>
          <w:numId w:val="16"/>
        </w:numPr>
        <w:spacing w:after="200" w:line="276" w:lineRule="auto"/>
        <w:ind w:left="714" w:hanging="357"/>
        <w:contextualSpacing/>
        <w:jc w:val="both"/>
        <w:rPr>
          <w:rFonts w:eastAsia="Calibri"/>
          <w:color w:val="000000" w:themeColor="text1"/>
          <w:sz w:val="24"/>
          <w:szCs w:val="24"/>
        </w:rPr>
      </w:pPr>
      <w:r w:rsidRPr="008A5724">
        <w:rPr>
          <w:rFonts w:eastAsia="Calibri"/>
          <w:color w:val="000000" w:themeColor="text1"/>
          <w:sz w:val="24"/>
          <w:szCs w:val="24"/>
        </w:rPr>
        <w:t>10th – You shall not covet your neighbour’s wife</w:t>
      </w:r>
    </w:p>
    <w:p w14:paraId="2E80531C" w14:textId="7A1888A1" w:rsidR="00E019EE" w:rsidRPr="008A5724" w:rsidRDefault="00E019EE" w:rsidP="00201227">
      <w:pPr>
        <w:pStyle w:val="ListParagraph"/>
        <w:numPr>
          <w:ilvl w:val="0"/>
          <w:numId w:val="16"/>
        </w:numPr>
        <w:spacing w:after="200" w:line="276" w:lineRule="auto"/>
        <w:jc w:val="both"/>
        <w:rPr>
          <w:rFonts w:eastAsia="Calibri"/>
          <w:color w:val="000000" w:themeColor="text1"/>
          <w:sz w:val="24"/>
          <w:szCs w:val="24"/>
        </w:rPr>
      </w:pPr>
      <w:r w:rsidRPr="008A5724">
        <w:rPr>
          <w:rFonts w:eastAsia="Calibri"/>
          <w:color w:val="000000" w:themeColor="text1"/>
          <w:sz w:val="24"/>
          <w:szCs w:val="24"/>
        </w:rPr>
        <w:t>1st – You shall have no other Gods before me</w:t>
      </w:r>
    </w:p>
    <w:p w14:paraId="1AD14429" w14:textId="495BE7F4" w:rsidR="00060D61" w:rsidRPr="008756A9" w:rsidRDefault="00E019EE" w:rsidP="008756A9">
      <w:pPr>
        <w:spacing w:after="200" w:line="276" w:lineRule="auto"/>
        <w:jc w:val="both"/>
        <w:rPr>
          <w:rFonts w:eastAsia="Calibri"/>
          <w:color w:val="000000" w:themeColor="text1"/>
          <w:sz w:val="24"/>
          <w:szCs w:val="24"/>
        </w:rPr>
      </w:pPr>
      <w:r w:rsidRPr="008756A9">
        <w:rPr>
          <w:rFonts w:eastAsia="Calibri"/>
          <w:color w:val="000000" w:themeColor="text1"/>
          <w:sz w:val="24"/>
          <w:szCs w:val="24"/>
        </w:rPr>
        <w:lastRenderedPageBreak/>
        <w:t xml:space="preserve">David had made himself his own </w:t>
      </w:r>
      <w:r w:rsidR="00947329">
        <w:rPr>
          <w:rFonts w:eastAsia="Calibri"/>
          <w:color w:val="000000" w:themeColor="text1"/>
          <w:sz w:val="24"/>
          <w:szCs w:val="24"/>
        </w:rPr>
        <w:t>‘</w:t>
      </w:r>
      <w:r w:rsidR="00AF0DB4" w:rsidRPr="008756A9">
        <w:rPr>
          <w:rFonts w:eastAsia="Calibri"/>
          <w:color w:val="000000" w:themeColor="text1"/>
          <w:sz w:val="24"/>
          <w:szCs w:val="24"/>
        </w:rPr>
        <w:t>g</w:t>
      </w:r>
      <w:r w:rsidRPr="008756A9">
        <w:rPr>
          <w:rFonts w:eastAsia="Calibri"/>
          <w:color w:val="000000" w:themeColor="text1"/>
          <w:sz w:val="24"/>
          <w:szCs w:val="24"/>
        </w:rPr>
        <w:t>od</w:t>
      </w:r>
      <w:r w:rsidR="00947329">
        <w:rPr>
          <w:rFonts w:eastAsia="Calibri"/>
          <w:color w:val="000000" w:themeColor="text1"/>
          <w:sz w:val="24"/>
          <w:szCs w:val="24"/>
        </w:rPr>
        <w:t>’</w:t>
      </w:r>
      <w:r w:rsidR="00AF0DB4" w:rsidRPr="008756A9">
        <w:rPr>
          <w:rFonts w:eastAsia="Calibri"/>
          <w:color w:val="000000" w:themeColor="text1"/>
          <w:sz w:val="24"/>
          <w:szCs w:val="24"/>
        </w:rPr>
        <w:t xml:space="preserve"> by rejecting God’s Law</w:t>
      </w:r>
      <w:r w:rsidRPr="008756A9">
        <w:rPr>
          <w:rFonts w:eastAsia="Calibri"/>
          <w:color w:val="000000" w:themeColor="text1"/>
          <w:sz w:val="24"/>
          <w:szCs w:val="24"/>
        </w:rPr>
        <w:t>.</w:t>
      </w:r>
      <w:r w:rsidR="00060D61" w:rsidRPr="008756A9">
        <w:rPr>
          <w:rFonts w:eastAsia="Calibri"/>
          <w:color w:val="000000" w:themeColor="text1"/>
          <w:sz w:val="24"/>
          <w:szCs w:val="24"/>
        </w:rPr>
        <w:t xml:space="preserve"> </w:t>
      </w:r>
      <w:r w:rsidR="00C15621" w:rsidRPr="008756A9">
        <w:rPr>
          <w:rFonts w:eastAsia="Calibri"/>
          <w:color w:val="000000" w:themeColor="text1"/>
          <w:sz w:val="24"/>
          <w:szCs w:val="24"/>
        </w:rPr>
        <w:t xml:space="preserve">He </w:t>
      </w:r>
      <w:r w:rsidR="00782246">
        <w:rPr>
          <w:rFonts w:eastAsia="Calibri"/>
          <w:color w:val="000000" w:themeColor="text1"/>
          <w:sz w:val="24"/>
          <w:szCs w:val="24"/>
        </w:rPr>
        <w:t>“</w:t>
      </w:r>
      <w:r w:rsidRPr="008756A9">
        <w:rPr>
          <w:rFonts w:eastAsia="Calibri"/>
          <w:color w:val="000000" w:themeColor="text1"/>
          <w:sz w:val="24"/>
          <w:szCs w:val="24"/>
        </w:rPr>
        <w:t xml:space="preserve">deserved </w:t>
      </w:r>
      <w:r w:rsidR="00AF0DB4" w:rsidRPr="008756A9">
        <w:rPr>
          <w:rFonts w:eastAsia="Calibri"/>
          <w:color w:val="000000" w:themeColor="text1"/>
          <w:sz w:val="24"/>
          <w:szCs w:val="24"/>
        </w:rPr>
        <w:t xml:space="preserve">the </w:t>
      </w:r>
      <w:r w:rsidRPr="008756A9">
        <w:rPr>
          <w:rFonts w:eastAsia="Calibri"/>
          <w:color w:val="000000" w:themeColor="text1"/>
          <w:sz w:val="24"/>
          <w:szCs w:val="24"/>
        </w:rPr>
        <w:t>sentence of death”</w:t>
      </w:r>
      <w:r w:rsidR="00C15621" w:rsidRPr="008756A9">
        <w:rPr>
          <w:rFonts w:eastAsia="Calibri"/>
          <w:color w:val="000000" w:themeColor="text1"/>
          <w:sz w:val="24"/>
          <w:szCs w:val="24"/>
        </w:rPr>
        <w:t xml:space="preserve"> on multiple </w:t>
      </w:r>
      <w:r w:rsidR="00124D2F" w:rsidRPr="008756A9">
        <w:rPr>
          <w:rFonts w:eastAsia="Calibri"/>
          <w:color w:val="000000" w:themeColor="text1"/>
          <w:sz w:val="24"/>
          <w:szCs w:val="24"/>
        </w:rPr>
        <w:t>counts. David</w:t>
      </w:r>
      <w:r w:rsidR="00060D61" w:rsidRPr="008756A9">
        <w:rPr>
          <w:rFonts w:eastAsia="Calibri"/>
          <w:color w:val="000000" w:themeColor="text1"/>
          <w:sz w:val="24"/>
          <w:szCs w:val="24"/>
        </w:rPr>
        <w:t xml:space="preserve"> was a ‘saint’</w:t>
      </w:r>
      <w:r w:rsidR="00947329">
        <w:rPr>
          <w:rFonts w:eastAsia="Calibri"/>
          <w:color w:val="000000" w:themeColor="text1"/>
          <w:sz w:val="24"/>
          <w:szCs w:val="24"/>
        </w:rPr>
        <w:t>,</w:t>
      </w:r>
      <w:r w:rsidR="00060D61" w:rsidRPr="008756A9">
        <w:rPr>
          <w:rFonts w:eastAsia="Calibri"/>
          <w:color w:val="000000" w:themeColor="text1"/>
          <w:sz w:val="24"/>
          <w:szCs w:val="24"/>
        </w:rPr>
        <w:t xml:space="preserve"> a set apart child of God, a servant of the Lord who Scripture describes as a ‘</w:t>
      </w:r>
      <w:r w:rsidR="00060D61" w:rsidRPr="008756A9">
        <w:rPr>
          <w:rFonts w:eastAsia="Calibri"/>
          <w:i/>
          <w:color w:val="000000" w:themeColor="text1"/>
          <w:sz w:val="24"/>
          <w:szCs w:val="24"/>
        </w:rPr>
        <w:t>man after God’s own heart</w:t>
      </w:r>
      <w:r w:rsidR="00060D61" w:rsidRPr="008756A9">
        <w:rPr>
          <w:rFonts w:eastAsia="Calibri"/>
          <w:color w:val="000000" w:themeColor="text1"/>
          <w:sz w:val="24"/>
          <w:szCs w:val="24"/>
        </w:rPr>
        <w:t>’ (Acts 13:22).</w:t>
      </w:r>
      <w:r w:rsidR="00782246">
        <w:rPr>
          <w:rFonts w:eastAsia="Calibri"/>
          <w:color w:val="000000" w:themeColor="text1"/>
          <w:sz w:val="24"/>
          <w:szCs w:val="24"/>
        </w:rPr>
        <w:t xml:space="preserve"> </w:t>
      </w:r>
      <w:r w:rsidR="00060D61" w:rsidRPr="008756A9">
        <w:rPr>
          <w:rFonts w:eastAsia="Calibri"/>
          <w:color w:val="000000" w:themeColor="text1"/>
          <w:sz w:val="24"/>
          <w:szCs w:val="24"/>
        </w:rPr>
        <w:t>He is included in the ‘</w:t>
      </w:r>
      <w:r w:rsidR="00124D2F" w:rsidRPr="008756A9">
        <w:rPr>
          <w:rFonts w:eastAsia="Calibri"/>
          <w:color w:val="000000" w:themeColor="text1"/>
          <w:sz w:val="24"/>
          <w:szCs w:val="24"/>
        </w:rPr>
        <w:t>heroes</w:t>
      </w:r>
      <w:r w:rsidR="00060D61" w:rsidRPr="008756A9">
        <w:rPr>
          <w:rFonts w:eastAsia="Calibri"/>
          <w:color w:val="000000" w:themeColor="text1"/>
          <w:sz w:val="24"/>
          <w:szCs w:val="24"/>
        </w:rPr>
        <w:t xml:space="preserve"> of faith’ in Hebrews 11 (v32). He is one of a ‘great cloud of witnesses’ (Heb 12:1).</w:t>
      </w:r>
    </w:p>
    <w:p w14:paraId="3A36C504" w14:textId="6033CD8E" w:rsidR="00DA3DE5" w:rsidRPr="008756A9" w:rsidRDefault="00060D61" w:rsidP="008756A9">
      <w:pPr>
        <w:spacing w:after="200" w:line="276" w:lineRule="auto"/>
        <w:jc w:val="both"/>
        <w:rPr>
          <w:rFonts w:eastAsia="Calibri"/>
          <w:color w:val="000000" w:themeColor="text1"/>
          <w:sz w:val="24"/>
          <w:szCs w:val="24"/>
        </w:rPr>
      </w:pPr>
      <w:r w:rsidRPr="008756A9">
        <w:rPr>
          <w:rFonts w:eastAsia="Calibri"/>
          <w:color w:val="000000" w:themeColor="text1"/>
          <w:sz w:val="24"/>
          <w:szCs w:val="24"/>
        </w:rPr>
        <w:t xml:space="preserve">His life reveals many great truths about the steadfast love of the Lord, </w:t>
      </w:r>
      <w:r w:rsidR="00C15621" w:rsidRPr="008756A9">
        <w:rPr>
          <w:rFonts w:eastAsia="Calibri"/>
          <w:color w:val="000000" w:themeColor="text1"/>
          <w:sz w:val="24"/>
          <w:szCs w:val="24"/>
        </w:rPr>
        <w:t xml:space="preserve">and </w:t>
      </w:r>
      <w:r w:rsidRPr="008756A9">
        <w:rPr>
          <w:rFonts w:eastAsia="Calibri"/>
          <w:color w:val="000000" w:themeColor="text1"/>
          <w:sz w:val="24"/>
          <w:szCs w:val="24"/>
        </w:rPr>
        <w:t>about the trials and sufferings that God’s children often experience in this life.</w:t>
      </w:r>
      <w:r w:rsidR="00782246">
        <w:rPr>
          <w:rFonts w:eastAsia="Calibri"/>
          <w:color w:val="000000" w:themeColor="text1"/>
          <w:sz w:val="24"/>
          <w:szCs w:val="24"/>
        </w:rPr>
        <w:t xml:space="preserve"> </w:t>
      </w:r>
      <w:r w:rsidRPr="008756A9">
        <w:rPr>
          <w:rFonts w:eastAsia="Calibri"/>
          <w:color w:val="000000" w:themeColor="text1"/>
          <w:sz w:val="24"/>
          <w:szCs w:val="24"/>
        </w:rPr>
        <w:t xml:space="preserve">His life </w:t>
      </w:r>
      <w:r w:rsidRPr="008756A9">
        <w:rPr>
          <w:rFonts w:eastAsia="Calibri"/>
          <w:b/>
          <w:color w:val="000000" w:themeColor="text1"/>
          <w:sz w:val="24"/>
          <w:szCs w:val="24"/>
        </w:rPr>
        <w:t>also</w:t>
      </w:r>
      <w:r w:rsidRPr="008756A9">
        <w:rPr>
          <w:rFonts w:eastAsia="Calibri"/>
          <w:color w:val="000000" w:themeColor="text1"/>
          <w:sz w:val="24"/>
          <w:szCs w:val="24"/>
        </w:rPr>
        <w:t xml:space="preserve"> reveals the reality </w:t>
      </w:r>
      <w:r w:rsidR="00C15621" w:rsidRPr="008756A9">
        <w:rPr>
          <w:rFonts w:eastAsia="Calibri"/>
          <w:color w:val="000000" w:themeColor="text1"/>
          <w:sz w:val="24"/>
          <w:szCs w:val="24"/>
        </w:rPr>
        <w:t xml:space="preserve">- </w:t>
      </w:r>
      <w:r w:rsidRPr="008756A9">
        <w:rPr>
          <w:rFonts w:eastAsia="Calibri"/>
          <w:color w:val="000000" w:themeColor="text1"/>
          <w:sz w:val="24"/>
          <w:szCs w:val="24"/>
        </w:rPr>
        <w:t>which is the topic of Canons of Dort Article 5:4 – that ‘</w:t>
      </w:r>
      <w:r w:rsidRPr="008756A9">
        <w:rPr>
          <w:rFonts w:eastAsia="Calibri"/>
          <w:i/>
          <w:color w:val="000000" w:themeColor="text1"/>
          <w:sz w:val="24"/>
          <w:szCs w:val="24"/>
        </w:rPr>
        <w:t>saints may fall into serious sins</w:t>
      </w:r>
      <w:r w:rsidRPr="008756A9">
        <w:rPr>
          <w:rFonts w:eastAsia="Calibri"/>
          <w:color w:val="000000" w:themeColor="text1"/>
          <w:sz w:val="24"/>
          <w:szCs w:val="24"/>
        </w:rPr>
        <w:t>’.</w:t>
      </w:r>
      <w:r w:rsidR="00782246">
        <w:rPr>
          <w:rFonts w:eastAsia="Calibri"/>
          <w:color w:val="000000" w:themeColor="text1"/>
          <w:sz w:val="24"/>
          <w:szCs w:val="24"/>
        </w:rPr>
        <w:t xml:space="preserve"> </w:t>
      </w:r>
      <w:r w:rsidRPr="008756A9">
        <w:rPr>
          <w:rFonts w:eastAsia="Calibri"/>
          <w:color w:val="000000" w:themeColor="text1"/>
          <w:sz w:val="24"/>
          <w:szCs w:val="24"/>
        </w:rPr>
        <w:t>This article notes that God’s people, ‘</w:t>
      </w:r>
      <w:r w:rsidRPr="008756A9">
        <w:rPr>
          <w:rFonts w:eastAsia="Calibri"/>
          <w:i/>
          <w:color w:val="000000" w:themeColor="text1"/>
          <w:sz w:val="24"/>
          <w:szCs w:val="24"/>
        </w:rPr>
        <w:t>when they do not watch and pray, are not only drawn away by the flesh, the world, and Satan into serious and atrocious sins, but with the righteous permission of God are sometimes actually drawn away</w:t>
      </w:r>
      <w:r w:rsidRPr="008756A9">
        <w:rPr>
          <w:rFonts w:eastAsia="Calibri"/>
          <w:color w:val="000000" w:themeColor="text1"/>
          <w:sz w:val="24"/>
          <w:szCs w:val="24"/>
        </w:rPr>
        <w:t xml:space="preserve">’. </w:t>
      </w:r>
      <w:r w:rsidR="00DA3DE5" w:rsidRPr="008756A9">
        <w:rPr>
          <w:rFonts w:eastAsia="Calibri"/>
          <w:color w:val="000000" w:themeColor="text1"/>
          <w:sz w:val="24"/>
          <w:szCs w:val="24"/>
        </w:rPr>
        <w:t>Jesus said to His sleepy disciples in the garden of Gethsemane:</w:t>
      </w:r>
      <w:r w:rsidR="00782246">
        <w:rPr>
          <w:rFonts w:eastAsia="Calibri"/>
          <w:color w:val="000000" w:themeColor="text1"/>
          <w:sz w:val="24"/>
          <w:szCs w:val="24"/>
        </w:rPr>
        <w:t xml:space="preserve"> </w:t>
      </w:r>
      <w:r w:rsidR="00DA3DE5" w:rsidRPr="008756A9">
        <w:rPr>
          <w:color w:val="000000" w:themeColor="text1"/>
          <w:sz w:val="24"/>
          <w:szCs w:val="24"/>
          <w:lang w:eastAsia="ja-JP" w:bidi="he-IL"/>
        </w:rPr>
        <w:t>“</w:t>
      </w:r>
      <w:r w:rsidR="00DA3DE5" w:rsidRPr="008756A9">
        <w:rPr>
          <w:i/>
          <w:color w:val="000000" w:themeColor="text1"/>
          <w:sz w:val="24"/>
          <w:szCs w:val="24"/>
          <w:lang w:eastAsia="ja-JP" w:bidi="he-IL"/>
        </w:rPr>
        <w:t>Watch and pray that you may not enter into temptation. The spirit indeed is willing, but the flesh is weak</w:t>
      </w:r>
      <w:r w:rsidR="00DA3DE5" w:rsidRPr="008756A9">
        <w:rPr>
          <w:color w:val="000000" w:themeColor="text1"/>
          <w:sz w:val="24"/>
          <w:szCs w:val="24"/>
          <w:lang w:eastAsia="ja-JP" w:bidi="he-IL"/>
        </w:rPr>
        <w:t>.</w:t>
      </w:r>
      <w:r w:rsidR="00782246">
        <w:rPr>
          <w:color w:val="000000" w:themeColor="text1"/>
          <w:sz w:val="24"/>
          <w:szCs w:val="24"/>
          <w:lang w:eastAsia="ja-JP" w:bidi="he-IL"/>
        </w:rPr>
        <w:t>”</w:t>
      </w:r>
      <w:r w:rsidR="00DA3DE5" w:rsidRPr="008756A9">
        <w:rPr>
          <w:color w:val="000000" w:themeColor="text1"/>
          <w:sz w:val="24"/>
          <w:szCs w:val="24"/>
          <w:lang w:eastAsia="ja-JP" w:bidi="he-IL"/>
        </w:rPr>
        <w:t xml:space="preserve"> (Matt 26:41).</w:t>
      </w:r>
    </w:p>
    <w:p w14:paraId="008A2403" w14:textId="422C1211" w:rsidR="00D4248B" w:rsidRPr="008756A9" w:rsidRDefault="00DA3DE5" w:rsidP="008756A9">
      <w:pPr>
        <w:spacing w:after="200" w:line="276" w:lineRule="auto"/>
        <w:jc w:val="both"/>
        <w:rPr>
          <w:rFonts w:eastAsia="Calibri"/>
          <w:color w:val="000000" w:themeColor="text1"/>
          <w:sz w:val="24"/>
          <w:szCs w:val="24"/>
        </w:rPr>
      </w:pPr>
      <w:r w:rsidRPr="008756A9">
        <w:rPr>
          <w:rFonts w:eastAsia="Calibri"/>
          <w:color w:val="000000" w:themeColor="text1"/>
          <w:sz w:val="24"/>
          <w:szCs w:val="24"/>
        </w:rPr>
        <w:t xml:space="preserve">The sad example of David’s fall into serious sin is a warning to you and to me. No matter how long we have walked with the Lord, no matter how much we have served Him and been faithful </w:t>
      </w:r>
      <w:r w:rsidR="00C15621" w:rsidRPr="008756A9">
        <w:rPr>
          <w:rFonts w:eastAsia="Calibri"/>
          <w:color w:val="000000" w:themeColor="text1"/>
          <w:sz w:val="24"/>
          <w:szCs w:val="24"/>
        </w:rPr>
        <w:t xml:space="preserve">to Him </w:t>
      </w:r>
      <w:r w:rsidRPr="008756A9">
        <w:rPr>
          <w:rFonts w:eastAsia="Calibri"/>
          <w:color w:val="000000" w:themeColor="text1"/>
          <w:sz w:val="24"/>
          <w:szCs w:val="24"/>
        </w:rPr>
        <w:t>in the past, we are constantly in spiritual danger of falling into sin.</w:t>
      </w:r>
      <w:r w:rsidR="00BD718B" w:rsidRPr="008756A9">
        <w:rPr>
          <w:rFonts w:eastAsia="Calibri"/>
          <w:color w:val="000000" w:themeColor="text1"/>
          <w:sz w:val="24"/>
          <w:szCs w:val="24"/>
        </w:rPr>
        <w:t xml:space="preserve"> Not one of us is ever exempt from this ongoing peril in this life.</w:t>
      </w:r>
      <w:r w:rsidR="00782246">
        <w:rPr>
          <w:rFonts w:eastAsia="Calibri"/>
          <w:color w:val="000000" w:themeColor="text1"/>
          <w:sz w:val="24"/>
          <w:szCs w:val="24"/>
        </w:rPr>
        <w:t xml:space="preserve"> </w:t>
      </w:r>
      <w:r w:rsidRPr="008756A9">
        <w:rPr>
          <w:rFonts w:eastAsia="Calibri"/>
          <w:color w:val="000000" w:themeColor="text1"/>
          <w:sz w:val="24"/>
          <w:szCs w:val="24"/>
        </w:rPr>
        <w:t>Peter, like David, fell into serious sin</w:t>
      </w:r>
      <w:r w:rsidR="00947329">
        <w:rPr>
          <w:rFonts w:eastAsia="Calibri"/>
          <w:color w:val="000000" w:themeColor="text1"/>
          <w:sz w:val="24"/>
          <w:szCs w:val="24"/>
        </w:rPr>
        <w:t>. For Peter this was</w:t>
      </w:r>
      <w:r w:rsidRPr="008756A9">
        <w:rPr>
          <w:rFonts w:eastAsia="Calibri"/>
          <w:color w:val="000000" w:themeColor="text1"/>
          <w:sz w:val="24"/>
          <w:szCs w:val="24"/>
        </w:rPr>
        <w:t xml:space="preserve"> when he repeatedly denied Christ. From bitter personal experience, He counsels you and me:</w:t>
      </w:r>
      <w:r w:rsidR="00782246">
        <w:rPr>
          <w:rFonts w:eastAsia="Calibri"/>
          <w:color w:val="000000" w:themeColor="text1"/>
          <w:sz w:val="24"/>
          <w:szCs w:val="24"/>
        </w:rPr>
        <w:t xml:space="preserve"> </w:t>
      </w:r>
      <w:r w:rsidRPr="008756A9">
        <w:rPr>
          <w:color w:val="000000" w:themeColor="text1"/>
          <w:sz w:val="24"/>
          <w:szCs w:val="24"/>
          <w:lang w:eastAsia="ja-JP" w:bidi="he-IL"/>
        </w:rPr>
        <w:t>“</w:t>
      </w:r>
      <w:r w:rsidRPr="008756A9">
        <w:rPr>
          <w:i/>
          <w:color w:val="000000" w:themeColor="text1"/>
          <w:sz w:val="24"/>
          <w:szCs w:val="24"/>
          <w:lang w:eastAsia="ja-JP" w:bidi="he-IL"/>
        </w:rPr>
        <w:t>Be sober-minded; be watchful. Your adversary the devil prowls around like a roaring lion, seeking someone to devour. Resist him, firm in your faith, knowing that the same kinds of suffering are being experienced by your brotherhood throughout the world</w:t>
      </w:r>
      <w:r w:rsidRPr="008756A9">
        <w:rPr>
          <w:color w:val="000000" w:themeColor="text1"/>
          <w:sz w:val="24"/>
          <w:szCs w:val="24"/>
          <w:lang w:eastAsia="ja-JP" w:bidi="he-IL"/>
        </w:rPr>
        <w:t>” (1 Pet 5:8-9).</w:t>
      </w:r>
      <w:r w:rsidR="00782246">
        <w:rPr>
          <w:color w:val="000000" w:themeColor="text1"/>
          <w:sz w:val="24"/>
          <w:szCs w:val="24"/>
          <w:lang w:eastAsia="ja-JP" w:bidi="he-IL"/>
        </w:rPr>
        <w:t xml:space="preserve"> </w:t>
      </w:r>
      <w:r w:rsidR="002E1187" w:rsidRPr="008756A9">
        <w:rPr>
          <w:rFonts w:eastAsia="Calibri"/>
          <w:color w:val="000000" w:themeColor="text1"/>
          <w:sz w:val="24"/>
          <w:szCs w:val="24"/>
        </w:rPr>
        <w:t xml:space="preserve">Brothers and sisters in our Lord, saints like us can fall into serious sins – with devastating </w:t>
      </w:r>
      <w:r w:rsidR="00124D2F" w:rsidRPr="008756A9">
        <w:rPr>
          <w:rFonts w:eastAsia="Calibri"/>
          <w:color w:val="000000" w:themeColor="text1"/>
          <w:sz w:val="24"/>
          <w:szCs w:val="24"/>
        </w:rPr>
        <w:t>effects,</w:t>
      </w:r>
      <w:r w:rsidR="002E1187" w:rsidRPr="008756A9">
        <w:rPr>
          <w:rFonts w:eastAsia="Calibri"/>
          <w:color w:val="000000" w:themeColor="text1"/>
          <w:sz w:val="24"/>
          <w:szCs w:val="24"/>
        </w:rPr>
        <w:t xml:space="preserve"> which brings us to our second point:</w:t>
      </w:r>
    </w:p>
    <w:p w14:paraId="4E942A02" w14:textId="33A47220" w:rsidR="00605DA0" w:rsidRPr="008A5724" w:rsidRDefault="00605DA0" w:rsidP="00485A98">
      <w:pPr>
        <w:pStyle w:val="ListParagraph"/>
        <w:numPr>
          <w:ilvl w:val="0"/>
          <w:numId w:val="2"/>
        </w:numPr>
        <w:spacing w:after="200" w:line="276" w:lineRule="auto"/>
        <w:rPr>
          <w:b/>
          <w:color w:val="000000" w:themeColor="text1"/>
          <w:sz w:val="24"/>
          <w:szCs w:val="24"/>
        </w:rPr>
      </w:pPr>
      <w:r w:rsidRPr="008A5724">
        <w:rPr>
          <w:b/>
          <w:color w:val="000000" w:themeColor="text1"/>
          <w:sz w:val="24"/>
          <w:szCs w:val="24"/>
        </w:rPr>
        <w:t>The</w:t>
      </w:r>
      <w:r w:rsidR="00DF7666" w:rsidRPr="008A5724">
        <w:rPr>
          <w:b/>
          <w:color w:val="000000" w:themeColor="text1"/>
          <w:sz w:val="24"/>
          <w:szCs w:val="24"/>
        </w:rPr>
        <w:t xml:space="preserve"> </w:t>
      </w:r>
      <w:r w:rsidR="00E9085D" w:rsidRPr="008A5724">
        <w:rPr>
          <w:b/>
          <w:color w:val="000000" w:themeColor="text1"/>
          <w:sz w:val="24"/>
          <w:szCs w:val="24"/>
        </w:rPr>
        <w:t>effects of serious sin</w:t>
      </w:r>
    </w:p>
    <w:p w14:paraId="0F7AD5F2" w14:textId="7FE5D672" w:rsidR="00920CBA" w:rsidRPr="008756A9" w:rsidRDefault="00F35171" w:rsidP="008756A9">
      <w:pPr>
        <w:spacing w:after="200" w:line="276" w:lineRule="auto"/>
        <w:rPr>
          <w:color w:val="000000" w:themeColor="text1"/>
          <w:sz w:val="24"/>
          <w:szCs w:val="24"/>
        </w:rPr>
      </w:pPr>
      <w:r w:rsidRPr="008756A9">
        <w:rPr>
          <w:color w:val="000000" w:themeColor="text1"/>
          <w:sz w:val="24"/>
          <w:szCs w:val="24"/>
        </w:rPr>
        <w:t>A v</w:t>
      </w:r>
      <w:r w:rsidR="00920CBA" w:rsidRPr="008756A9">
        <w:rPr>
          <w:color w:val="000000" w:themeColor="text1"/>
          <w:sz w:val="24"/>
          <w:szCs w:val="24"/>
        </w:rPr>
        <w:t>ital lesson to learn in life is that actions have consequences</w:t>
      </w:r>
      <w:r w:rsidRPr="008756A9">
        <w:rPr>
          <w:color w:val="000000" w:themeColor="text1"/>
          <w:sz w:val="24"/>
          <w:szCs w:val="24"/>
        </w:rPr>
        <w:t>:</w:t>
      </w:r>
      <w:r w:rsidR="00782246">
        <w:rPr>
          <w:color w:val="000000" w:themeColor="text1"/>
          <w:sz w:val="24"/>
          <w:szCs w:val="24"/>
        </w:rPr>
        <w:t xml:space="preserve"> </w:t>
      </w:r>
      <w:r w:rsidR="00920CBA" w:rsidRPr="008A5724">
        <w:rPr>
          <w:color w:val="000000" w:themeColor="text1"/>
          <w:sz w:val="24"/>
          <w:szCs w:val="24"/>
        </w:rPr>
        <w:t xml:space="preserve">Ignore the need to study </w:t>
      </w:r>
      <w:r w:rsidR="00220418" w:rsidRPr="008A5724">
        <w:rPr>
          <w:color w:val="000000" w:themeColor="text1"/>
          <w:sz w:val="24"/>
          <w:szCs w:val="24"/>
        </w:rPr>
        <w:t xml:space="preserve">sufficiently </w:t>
      </w:r>
      <w:r w:rsidR="00920CBA" w:rsidRPr="008A5724">
        <w:rPr>
          <w:color w:val="000000" w:themeColor="text1"/>
          <w:sz w:val="24"/>
          <w:szCs w:val="24"/>
        </w:rPr>
        <w:t>and you will fail exams</w:t>
      </w:r>
      <w:r w:rsidR="00CC4B40">
        <w:rPr>
          <w:color w:val="000000" w:themeColor="text1"/>
          <w:sz w:val="24"/>
          <w:szCs w:val="24"/>
        </w:rPr>
        <w:t>.</w:t>
      </w:r>
      <w:r w:rsidR="00782246">
        <w:rPr>
          <w:color w:val="000000" w:themeColor="text1"/>
          <w:sz w:val="24"/>
          <w:szCs w:val="24"/>
        </w:rPr>
        <w:t xml:space="preserve"> </w:t>
      </w:r>
      <w:r w:rsidR="00920CBA" w:rsidRPr="008A5724">
        <w:rPr>
          <w:color w:val="000000" w:themeColor="text1"/>
          <w:sz w:val="24"/>
          <w:szCs w:val="24"/>
        </w:rPr>
        <w:t xml:space="preserve">Forget to fill up your petrol tank </w:t>
      </w:r>
      <w:r w:rsidR="00220418" w:rsidRPr="008A5724">
        <w:rPr>
          <w:color w:val="000000" w:themeColor="text1"/>
          <w:sz w:val="24"/>
          <w:szCs w:val="24"/>
        </w:rPr>
        <w:t>and in due course</w:t>
      </w:r>
      <w:r w:rsidR="00920CBA" w:rsidRPr="008A5724">
        <w:rPr>
          <w:color w:val="000000" w:themeColor="text1"/>
          <w:sz w:val="24"/>
          <w:szCs w:val="24"/>
        </w:rPr>
        <w:t xml:space="preserve"> your car will stop</w:t>
      </w:r>
      <w:r w:rsidR="00CC4B40">
        <w:rPr>
          <w:color w:val="000000" w:themeColor="text1"/>
          <w:sz w:val="24"/>
          <w:szCs w:val="24"/>
        </w:rPr>
        <w:t>.</w:t>
      </w:r>
      <w:r w:rsidR="00782246">
        <w:rPr>
          <w:color w:val="000000" w:themeColor="text1"/>
          <w:sz w:val="24"/>
          <w:szCs w:val="24"/>
        </w:rPr>
        <w:t xml:space="preserve"> </w:t>
      </w:r>
      <w:r w:rsidR="00920CBA" w:rsidRPr="008A5724">
        <w:rPr>
          <w:color w:val="000000" w:themeColor="text1"/>
          <w:sz w:val="24"/>
          <w:szCs w:val="24"/>
        </w:rPr>
        <w:t>Cut yourself off from the means of grace you will wither spiritually</w:t>
      </w:r>
      <w:r w:rsidR="00AC50AA" w:rsidRPr="008A5724">
        <w:rPr>
          <w:color w:val="000000" w:themeColor="text1"/>
          <w:sz w:val="24"/>
          <w:szCs w:val="24"/>
        </w:rPr>
        <w:t>.</w:t>
      </w:r>
      <w:r w:rsidR="00782246">
        <w:rPr>
          <w:color w:val="000000" w:themeColor="text1"/>
          <w:sz w:val="24"/>
          <w:szCs w:val="24"/>
        </w:rPr>
        <w:t xml:space="preserve"> </w:t>
      </w:r>
      <w:r w:rsidR="00AC50AA" w:rsidRPr="008756A9">
        <w:rPr>
          <w:color w:val="000000" w:themeColor="text1"/>
          <w:sz w:val="24"/>
          <w:szCs w:val="24"/>
        </w:rPr>
        <w:t xml:space="preserve">Actions have consequences </w:t>
      </w:r>
      <w:r w:rsidR="00BD718B" w:rsidRPr="008756A9">
        <w:rPr>
          <w:color w:val="000000" w:themeColor="text1"/>
          <w:sz w:val="24"/>
          <w:szCs w:val="24"/>
        </w:rPr>
        <w:t xml:space="preserve">- </w:t>
      </w:r>
      <w:r w:rsidR="00AC50AA" w:rsidRPr="008756A9">
        <w:rPr>
          <w:color w:val="000000" w:themeColor="text1"/>
          <w:sz w:val="24"/>
          <w:szCs w:val="24"/>
        </w:rPr>
        <w:t xml:space="preserve">as the Scriptures </w:t>
      </w:r>
      <w:r w:rsidR="00124D2F" w:rsidRPr="008756A9">
        <w:rPr>
          <w:color w:val="000000" w:themeColor="text1"/>
          <w:sz w:val="24"/>
          <w:szCs w:val="24"/>
        </w:rPr>
        <w:t>affirm “</w:t>
      </w:r>
      <w:r w:rsidR="00920CBA" w:rsidRPr="008756A9">
        <w:rPr>
          <w:i/>
          <w:color w:val="000000" w:themeColor="text1"/>
          <w:sz w:val="24"/>
          <w:szCs w:val="24"/>
        </w:rPr>
        <w:t>Do not be deceived, God is not mocked; for whatever a man sows, this he will also reap</w:t>
      </w:r>
      <w:r w:rsidR="00920CBA" w:rsidRPr="008756A9">
        <w:rPr>
          <w:color w:val="000000" w:themeColor="text1"/>
          <w:sz w:val="24"/>
          <w:szCs w:val="24"/>
        </w:rPr>
        <w:t>”</w:t>
      </w:r>
      <w:r w:rsidR="00AC50AA" w:rsidRPr="008756A9">
        <w:rPr>
          <w:color w:val="000000" w:themeColor="text1"/>
          <w:sz w:val="24"/>
          <w:szCs w:val="24"/>
        </w:rPr>
        <w:t xml:space="preserve"> (Gal 6:7)</w:t>
      </w:r>
      <w:r w:rsidR="009A211D" w:rsidRPr="008756A9">
        <w:rPr>
          <w:color w:val="000000" w:themeColor="text1"/>
          <w:sz w:val="24"/>
          <w:szCs w:val="24"/>
        </w:rPr>
        <w:t>.</w:t>
      </w:r>
    </w:p>
    <w:p w14:paraId="5D4B67ED" w14:textId="3707B0BA" w:rsidR="00920CBA" w:rsidRPr="008A5724" w:rsidRDefault="00920CBA" w:rsidP="00242CDF">
      <w:pPr>
        <w:spacing w:after="200" w:line="276" w:lineRule="auto"/>
        <w:rPr>
          <w:color w:val="000000" w:themeColor="text1"/>
          <w:sz w:val="24"/>
          <w:szCs w:val="24"/>
        </w:rPr>
      </w:pPr>
      <w:r w:rsidRPr="008756A9">
        <w:rPr>
          <w:color w:val="000000" w:themeColor="text1"/>
          <w:sz w:val="24"/>
          <w:szCs w:val="24"/>
        </w:rPr>
        <w:t>Parents often do their children a dis-service in trying to shield them from the consequences of their action</w:t>
      </w:r>
      <w:r w:rsidR="009A211D" w:rsidRPr="008756A9">
        <w:rPr>
          <w:color w:val="000000" w:themeColor="text1"/>
          <w:sz w:val="24"/>
          <w:szCs w:val="24"/>
        </w:rPr>
        <w:t xml:space="preserve"> by</w:t>
      </w:r>
      <w:r w:rsidRPr="008756A9">
        <w:rPr>
          <w:color w:val="000000" w:themeColor="text1"/>
          <w:sz w:val="24"/>
          <w:szCs w:val="24"/>
        </w:rPr>
        <w:t xml:space="preserve"> </w:t>
      </w:r>
      <w:r w:rsidR="009A211D" w:rsidRPr="008756A9">
        <w:rPr>
          <w:color w:val="000000" w:themeColor="text1"/>
          <w:sz w:val="24"/>
          <w:szCs w:val="24"/>
        </w:rPr>
        <w:t>c</w:t>
      </w:r>
      <w:r w:rsidRPr="008756A9">
        <w:rPr>
          <w:color w:val="000000" w:themeColor="text1"/>
          <w:sz w:val="24"/>
          <w:szCs w:val="24"/>
        </w:rPr>
        <w:t xml:space="preserve">onstant bailing </w:t>
      </w:r>
      <w:r w:rsidR="009A211D" w:rsidRPr="008756A9">
        <w:rPr>
          <w:color w:val="000000" w:themeColor="text1"/>
          <w:sz w:val="24"/>
          <w:szCs w:val="24"/>
        </w:rPr>
        <w:t xml:space="preserve">them </w:t>
      </w:r>
      <w:r w:rsidRPr="008756A9">
        <w:rPr>
          <w:color w:val="000000" w:themeColor="text1"/>
          <w:sz w:val="24"/>
          <w:szCs w:val="24"/>
        </w:rPr>
        <w:t>out</w:t>
      </w:r>
      <w:r w:rsidR="002F53F9">
        <w:rPr>
          <w:color w:val="000000" w:themeColor="text1"/>
          <w:sz w:val="24"/>
          <w:szCs w:val="24"/>
        </w:rPr>
        <w:t>. For example by p</w:t>
      </w:r>
      <w:r w:rsidRPr="008A5724">
        <w:rPr>
          <w:color w:val="000000" w:themeColor="text1"/>
          <w:sz w:val="24"/>
          <w:szCs w:val="24"/>
        </w:rPr>
        <w:t>aying overdue fines</w:t>
      </w:r>
      <w:r w:rsidR="009A211D" w:rsidRPr="008A5724">
        <w:rPr>
          <w:color w:val="000000" w:themeColor="text1"/>
          <w:sz w:val="24"/>
          <w:szCs w:val="24"/>
        </w:rPr>
        <w:t xml:space="preserve"> and </w:t>
      </w:r>
      <w:r w:rsidRPr="008A5724">
        <w:rPr>
          <w:color w:val="000000" w:themeColor="text1"/>
          <w:sz w:val="24"/>
          <w:szCs w:val="24"/>
        </w:rPr>
        <w:t>bills</w:t>
      </w:r>
      <w:r w:rsidR="002F53F9">
        <w:rPr>
          <w:color w:val="000000" w:themeColor="text1"/>
          <w:sz w:val="24"/>
          <w:szCs w:val="24"/>
        </w:rPr>
        <w:t xml:space="preserve"> or by</w:t>
      </w:r>
      <w:r w:rsidR="00242CDF">
        <w:rPr>
          <w:color w:val="000000" w:themeColor="text1"/>
          <w:sz w:val="24"/>
          <w:szCs w:val="24"/>
        </w:rPr>
        <w:t xml:space="preserve"> </w:t>
      </w:r>
      <w:r w:rsidR="002F53F9">
        <w:rPr>
          <w:color w:val="000000" w:themeColor="text1"/>
          <w:sz w:val="24"/>
          <w:szCs w:val="24"/>
        </w:rPr>
        <w:t>n</w:t>
      </w:r>
      <w:r w:rsidRPr="008A5724">
        <w:rPr>
          <w:color w:val="000000" w:themeColor="text1"/>
          <w:sz w:val="24"/>
          <w:szCs w:val="24"/>
        </w:rPr>
        <w:t>ot following through with consequences for broken rules</w:t>
      </w:r>
      <w:r w:rsidR="009A211D" w:rsidRPr="008A5724">
        <w:rPr>
          <w:color w:val="000000" w:themeColor="text1"/>
          <w:sz w:val="24"/>
          <w:szCs w:val="24"/>
        </w:rPr>
        <w:t>.</w:t>
      </w:r>
    </w:p>
    <w:p w14:paraId="64FA0DA4" w14:textId="7FBAE97F" w:rsidR="00920CBA" w:rsidRPr="008756A9" w:rsidRDefault="00920CBA" w:rsidP="008756A9">
      <w:pPr>
        <w:spacing w:after="200" w:line="276" w:lineRule="auto"/>
        <w:rPr>
          <w:color w:val="000000" w:themeColor="text1"/>
          <w:sz w:val="24"/>
          <w:szCs w:val="24"/>
        </w:rPr>
      </w:pPr>
      <w:r w:rsidRPr="008756A9">
        <w:rPr>
          <w:color w:val="000000" w:themeColor="text1"/>
          <w:sz w:val="24"/>
          <w:szCs w:val="24"/>
        </w:rPr>
        <w:t>God, our heavenly Father</w:t>
      </w:r>
      <w:r w:rsidR="003B183E" w:rsidRPr="008756A9">
        <w:rPr>
          <w:color w:val="000000" w:themeColor="text1"/>
          <w:sz w:val="24"/>
          <w:szCs w:val="24"/>
        </w:rPr>
        <w:t>,</w:t>
      </w:r>
      <w:r w:rsidRPr="008756A9">
        <w:rPr>
          <w:color w:val="000000" w:themeColor="text1"/>
          <w:sz w:val="24"/>
          <w:szCs w:val="24"/>
        </w:rPr>
        <w:t xml:space="preserve"> is wiser than human parents</w:t>
      </w:r>
      <w:r w:rsidR="003B183E" w:rsidRPr="008756A9">
        <w:rPr>
          <w:color w:val="000000" w:themeColor="text1"/>
          <w:sz w:val="24"/>
          <w:szCs w:val="24"/>
        </w:rPr>
        <w:t>.</w:t>
      </w:r>
      <w:r w:rsidR="00242CDF">
        <w:rPr>
          <w:color w:val="000000" w:themeColor="text1"/>
          <w:sz w:val="24"/>
          <w:szCs w:val="24"/>
        </w:rPr>
        <w:t xml:space="preserve"> </w:t>
      </w:r>
      <w:r w:rsidR="003B183E" w:rsidRPr="008756A9">
        <w:rPr>
          <w:color w:val="000000" w:themeColor="text1"/>
          <w:sz w:val="24"/>
          <w:szCs w:val="24"/>
        </w:rPr>
        <w:t xml:space="preserve">His servant </w:t>
      </w:r>
      <w:r w:rsidRPr="008756A9">
        <w:rPr>
          <w:color w:val="000000" w:themeColor="text1"/>
          <w:sz w:val="24"/>
          <w:szCs w:val="24"/>
        </w:rPr>
        <w:t>Nathan br</w:t>
      </w:r>
      <w:r w:rsidR="003B183E" w:rsidRPr="008756A9">
        <w:rPr>
          <w:color w:val="000000" w:themeColor="text1"/>
          <w:sz w:val="24"/>
          <w:szCs w:val="24"/>
        </w:rPr>
        <w:t>ought</w:t>
      </w:r>
      <w:r w:rsidRPr="008756A9">
        <w:rPr>
          <w:color w:val="000000" w:themeColor="text1"/>
          <w:sz w:val="24"/>
          <w:szCs w:val="24"/>
        </w:rPr>
        <w:t xml:space="preserve"> to David</w:t>
      </w:r>
      <w:r w:rsidR="00BD718B" w:rsidRPr="008756A9">
        <w:rPr>
          <w:color w:val="000000" w:themeColor="text1"/>
          <w:sz w:val="24"/>
          <w:szCs w:val="24"/>
        </w:rPr>
        <w:t>’s attention</w:t>
      </w:r>
      <w:r w:rsidRPr="008756A9">
        <w:rPr>
          <w:color w:val="000000" w:themeColor="text1"/>
          <w:sz w:val="24"/>
          <w:szCs w:val="24"/>
        </w:rPr>
        <w:t xml:space="preserve"> the devastat</w:t>
      </w:r>
      <w:r w:rsidR="003B183E" w:rsidRPr="008756A9">
        <w:rPr>
          <w:color w:val="000000" w:themeColor="text1"/>
          <w:sz w:val="24"/>
          <w:szCs w:val="24"/>
        </w:rPr>
        <w:t>in</w:t>
      </w:r>
      <w:r w:rsidRPr="008756A9">
        <w:rPr>
          <w:color w:val="000000" w:themeColor="text1"/>
          <w:sz w:val="24"/>
          <w:szCs w:val="24"/>
        </w:rPr>
        <w:t xml:space="preserve">g </w:t>
      </w:r>
      <w:r w:rsidR="00BD718B" w:rsidRPr="008756A9">
        <w:rPr>
          <w:color w:val="000000" w:themeColor="text1"/>
          <w:sz w:val="24"/>
          <w:szCs w:val="24"/>
        </w:rPr>
        <w:t xml:space="preserve">future </w:t>
      </w:r>
      <w:r w:rsidRPr="008756A9">
        <w:rPr>
          <w:color w:val="000000" w:themeColor="text1"/>
          <w:sz w:val="24"/>
          <w:szCs w:val="24"/>
        </w:rPr>
        <w:t>effects of the evil he ha</w:t>
      </w:r>
      <w:r w:rsidR="00BD718B" w:rsidRPr="008756A9">
        <w:rPr>
          <w:color w:val="000000" w:themeColor="text1"/>
          <w:sz w:val="24"/>
          <w:szCs w:val="24"/>
        </w:rPr>
        <w:t>d</w:t>
      </w:r>
      <w:r w:rsidRPr="008756A9">
        <w:rPr>
          <w:color w:val="000000" w:themeColor="text1"/>
          <w:sz w:val="24"/>
          <w:szCs w:val="24"/>
        </w:rPr>
        <w:t xml:space="preserve"> done:</w:t>
      </w:r>
      <w:r w:rsidR="00242CDF">
        <w:rPr>
          <w:color w:val="000000" w:themeColor="text1"/>
          <w:sz w:val="24"/>
          <w:szCs w:val="24"/>
        </w:rPr>
        <w:t xml:space="preserve"> </w:t>
      </w:r>
      <w:r w:rsidRPr="008A5724">
        <w:rPr>
          <w:color w:val="000000" w:themeColor="text1"/>
          <w:sz w:val="24"/>
          <w:szCs w:val="24"/>
        </w:rPr>
        <w:t>“</w:t>
      </w:r>
      <w:r w:rsidRPr="008A5724">
        <w:rPr>
          <w:i/>
          <w:color w:val="000000" w:themeColor="text1"/>
          <w:sz w:val="24"/>
          <w:szCs w:val="24"/>
        </w:rPr>
        <w:t>The sword shall never depart from your house</w:t>
      </w:r>
      <w:r w:rsidRPr="008A5724">
        <w:rPr>
          <w:color w:val="000000" w:themeColor="text1"/>
          <w:sz w:val="24"/>
          <w:szCs w:val="24"/>
        </w:rPr>
        <w:t xml:space="preserve">” </w:t>
      </w:r>
      <w:r w:rsidR="003B183E" w:rsidRPr="008A5724">
        <w:rPr>
          <w:color w:val="000000" w:themeColor="text1"/>
          <w:sz w:val="24"/>
          <w:szCs w:val="24"/>
        </w:rPr>
        <w:t>(2 Sam 12:10)</w:t>
      </w:r>
      <w:r w:rsidR="00242CDF">
        <w:rPr>
          <w:color w:val="000000" w:themeColor="text1"/>
          <w:sz w:val="24"/>
          <w:szCs w:val="24"/>
        </w:rPr>
        <w:t xml:space="preserve">; </w:t>
      </w:r>
      <w:r w:rsidRPr="008A5724">
        <w:rPr>
          <w:color w:val="000000" w:themeColor="text1"/>
          <w:sz w:val="24"/>
          <w:szCs w:val="24"/>
        </w:rPr>
        <w:t>“</w:t>
      </w:r>
      <w:r w:rsidRPr="008A5724">
        <w:rPr>
          <w:i/>
          <w:color w:val="000000" w:themeColor="text1"/>
          <w:sz w:val="24"/>
          <w:szCs w:val="24"/>
        </w:rPr>
        <w:t>I will raise up evil against you from your own household</w:t>
      </w:r>
      <w:r w:rsidRPr="008A5724">
        <w:rPr>
          <w:color w:val="000000" w:themeColor="text1"/>
          <w:sz w:val="24"/>
          <w:szCs w:val="24"/>
        </w:rPr>
        <w:t>”</w:t>
      </w:r>
      <w:r w:rsidR="003B183E" w:rsidRPr="008A5724">
        <w:rPr>
          <w:color w:val="000000" w:themeColor="text1"/>
          <w:sz w:val="24"/>
          <w:szCs w:val="24"/>
        </w:rPr>
        <w:t xml:space="preserve"> (v11)</w:t>
      </w:r>
      <w:r w:rsidR="001B4A09">
        <w:rPr>
          <w:color w:val="000000" w:themeColor="text1"/>
          <w:sz w:val="24"/>
          <w:szCs w:val="24"/>
        </w:rPr>
        <w:t xml:space="preserve">; </w:t>
      </w:r>
      <w:r w:rsidRPr="008A5724">
        <w:rPr>
          <w:color w:val="000000" w:themeColor="text1"/>
          <w:sz w:val="24"/>
          <w:szCs w:val="24"/>
        </w:rPr>
        <w:t>“</w:t>
      </w:r>
      <w:r w:rsidRPr="008A5724">
        <w:rPr>
          <w:i/>
          <w:color w:val="000000" w:themeColor="text1"/>
          <w:sz w:val="24"/>
          <w:szCs w:val="24"/>
        </w:rPr>
        <w:t>I will take away your wives</w:t>
      </w:r>
      <w:r w:rsidR="003B183E" w:rsidRPr="008A5724">
        <w:rPr>
          <w:i/>
          <w:color w:val="000000" w:themeColor="text1"/>
          <w:sz w:val="24"/>
          <w:szCs w:val="24"/>
        </w:rPr>
        <w:t xml:space="preserve"> before your eyes and give them to your neighbour</w:t>
      </w:r>
      <w:r w:rsidRPr="008A5724">
        <w:rPr>
          <w:color w:val="000000" w:themeColor="text1"/>
          <w:sz w:val="24"/>
          <w:szCs w:val="24"/>
        </w:rPr>
        <w:t>”</w:t>
      </w:r>
      <w:r w:rsidR="003B183E" w:rsidRPr="008A5724">
        <w:rPr>
          <w:color w:val="000000" w:themeColor="text1"/>
          <w:sz w:val="24"/>
          <w:szCs w:val="24"/>
        </w:rPr>
        <w:t xml:space="preserve"> (v11).</w:t>
      </w:r>
      <w:r w:rsidR="001B4A09">
        <w:rPr>
          <w:color w:val="000000" w:themeColor="text1"/>
          <w:sz w:val="24"/>
          <w:szCs w:val="24"/>
        </w:rPr>
        <w:t xml:space="preserve"> </w:t>
      </w:r>
      <w:r w:rsidR="003B183E" w:rsidRPr="008756A9">
        <w:rPr>
          <w:color w:val="000000" w:themeColor="text1"/>
          <w:sz w:val="24"/>
          <w:szCs w:val="24"/>
        </w:rPr>
        <w:t>These prophecies were f</w:t>
      </w:r>
      <w:r w:rsidRPr="008756A9">
        <w:rPr>
          <w:color w:val="000000" w:themeColor="text1"/>
          <w:sz w:val="24"/>
          <w:szCs w:val="24"/>
        </w:rPr>
        <w:t xml:space="preserve">ulfilled: </w:t>
      </w:r>
      <w:r w:rsidR="00810747" w:rsidRPr="008756A9">
        <w:rPr>
          <w:color w:val="000000" w:themeColor="text1"/>
          <w:sz w:val="24"/>
          <w:szCs w:val="24"/>
        </w:rPr>
        <w:t>t</w:t>
      </w:r>
      <w:r w:rsidR="00BD718B" w:rsidRPr="008756A9">
        <w:rPr>
          <w:color w:val="000000" w:themeColor="text1"/>
          <w:sz w:val="24"/>
          <w:szCs w:val="24"/>
        </w:rPr>
        <w:t>hree</w:t>
      </w:r>
      <w:r w:rsidRPr="008756A9">
        <w:rPr>
          <w:color w:val="000000" w:themeColor="text1"/>
          <w:sz w:val="24"/>
          <w:szCs w:val="24"/>
        </w:rPr>
        <w:t xml:space="preserve"> of David’s sons died violently:</w:t>
      </w:r>
      <w:r w:rsidR="00810747" w:rsidRPr="008756A9">
        <w:rPr>
          <w:color w:val="000000" w:themeColor="text1"/>
          <w:sz w:val="24"/>
          <w:szCs w:val="24"/>
        </w:rPr>
        <w:t xml:space="preserve"> </w:t>
      </w:r>
      <w:r w:rsidRPr="008756A9">
        <w:rPr>
          <w:color w:val="000000" w:themeColor="text1"/>
          <w:sz w:val="24"/>
          <w:szCs w:val="24"/>
        </w:rPr>
        <w:t xml:space="preserve">Ammon </w:t>
      </w:r>
      <w:r w:rsidR="001B4A09">
        <w:rPr>
          <w:color w:val="000000" w:themeColor="text1"/>
          <w:sz w:val="24"/>
          <w:szCs w:val="24"/>
        </w:rPr>
        <w:t>(</w:t>
      </w:r>
      <w:r w:rsidRPr="008756A9">
        <w:rPr>
          <w:color w:val="000000" w:themeColor="text1"/>
          <w:sz w:val="24"/>
          <w:szCs w:val="24"/>
        </w:rPr>
        <w:t>13:28-29</w:t>
      </w:r>
      <w:r w:rsidR="001B4A09">
        <w:rPr>
          <w:color w:val="000000" w:themeColor="text1"/>
          <w:sz w:val="24"/>
          <w:szCs w:val="24"/>
        </w:rPr>
        <w:t>)</w:t>
      </w:r>
      <w:r w:rsidR="003B183E" w:rsidRPr="008756A9">
        <w:rPr>
          <w:color w:val="000000" w:themeColor="text1"/>
          <w:sz w:val="24"/>
          <w:szCs w:val="24"/>
        </w:rPr>
        <w:t xml:space="preserve">, </w:t>
      </w:r>
      <w:r w:rsidRPr="008756A9">
        <w:rPr>
          <w:color w:val="000000" w:themeColor="text1"/>
          <w:sz w:val="24"/>
          <w:szCs w:val="24"/>
        </w:rPr>
        <w:t xml:space="preserve">Absalom </w:t>
      </w:r>
      <w:r w:rsidR="001B4A09">
        <w:rPr>
          <w:color w:val="000000" w:themeColor="text1"/>
          <w:sz w:val="24"/>
          <w:szCs w:val="24"/>
        </w:rPr>
        <w:t>(</w:t>
      </w:r>
      <w:r w:rsidRPr="008756A9">
        <w:rPr>
          <w:color w:val="000000" w:themeColor="text1"/>
          <w:sz w:val="24"/>
          <w:szCs w:val="24"/>
        </w:rPr>
        <w:t>18:14-15</w:t>
      </w:r>
      <w:r w:rsidR="001B4A09">
        <w:rPr>
          <w:color w:val="000000" w:themeColor="text1"/>
          <w:sz w:val="24"/>
          <w:szCs w:val="24"/>
        </w:rPr>
        <w:t>)</w:t>
      </w:r>
      <w:r w:rsidR="003B183E" w:rsidRPr="008756A9">
        <w:rPr>
          <w:color w:val="000000" w:themeColor="text1"/>
          <w:sz w:val="24"/>
          <w:szCs w:val="24"/>
        </w:rPr>
        <w:t xml:space="preserve">, and </w:t>
      </w:r>
      <w:r w:rsidRPr="008756A9">
        <w:rPr>
          <w:color w:val="000000" w:themeColor="text1"/>
          <w:sz w:val="24"/>
          <w:szCs w:val="24"/>
        </w:rPr>
        <w:t xml:space="preserve">Adonijah </w:t>
      </w:r>
      <w:r w:rsidR="001B4A09">
        <w:rPr>
          <w:color w:val="000000" w:themeColor="text1"/>
          <w:sz w:val="24"/>
          <w:szCs w:val="24"/>
        </w:rPr>
        <w:t>(</w:t>
      </w:r>
      <w:r w:rsidRPr="008756A9">
        <w:rPr>
          <w:color w:val="000000" w:themeColor="text1"/>
          <w:sz w:val="24"/>
          <w:szCs w:val="24"/>
        </w:rPr>
        <w:t>1 Ki 2.25</w:t>
      </w:r>
      <w:r w:rsidR="001B4A09">
        <w:rPr>
          <w:color w:val="000000" w:themeColor="text1"/>
          <w:sz w:val="24"/>
          <w:szCs w:val="24"/>
        </w:rPr>
        <w:t>)</w:t>
      </w:r>
      <w:r w:rsidR="003B183E" w:rsidRPr="008756A9">
        <w:rPr>
          <w:color w:val="000000" w:themeColor="text1"/>
          <w:sz w:val="24"/>
          <w:szCs w:val="24"/>
        </w:rPr>
        <w:t>.</w:t>
      </w:r>
      <w:r w:rsidR="001B4A09">
        <w:rPr>
          <w:color w:val="000000" w:themeColor="text1"/>
          <w:sz w:val="24"/>
          <w:szCs w:val="24"/>
        </w:rPr>
        <w:t xml:space="preserve"> </w:t>
      </w:r>
      <w:r w:rsidRPr="008756A9">
        <w:rPr>
          <w:color w:val="000000" w:themeColor="text1"/>
          <w:sz w:val="24"/>
          <w:szCs w:val="24"/>
        </w:rPr>
        <w:t>Evil did arise in David’s own family</w:t>
      </w:r>
      <w:r w:rsidR="004C5D09">
        <w:rPr>
          <w:color w:val="000000" w:themeColor="text1"/>
          <w:sz w:val="24"/>
          <w:szCs w:val="24"/>
        </w:rPr>
        <w:t>. For example</w:t>
      </w:r>
      <w:r w:rsidR="001B4A09">
        <w:rPr>
          <w:color w:val="000000" w:themeColor="text1"/>
          <w:sz w:val="24"/>
          <w:szCs w:val="24"/>
        </w:rPr>
        <w:t xml:space="preserve"> </w:t>
      </w:r>
      <w:r w:rsidRPr="008A5724">
        <w:rPr>
          <w:color w:val="000000" w:themeColor="text1"/>
          <w:sz w:val="24"/>
          <w:szCs w:val="24"/>
        </w:rPr>
        <w:t xml:space="preserve">Amnon’s rape of Tamar </w:t>
      </w:r>
      <w:r w:rsidR="001B4A09">
        <w:rPr>
          <w:color w:val="000000" w:themeColor="text1"/>
          <w:sz w:val="24"/>
          <w:szCs w:val="24"/>
        </w:rPr>
        <w:t>(</w:t>
      </w:r>
      <w:r w:rsidRPr="008A5724">
        <w:rPr>
          <w:color w:val="000000" w:themeColor="text1"/>
          <w:sz w:val="24"/>
          <w:szCs w:val="24"/>
        </w:rPr>
        <w:t>13:1-4</w:t>
      </w:r>
      <w:r w:rsidR="001B4A09">
        <w:rPr>
          <w:color w:val="000000" w:themeColor="text1"/>
          <w:sz w:val="24"/>
          <w:szCs w:val="24"/>
        </w:rPr>
        <w:t>)</w:t>
      </w:r>
      <w:r w:rsidR="00F005C6">
        <w:rPr>
          <w:color w:val="000000" w:themeColor="text1"/>
          <w:sz w:val="24"/>
          <w:szCs w:val="24"/>
        </w:rPr>
        <w:t xml:space="preserve">; </w:t>
      </w:r>
      <w:r w:rsidRPr="008A5724">
        <w:rPr>
          <w:color w:val="000000" w:themeColor="text1"/>
          <w:sz w:val="24"/>
          <w:szCs w:val="24"/>
        </w:rPr>
        <w:t xml:space="preserve">Absalom’s murder of Amnon </w:t>
      </w:r>
      <w:r w:rsidR="001B4A09">
        <w:rPr>
          <w:color w:val="000000" w:themeColor="text1"/>
          <w:sz w:val="24"/>
          <w:szCs w:val="24"/>
        </w:rPr>
        <w:t>(</w:t>
      </w:r>
      <w:r w:rsidRPr="008A5724">
        <w:rPr>
          <w:color w:val="000000" w:themeColor="text1"/>
          <w:sz w:val="24"/>
          <w:szCs w:val="24"/>
        </w:rPr>
        <w:t>13:28-29</w:t>
      </w:r>
      <w:r w:rsidR="001B4A09">
        <w:rPr>
          <w:color w:val="000000" w:themeColor="text1"/>
          <w:sz w:val="24"/>
          <w:szCs w:val="24"/>
        </w:rPr>
        <w:t>)</w:t>
      </w:r>
      <w:r w:rsidR="00F005C6">
        <w:rPr>
          <w:color w:val="000000" w:themeColor="text1"/>
          <w:sz w:val="24"/>
          <w:szCs w:val="24"/>
        </w:rPr>
        <w:t xml:space="preserve">; </w:t>
      </w:r>
      <w:r w:rsidRPr="008A5724">
        <w:rPr>
          <w:color w:val="000000" w:themeColor="text1"/>
          <w:sz w:val="24"/>
          <w:szCs w:val="24"/>
        </w:rPr>
        <w:t xml:space="preserve">Absalom’s rebellion against David </w:t>
      </w:r>
      <w:r w:rsidR="001B4A09">
        <w:rPr>
          <w:color w:val="000000" w:themeColor="text1"/>
          <w:sz w:val="24"/>
          <w:szCs w:val="24"/>
        </w:rPr>
        <w:t>(</w:t>
      </w:r>
      <w:r w:rsidRPr="008A5724">
        <w:rPr>
          <w:color w:val="000000" w:themeColor="text1"/>
          <w:sz w:val="24"/>
          <w:szCs w:val="24"/>
        </w:rPr>
        <w:t>15:1-12</w:t>
      </w:r>
      <w:r w:rsidR="001B4A09">
        <w:rPr>
          <w:color w:val="000000" w:themeColor="text1"/>
          <w:sz w:val="24"/>
          <w:szCs w:val="24"/>
        </w:rPr>
        <w:t>)</w:t>
      </w:r>
      <w:r w:rsidR="000358E9">
        <w:rPr>
          <w:color w:val="000000" w:themeColor="text1"/>
          <w:sz w:val="24"/>
          <w:szCs w:val="24"/>
        </w:rPr>
        <w:t xml:space="preserve">. </w:t>
      </w:r>
      <w:r w:rsidRPr="008756A9">
        <w:rPr>
          <w:color w:val="000000" w:themeColor="text1"/>
          <w:sz w:val="24"/>
          <w:szCs w:val="24"/>
        </w:rPr>
        <w:t xml:space="preserve">Absalom did take David’s wives </w:t>
      </w:r>
      <w:r w:rsidR="0042493A" w:rsidRPr="008756A9">
        <w:rPr>
          <w:color w:val="000000" w:themeColor="text1"/>
          <w:sz w:val="24"/>
          <w:szCs w:val="24"/>
        </w:rPr>
        <w:t>and</w:t>
      </w:r>
      <w:r w:rsidRPr="008756A9">
        <w:rPr>
          <w:color w:val="000000" w:themeColor="text1"/>
          <w:sz w:val="24"/>
          <w:szCs w:val="24"/>
        </w:rPr>
        <w:t xml:space="preserve"> openly bring shame </w:t>
      </w:r>
      <w:r w:rsidR="0042493A" w:rsidRPr="008756A9">
        <w:rPr>
          <w:color w:val="000000" w:themeColor="text1"/>
          <w:sz w:val="24"/>
          <w:szCs w:val="24"/>
        </w:rPr>
        <w:t>to him (2 Sam 16:21).</w:t>
      </w:r>
    </w:p>
    <w:p w14:paraId="06CF632E" w14:textId="2AB54B97" w:rsidR="0042493A" w:rsidRPr="008756A9" w:rsidRDefault="00920CBA" w:rsidP="008756A9">
      <w:pPr>
        <w:spacing w:after="200" w:line="276" w:lineRule="auto"/>
        <w:rPr>
          <w:color w:val="000000" w:themeColor="text1"/>
          <w:sz w:val="24"/>
          <w:szCs w:val="24"/>
        </w:rPr>
      </w:pPr>
      <w:r w:rsidRPr="008756A9">
        <w:rPr>
          <w:color w:val="000000" w:themeColor="text1"/>
          <w:sz w:val="24"/>
          <w:szCs w:val="24"/>
        </w:rPr>
        <w:t xml:space="preserve">The kingdom of Israel greatly suffered through </w:t>
      </w:r>
      <w:r w:rsidR="0042493A" w:rsidRPr="008756A9">
        <w:rPr>
          <w:color w:val="000000" w:themeColor="text1"/>
          <w:sz w:val="24"/>
          <w:szCs w:val="24"/>
        </w:rPr>
        <w:t>King David’s</w:t>
      </w:r>
      <w:r w:rsidRPr="008756A9">
        <w:rPr>
          <w:color w:val="000000" w:themeColor="text1"/>
          <w:sz w:val="24"/>
          <w:szCs w:val="24"/>
        </w:rPr>
        <w:t xml:space="preserve"> sin</w:t>
      </w:r>
      <w:r w:rsidR="0042493A" w:rsidRPr="008756A9">
        <w:rPr>
          <w:color w:val="000000" w:themeColor="text1"/>
          <w:sz w:val="24"/>
          <w:szCs w:val="24"/>
        </w:rPr>
        <w:t xml:space="preserve"> and He and Bathsheba </w:t>
      </w:r>
      <w:r w:rsidR="00BD718B" w:rsidRPr="008756A9">
        <w:rPr>
          <w:color w:val="000000" w:themeColor="text1"/>
          <w:sz w:val="24"/>
          <w:szCs w:val="24"/>
        </w:rPr>
        <w:t xml:space="preserve">both </w:t>
      </w:r>
      <w:r w:rsidR="0042493A" w:rsidRPr="008756A9">
        <w:rPr>
          <w:color w:val="000000" w:themeColor="text1"/>
          <w:sz w:val="24"/>
          <w:szCs w:val="24"/>
        </w:rPr>
        <w:t>suffered personally.</w:t>
      </w:r>
      <w:r w:rsidR="000358E9">
        <w:rPr>
          <w:color w:val="000000" w:themeColor="text1"/>
          <w:sz w:val="24"/>
          <w:szCs w:val="24"/>
        </w:rPr>
        <w:t xml:space="preserve"> </w:t>
      </w:r>
      <w:r w:rsidRPr="008756A9">
        <w:rPr>
          <w:color w:val="000000" w:themeColor="text1"/>
          <w:sz w:val="24"/>
          <w:szCs w:val="24"/>
        </w:rPr>
        <w:t>The</w:t>
      </w:r>
      <w:r w:rsidR="00BD718B" w:rsidRPr="008756A9">
        <w:rPr>
          <w:color w:val="000000" w:themeColor="text1"/>
          <w:sz w:val="24"/>
          <w:szCs w:val="24"/>
        </w:rPr>
        <w:t xml:space="preserve"> first</w:t>
      </w:r>
      <w:r w:rsidRPr="008756A9">
        <w:rPr>
          <w:color w:val="000000" w:themeColor="text1"/>
          <w:sz w:val="24"/>
          <w:szCs w:val="24"/>
        </w:rPr>
        <w:t xml:space="preserve"> child born to </w:t>
      </w:r>
      <w:r w:rsidR="0042493A" w:rsidRPr="008756A9">
        <w:rPr>
          <w:color w:val="000000" w:themeColor="text1"/>
          <w:sz w:val="24"/>
          <w:szCs w:val="24"/>
        </w:rPr>
        <w:t xml:space="preserve">them </w:t>
      </w:r>
      <w:r w:rsidRPr="008756A9">
        <w:rPr>
          <w:color w:val="000000" w:themeColor="text1"/>
          <w:sz w:val="24"/>
          <w:szCs w:val="24"/>
        </w:rPr>
        <w:t xml:space="preserve">died </w:t>
      </w:r>
      <w:r w:rsidR="0042493A" w:rsidRPr="008756A9">
        <w:rPr>
          <w:color w:val="000000" w:themeColor="text1"/>
          <w:sz w:val="24"/>
          <w:szCs w:val="24"/>
        </w:rPr>
        <w:t>after seven days</w:t>
      </w:r>
      <w:r w:rsidR="00BD718B" w:rsidRPr="008756A9">
        <w:rPr>
          <w:color w:val="000000" w:themeColor="text1"/>
          <w:sz w:val="24"/>
          <w:szCs w:val="24"/>
        </w:rPr>
        <w:t>.</w:t>
      </w:r>
      <w:r w:rsidR="0042493A" w:rsidRPr="008756A9">
        <w:rPr>
          <w:color w:val="000000" w:themeColor="text1"/>
          <w:sz w:val="24"/>
          <w:szCs w:val="24"/>
        </w:rPr>
        <w:t xml:space="preserve"> He had </w:t>
      </w:r>
      <w:r w:rsidRPr="008756A9">
        <w:rPr>
          <w:color w:val="000000" w:themeColor="text1"/>
          <w:sz w:val="24"/>
          <w:szCs w:val="24"/>
        </w:rPr>
        <w:t xml:space="preserve">not yet been </w:t>
      </w:r>
      <w:r w:rsidRPr="008756A9">
        <w:rPr>
          <w:color w:val="000000" w:themeColor="text1"/>
          <w:sz w:val="24"/>
          <w:szCs w:val="24"/>
        </w:rPr>
        <w:lastRenderedPageBreak/>
        <w:t>circumcised (</w:t>
      </w:r>
      <w:r w:rsidR="00C81A80">
        <w:rPr>
          <w:color w:val="000000" w:themeColor="text1"/>
          <w:sz w:val="24"/>
          <w:szCs w:val="24"/>
        </w:rPr>
        <w:t xml:space="preserve">This would have been on the </w:t>
      </w:r>
      <w:r w:rsidR="00A87AF8">
        <w:rPr>
          <w:color w:val="000000" w:themeColor="text1"/>
          <w:sz w:val="24"/>
          <w:szCs w:val="24"/>
        </w:rPr>
        <w:t>eight</w:t>
      </w:r>
      <w:r w:rsidRPr="008756A9">
        <w:rPr>
          <w:color w:val="000000" w:themeColor="text1"/>
          <w:sz w:val="24"/>
          <w:szCs w:val="24"/>
        </w:rPr>
        <w:t>h day)</w:t>
      </w:r>
      <w:r w:rsidR="000358E9">
        <w:rPr>
          <w:color w:val="000000" w:themeColor="text1"/>
          <w:sz w:val="24"/>
          <w:szCs w:val="24"/>
        </w:rPr>
        <w:t xml:space="preserve">. </w:t>
      </w:r>
      <w:r w:rsidR="0042493A" w:rsidRPr="008756A9">
        <w:rPr>
          <w:color w:val="000000" w:themeColor="text1"/>
          <w:sz w:val="24"/>
          <w:szCs w:val="24"/>
        </w:rPr>
        <w:t xml:space="preserve">In addition to all these </w:t>
      </w:r>
      <w:r w:rsidR="000E6F91" w:rsidRPr="008756A9">
        <w:rPr>
          <w:color w:val="000000" w:themeColor="text1"/>
          <w:sz w:val="24"/>
          <w:szCs w:val="24"/>
        </w:rPr>
        <w:t xml:space="preserve">painful external consequences, David </w:t>
      </w:r>
      <w:r w:rsidR="00BD718B" w:rsidRPr="008756A9">
        <w:rPr>
          <w:color w:val="000000" w:themeColor="text1"/>
          <w:sz w:val="24"/>
          <w:szCs w:val="24"/>
        </w:rPr>
        <w:t xml:space="preserve">greatly </w:t>
      </w:r>
      <w:r w:rsidR="000E6F91" w:rsidRPr="008756A9">
        <w:rPr>
          <w:color w:val="000000" w:themeColor="text1"/>
          <w:sz w:val="24"/>
          <w:szCs w:val="24"/>
        </w:rPr>
        <w:t xml:space="preserve">suffered spiritually. </w:t>
      </w:r>
    </w:p>
    <w:p w14:paraId="6A81230A" w14:textId="5EFD34C2" w:rsidR="000E6F91" w:rsidRPr="008756A9" w:rsidRDefault="000E6F91" w:rsidP="008756A9">
      <w:pPr>
        <w:spacing w:after="200" w:line="276" w:lineRule="auto"/>
        <w:rPr>
          <w:color w:val="000000" w:themeColor="text1"/>
          <w:sz w:val="24"/>
          <w:szCs w:val="24"/>
        </w:rPr>
      </w:pPr>
      <w:r w:rsidRPr="008756A9">
        <w:rPr>
          <w:color w:val="000000" w:themeColor="text1"/>
          <w:sz w:val="24"/>
          <w:szCs w:val="24"/>
        </w:rPr>
        <w:t>The Canons of Dort (Art 5:5) speak of the effects of serious sins:</w:t>
      </w:r>
      <w:r w:rsidR="000358E9">
        <w:rPr>
          <w:color w:val="000000" w:themeColor="text1"/>
          <w:sz w:val="24"/>
          <w:szCs w:val="24"/>
        </w:rPr>
        <w:t xml:space="preserve"> </w:t>
      </w:r>
      <w:r w:rsidR="00BD718B" w:rsidRPr="008756A9">
        <w:rPr>
          <w:i/>
          <w:color w:val="000000" w:themeColor="text1"/>
          <w:sz w:val="24"/>
          <w:szCs w:val="24"/>
        </w:rPr>
        <w:t>“</w:t>
      </w:r>
      <w:r w:rsidRPr="008756A9">
        <w:rPr>
          <w:i/>
          <w:color w:val="000000" w:themeColor="text1"/>
          <w:sz w:val="24"/>
          <w:szCs w:val="24"/>
        </w:rPr>
        <w:t xml:space="preserve">God is offended and they incur the guilt of death, </w:t>
      </w:r>
      <w:r w:rsidR="00920CBA" w:rsidRPr="008756A9">
        <w:rPr>
          <w:i/>
          <w:color w:val="000000" w:themeColor="text1"/>
          <w:sz w:val="24"/>
          <w:szCs w:val="24"/>
        </w:rPr>
        <w:t>grieve the Holy Spirit, suspend the exercise of faith, severely wound the</w:t>
      </w:r>
      <w:r w:rsidRPr="008756A9">
        <w:rPr>
          <w:i/>
          <w:color w:val="000000" w:themeColor="text1"/>
          <w:sz w:val="24"/>
          <w:szCs w:val="24"/>
        </w:rPr>
        <w:t>ir</w:t>
      </w:r>
      <w:r w:rsidR="00920CBA" w:rsidRPr="008756A9">
        <w:rPr>
          <w:i/>
          <w:color w:val="000000" w:themeColor="text1"/>
          <w:sz w:val="24"/>
          <w:szCs w:val="24"/>
        </w:rPr>
        <w:t xml:space="preserve"> conscience, and sometimes </w:t>
      </w:r>
      <w:r w:rsidRPr="008756A9">
        <w:rPr>
          <w:i/>
          <w:color w:val="000000" w:themeColor="text1"/>
          <w:sz w:val="24"/>
          <w:szCs w:val="24"/>
        </w:rPr>
        <w:t xml:space="preserve">for a while </w:t>
      </w:r>
      <w:r w:rsidR="00920CBA" w:rsidRPr="008756A9">
        <w:rPr>
          <w:i/>
          <w:color w:val="000000" w:themeColor="text1"/>
          <w:sz w:val="24"/>
          <w:szCs w:val="24"/>
        </w:rPr>
        <w:t xml:space="preserve">lose the </w:t>
      </w:r>
      <w:r w:rsidRPr="008756A9">
        <w:rPr>
          <w:i/>
          <w:color w:val="000000" w:themeColor="text1"/>
          <w:sz w:val="24"/>
          <w:szCs w:val="24"/>
        </w:rPr>
        <w:t>sense of God’s favour</w:t>
      </w:r>
      <w:r w:rsidR="00BD718B" w:rsidRPr="008756A9">
        <w:rPr>
          <w:i/>
          <w:color w:val="000000" w:themeColor="text1"/>
          <w:sz w:val="24"/>
          <w:szCs w:val="24"/>
        </w:rPr>
        <w:t>”</w:t>
      </w:r>
      <w:r w:rsidRPr="008756A9">
        <w:rPr>
          <w:i/>
          <w:color w:val="000000" w:themeColor="text1"/>
          <w:sz w:val="24"/>
          <w:szCs w:val="24"/>
        </w:rPr>
        <w:t xml:space="preserve">. </w:t>
      </w:r>
      <w:r w:rsidRPr="008756A9">
        <w:rPr>
          <w:color w:val="000000" w:themeColor="text1"/>
          <w:sz w:val="24"/>
          <w:szCs w:val="24"/>
        </w:rPr>
        <w:t>T</w:t>
      </w:r>
      <w:r w:rsidR="00920CBA" w:rsidRPr="008756A9">
        <w:rPr>
          <w:color w:val="000000" w:themeColor="text1"/>
          <w:sz w:val="24"/>
          <w:szCs w:val="24"/>
        </w:rPr>
        <w:t xml:space="preserve">his </w:t>
      </w:r>
      <w:r w:rsidR="00BD718B" w:rsidRPr="008756A9">
        <w:rPr>
          <w:color w:val="000000" w:themeColor="text1"/>
          <w:sz w:val="24"/>
          <w:szCs w:val="24"/>
        </w:rPr>
        <w:t xml:space="preserve">is </w:t>
      </w:r>
      <w:r w:rsidR="00920CBA" w:rsidRPr="008756A9">
        <w:rPr>
          <w:color w:val="000000" w:themeColor="text1"/>
          <w:sz w:val="24"/>
          <w:szCs w:val="24"/>
        </w:rPr>
        <w:t xml:space="preserve">what David himself expressed </w:t>
      </w:r>
      <w:r w:rsidR="00BD718B" w:rsidRPr="008756A9">
        <w:rPr>
          <w:color w:val="000000" w:themeColor="text1"/>
          <w:sz w:val="24"/>
          <w:szCs w:val="24"/>
        </w:rPr>
        <w:t xml:space="preserve">about unrepentant sin </w:t>
      </w:r>
      <w:r w:rsidR="00920CBA" w:rsidRPr="008756A9">
        <w:rPr>
          <w:color w:val="000000" w:themeColor="text1"/>
          <w:sz w:val="24"/>
          <w:szCs w:val="24"/>
        </w:rPr>
        <w:t>in Ps</w:t>
      </w:r>
      <w:r w:rsidRPr="008756A9">
        <w:rPr>
          <w:color w:val="000000" w:themeColor="text1"/>
          <w:sz w:val="24"/>
          <w:szCs w:val="24"/>
        </w:rPr>
        <w:t>alm</w:t>
      </w:r>
      <w:r w:rsidR="00920CBA" w:rsidRPr="008756A9">
        <w:rPr>
          <w:color w:val="000000" w:themeColor="text1"/>
          <w:sz w:val="24"/>
          <w:szCs w:val="24"/>
        </w:rPr>
        <w:t xml:space="preserve"> 32 </w:t>
      </w:r>
      <w:r w:rsidRPr="008756A9">
        <w:rPr>
          <w:color w:val="000000" w:themeColor="text1"/>
          <w:sz w:val="24"/>
          <w:szCs w:val="24"/>
        </w:rPr>
        <w:t xml:space="preserve">(v3-4) that </w:t>
      </w:r>
      <w:r w:rsidR="00920CBA" w:rsidRPr="008756A9">
        <w:rPr>
          <w:color w:val="000000" w:themeColor="text1"/>
          <w:sz w:val="24"/>
          <w:szCs w:val="24"/>
        </w:rPr>
        <w:t>we sang</w:t>
      </w:r>
      <w:r w:rsidRPr="008756A9">
        <w:rPr>
          <w:color w:val="000000" w:themeColor="text1"/>
          <w:sz w:val="24"/>
          <w:szCs w:val="24"/>
        </w:rPr>
        <w:t xml:space="preserve"> earlier in this service</w:t>
      </w:r>
      <w:r w:rsidR="00920CBA" w:rsidRPr="008756A9">
        <w:rPr>
          <w:color w:val="000000" w:themeColor="text1"/>
          <w:sz w:val="24"/>
          <w:szCs w:val="24"/>
        </w:rPr>
        <w:t>:</w:t>
      </w:r>
      <w:r w:rsidR="000358E9">
        <w:rPr>
          <w:color w:val="000000" w:themeColor="text1"/>
          <w:sz w:val="24"/>
          <w:szCs w:val="24"/>
        </w:rPr>
        <w:t xml:space="preserve"> </w:t>
      </w:r>
      <w:r w:rsidRPr="008756A9">
        <w:rPr>
          <w:color w:val="000000" w:themeColor="text1"/>
          <w:sz w:val="24"/>
          <w:szCs w:val="24"/>
          <w:lang w:eastAsia="ja-JP" w:bidi="he-IL"/>
        </w:rPr>
        <w:t>“</w:t>
      </w:r>
      <w:r w:rsidRPr="008756A9">
        <w:rPr>
          <w:i/>
          <w:color w:val="000000" w:themeColor="text1"/>
          <w:sz w:val="24"/>
          <w:szCs w:val="24"/>
          <w:lang w:eastAsia="ja-JP" w:bidi="he-IL"/>
        </w:rPr>
        <w:t>For when I kept silent, my bones wasted away through my groaning all day long. For day and night your hand was heavy upon me; my strength was dried up as by the heat of summer</w:t>
      </w:r>
      <w:r w:rsidRPr="008756A9">
        <w:rPr>
          <w:color w:val="000000" w:themeColor="text1"/>
          <w:sz w:val="24"/>
          <w:szCs w:val="24"/>
          <w:lang w:eastAsia="ja-JP" w:bidi="he-IL"/>
        </w:rPr>
        <w:t>”.</w:t>
      </w:r>
    </w:p>
    <w:p w14:paraId="4E77E5ED" w14:textId="1920043A" w:rsidR="00EF57F9" w:rsidRPr="008A5724" w:rsidRDefault="000E6F91" w:rsidP="000358E9">
      <w:pPr>
        <w:spacing w:after="200" w:line="276" w:lineRule="auto"/>
        <w:rPr>
          <w:b/>
          <w:color w:val="000000" w:themeColor="text1"/>
          <w:sz w:val="24"/>
          <w:szCs w:val="24"/>
        </w:rPr>
      </w:pPr>
      <w:r w:rsidRPr="008756A9">
        <w:rPr>
          <w:color w:val="000000" w:themeColor="text1"/>
          <w:sz w:val="24"/>
          <w:szCs w:val="24"/>
        </w:rPr>
        <w:t xml:space="preserve">For some of us, we may continue to experience the painful consequences of serious sins we have committed in the past. These may divide our family, strain our marriage, have led to financial difficulties, </w:t>
      </w:r>
      <w:r w:rsidR="005E2FB5" w:rsidRPr="008756A9">
        <w:rPr>
          <w:color w:val="000000" w:themeColor="text1"/>
          <w:sz w:val="24"/>
          <w:szCs w:val="24"/>
        </w:rPr>
        <w:t xml:space="preserve">and/or </w:t>
      </w:r>
      <w:r w:rsidRPr="008756A9">
        <w:rPr>
          <w:color w:val="000000" w:themeColor="text1"/>
          <w:sz w:val="24"/>
          <w:szCs w:val="24"/>
        </w:rPr>
        <w:t>struggles with addictions, depression and despair.</w:t>
      </w:r>
      <w:r w:rsidR="000358E9">
        <w:rPr>
          <w:color w:val="000000" w:themeColor="text1"/>
          <w:sz w:val="24"/>
          <w:szCs w:val="24"/>
        </w:rPr>
        <w:t xml:space="preserve"> </w:t>
      </w:r>
      <w:r w:rsidRPr="008756A9">
        <w:rPr>
          <w:color w:val="000000" w:themeColor="text1"/>
          <w:sz w:val="24"/>
          <w:szCs w:val="24"/>
        </w:rPr>
        <w:t>Sometimes the Lord is pleased to allow us to reap some or all of the consequences of what we have sown in our lives, but as Canons of Dort 5:6 expresses ‘</w:t>
      </w:r>
      <w:r w:rsidRPr="008756A9">
        <w:rPr>
          <w:i/>
          <w:color w:val="000000" w:themeColor="text1"/>
          <w:sz w:val="24"/>
          <w:szCs w:val="24"/>
        </w:rPr>
        <w:t>God will not permit his elect to be lost</w:t>
      </w:r>
      <w:r w:rsidRPr="008756A9">
        <w:rPr>
          <w:color w:val="000000" w:themeColor="text1"/>
          <w:sz w:val="24"/>
          <w:szCs w:val="24"/>
        </w:rPr>
        <w:t>’.</w:t>
      </w:r>
      <w:r w:rsidR="000358E9">
        <w:rPr>
          <w:color w:val="000000" w:themeColor="text1"/>
          <w:sz w:val="24"/>
          <w:szCs w:val="24"/>
        </w:rPr>
        <w:t xml:space="preserve"> </w:t>
      </w:r>
      <w:r w:rsidRPr="008A5724">
        <w:rPr>
          <w:color w:val="000000" w:themeColor="text1"/>
          <w:sz w:val="24"/>
          <w:szCs w:val="24"/>
        </w:rPr>
        <w:t>Which brings us to our third point:</w:t>
      </w:r>
    </w:p>
    <w:p w14:paraId="68BC91C8" w14:textId="46BAFAEF" w:rsidR="00EF57F9" w:rsidRPr="008A5724" w:rsidRDefault="00EF57F9" w:rsidP="00485A98">
      <w:pPr>
        <w:pStyle w:val="ListParagraph"/>
        <w:numPr>
          <w:ilvl w:val="0"/>
          <w:numId w:val="2"/>
        </w:numPr>
        <w:spacing w:after="200" w:line="276" w:lineRule="auto"/>
        <w:rPr>
          <w:b/>
          <w:color w:val="000000" w:themeColor="text1"/>
          <w:sz w:val="24"/>
          <w:szCs w:val="24"/>
        </w:rPr>
      </w:pPr>
      <w:r w:rsidRPr="008A5724">
        <w:rPr>
          <w:b/>
          <w:color w:val="000000" w:themeColor="text1"/>
          <w:sz w:val="24"/>
          <w:szCs w:val="24"/>
        </w:rPr>
        <w:t xml:space="preserve">The </w:t>
      </w:r>
      <w:r w:rsidR="00E9085D" w:rsidRPr="008A5724">
        <w:rPr>
          <w:b/>
          <w:color w:val="000000" w:themeColor="text1"/>
          <w:sz w:val="24"/>
          <w:szCs w:val="24"/>
        </w:rPr>
        <w:t>securing grace of God</w:t>
      </w:r>
    </w:p>
    <w:p w14:paraId="23383761" w14:textId="1A1B0D41" w:rsidR="00675EB1" w:rsidRPr="008756A9" w:rsidRDefault="00675EB1" w:rsidP="008756A9">
      <w:pPr>
        <w:spacing w:after="200" w:line="276" w:lineRule="auto"/>
        <w:rPr>
          <w:color w:val="000000" w:themeColor="text1"/>
          <w:sz w:val="24"/>
          <w:szCs w:val="24"/>
        </w:rPr>
      </w:pPr>
      <w:r w:rsidRPr="008756A9">
        <w:rPr>
          <w:color w:val="000000" w:themeColor="text1"/>
          <w:sz w:val="24"/>
          <w:szCs w:val="24"/>
        </w:rPr>
        <w:t xml:space="preserve">Physical blindness is a disability. Danger may lie ahead in your </w:t>
      </w:r>
      <w:r w:rsidR="00124D2F" w:rsidRPr="008756A9">
        <w:rPr>
          <w:color w:val="000000" w:themeColor="text1"/>
          <w:sz w:val="24"/>
          <w:szCs w:val="24"/>
        </w:rPr>
        <w:t>path,</w:t>
      </w:r>
      <w:r w:rsidRPr="008756A9">
        <w:rPr>
          <w:color w:val="000000" w:themeColor="text1"/>
          <w:sz w:val="24"/>
          <w:szCs w:val="24"/>
        </w:rPr>
        <w:t xml:space="preserve"> but it is unseen.</w:t>
      </w:r>
      <w:r w:rsidR="000358E9">
        <w:rPr>
          <w:color w:val="000000" w:themeColor="text1"/>
          <w:sz w:val="24"/>
          <w:szCs w:val="24"/>
        </w:rPr>
        <w:t xml:space="preserve"> </w:t>
      </w:r>
      <w:r w:rsidRPr="008756A9">
        <w:rPr>
          <w:color w:val="000000" w:themeColor="text1"/>
          <w:sz w:val="24"/>
          <w:szCs w:val="24"/>
        </w:rPr>
        <w:t>Spiritual blindness is a far greater disability because the danger is greater.</w:t>
      </w:r>
      <w:r w:rsidR="000358E9">
        <w:rPr>
          <w:color w:val="000000" w:themeColor="text1"/>
          <w:sz w:val="24"/>
          <w:szCs w:val="24"/>
        </w:rPr>
        <w:t xml:space="preserve"> </w:t>
      </w:r>
      <w:r w:rsidRPr="008756A9">
        <w:rPr>
          <w:color w:val="000000" w:themeColor="text1"/>
          <w:sz w:val="24"/>
          <w:szCs w:val="24"/>
        </w:rPr>
        <w:t>David could see Uriah’s wife’s body from his rooftop.</w:t>
      </w:r>
      <w:r w:rsidR="000358E9">
        <w:rPr>
          <w:color w:val="000000" w:themeColor="text1"/>
          <w:sz w:val="24"/>
          <w:szCs w:val="24"/>
        </w:rPr>
        <w:t xml:space="preserve"> </w:t>
      </w:r>
      <w:r w:rsidR="00BD718B" w:rsidRPr="008756A9">
        <w:rPr>
          <w:color w:val="000000" w:themeColor="text1"/>
          <w:sz w:val="24"/>
          <w:szCs w:val="24"/>
        </w:rPr>
        <w:t>However, u</w:t>
      </w:r>
      <w:r w:rsidRPr="008756A9">
        <w:rPr>
          <w:color w:val="000000" w:themeColor="text1"/>
          <w:sz w:val="24"/>
          <w:szCs w:val="24"/>
        </w:rPr>
        <w:t xml:space="preserve">nlike Joseph in Potiphar’s house (Gen 39), he could not see the spiritual </w:t>
      </w:r>
      <w:r w:rsidR="00CB0644" w:rsidRPr="008756A9">
        <w:rPr>
          <w:color w:val="000000" w:themeColor="text1"/>
          <w:sz w:val="24"/>
          <w:szCs w:val="24"/>
        </w:rPr>
        <w:t>danger,</w:t>
      </w:r>
      <w:r w:rsidRPr="008756A9">
        <w:rPr>
          <w:color w:val="000000" w:themeColor="text1"/>
          <w:sz w:val="24"/>
          <w:szCs w:val="24"/>
        </w:rPr>
        <w:t xml:space="preserve"> </w:t>
      </w:r>
      <w:r w:rsidR="00BD718B" w:rsidRPr="008756A9">
        <w:rPr>
          <w:color w:val="000000" w:themeColor="text1"/>
          <w:sz w:val="24"/>
          <w:szCs w:val="24"/>
        </w:rPr>
        <w:t xml:space="preserve">so </w:t>
      </w:r>
      <w:r w:rsidRPr="008756A9">
        <w:rPr>
          <w:color w:val="000000" w:themeColor="text1"/>
          <w:sz w:val="24"/>
          <w:szCs w:val="24"/>
        </w:rPr>
        <w:t>he did not turn away and flee to safety.</w:t>
      </w:r>
      <w:r w:rsidR="000358E9">
        <w:rPr>
          <w:color w:val="000000" w:themeColor="text1"/>
          <w:sz w:val="24"/>
          <w:szCs w:val="24"/>
        </w:rPr>
        <w:t xml:space="preserve"> </w:t>
      </w:r>
      <w:r w:rsidRPr="008756A9">
        <w:rPr>
          <w:color w:val="000000" w:themeColor="text1"/>
          <w:sz w:val="24"/>
          <w:szCs w:val="24"/>
        </w:rPr>
        <w:t xml:space="preserve">David had been spiritually blind for </w:t>
      </w:r>
      <w:r w:rsidR="00BD718B" w:rsidRPr="008756A9">
        <w:rPr>
          <w:color w:val="000000" w:themeColor="text1"/>
          <w:sz w:val="24"/>
          <w:szCs w:val="24"/>
        </w:rPr>
        <w:t>nine</w:t>
      </w:r>
      <w:r w:rsidRPr="008756A9">
        <w:rPr>
          <w:color w:val="000000" w:themeColor="text1"/>
          <w:sz w:val="24"/>
          <w:szCs w:val="24"/>
        </w:rPr>
        <w:t xml:space="preserve"> months - not seeing his sin, although it should have been glaringly obvious</w:t>
      </w:r>
      <w:r w:rsidR="005E2FB5" w:rsidRPr="008756A9">
        <w:rPr>
          <w:color w:val="000000" w:themeColor="text1"/>
          <w:sz w:val="24"/>
          <w:szCs w:val="24"/>
        </w:rPr>
        <w:t xml:space="preserve"> to him</w:t>
      </w:r>
      <w:r w:rsidRPr="008756A9">
        <w:rPr>
          <w:color w:val="000000" w:themeColor="text1"/>
          <w:sz w:val="24"/>
          <w:szCs w:val="24"/>
        </w:rPr>
        <w:t xml:space="preserve">. </w:t>
      </w:r>
    </w:p>
    <w:p w14:paraId="72B0CA2A" w14:textId="51D8D628" w:rsidR="00675EB1" w:rsidRPr="008756A9" w:rsidRDefault="00675EB1" w:rsidP="008756A9">
      <w:pPr>
        <w:spacing w:after="200" w:line="276" w:lineRule="auto"/>
        <w:rPr>
          <w:color w:val="000000" w:themeColor="text1"/>
          <w:sz w:val="24"/>
          <w:szCs w:val="24"/>
        </w:rPr>
      </w:pPr>
      <w:r w:rsidRPr="008756A9">
        <w:rPr>
          <w:color w:val="000000" w:themeColor="text1"/>
          <w:sz w:val="24"/>
          <w:szCs w:val="24"/>
        </w:rPr>
        <w:t>Then Nathan presented the King with a case study of the abuse of power and privilege.</w:t>
      </w:r>
      <w:r w:rsidR="000358E9">
        <w:rPr>
          <w:color w:val="000000" w:themeColor="text1"/>
          <w:sz w:val="24"/>
          <w:szCs w:val="24"/>
        </w:rPr>
        <w:t xml:space="preserve"> </w:t>
      </w:r>
      <w:r w:rsidRPr="008756A9">
        <w:rPr>
          <w:color w:val="000000" w:themeColor="text1"/>
          <w:sz w:val="24"/>
          <w:szCs w:val="24"/>
        </w:rPr>
        <w:t>A rich man with plenty t</w:t>
      </w:r>
      <w:r w:rsidR="005E2FB5" w:rsidRPr="008756A9">
        <w:rPr>
          <w:color w:val="000000" w:themeColor="text1"/>
          <w:sz w:val="24"/>
          <w:szCs w:val="24"/>
        </w:rPr>
        <w:t>ook</w:t>
      </w:r>
      <w:r w:rsidRPr="008756A9">
        <w:rPr>
          <w:color w:val="000000" w:themeColor="text1"/>
          <w:sz w:val="24"/>
          <w:szCs w:val="24"/>
        </w:rPr>
        <w:t xml:space="preserve"> the only ewe lamb a poor man own</w:t>
      </w:r>
      <w:r w:rsidR="005E2FB5" w:rsidRPr="008756A9">
        <w:rPr>
          <w:color w:val="000000" w:themeColor="text1"/>
          <w:sz w:val="24"/>
          <w:szCs w:val="24"/>
        </w:rPr>
        <w:t>ed</w:t>
      </w:r>
      <w:r w:rsidRPr="008756A9">
        <w:rPr>
          <w:color w:val="000000" w:themeColor="text1"/>
          <w:sz w:val="24"/>
          <w:szCs w:val="24"/>
        </w:rPr>
        <w:t>; one which was dear to the man and his family.</w:t>
      </w:r>
      <w:r w:rsidR="000358E9">
        <w:rPr>
          <w:color w:val="000000" w:themeColor="text1"/>
          <w:sz w:val="24"/>
          <w:szCs w:val="24"/>
        </w:rPr>
        <w:t xml:space="preserve"> </w:t>
      </w:r>
      <w:r w:rsidRPr="008756A9">
        <w:rPr>
          <w:color w:val="000000" w:themeColor="text1"/>
          <w:sz w:val="24"/>
          <w:szCs w:val="24"/>
        </w:rPr>
        <w:t>David had a keen sense of justice - for others! David</w:t>
      </w:r>
      <w:r w:rsidR="00BD718B" w:rsidRPr="008756A9">
        <w:rPr>
          <w:color w:val="000000" w:themeColor="text1"/>
          <w:sz w:val="24"/>
          <w:szCs w:val="24"/>
        </w:rPr>
        <w:t>,</w:t>
      </w:r>
      <w:r w:rsidRPr="008756A9">
        <w:rPr>
          <w:color w:val="000000" w:themeColor="text1"/>
          <w:sz w:val="24"/>
          <w:szCs w:val="24"/>
        </w:rPr>
        <w:t xml:space="preserve"> as </w:t>
      </w:r>
      <w:r w:rsidR="00BD718B" w:rsidRPr="008756A9">
        <w:rPr>
          <w:color w:val="000000" w:themeColor="text1"/>
          <w:sz w:val="24"/>
          <w:szCs w:val="24"/>
        </w:rPr>
        <w:t xml:space="preserve">the </w:t>
      </w:r>
      <w:r w:rsidRPr="008756A9">
        <w:rPr>
          <w:color w:val="000000" w:themeColor="text1"/>
          <w:sz w:val="24"/>
          <w:szCs w:val="24"/>
        </w:rPr>
        <w:t>King</w:t>
      </w:r>
      <w:r w:rsidR="00BD718B" w:rsidRPr="008756A9">
        <w:rPr>
          <w:color w:val="000000" w:themeColor="text1"/>
          <w:sz w:val="24"/>
          <w:szCs w:val="24"/>
        </w:rPr>
        <w:t>,</w:t>
      </w:r>
      <w:r w:rsidRPr="008756A9">
        <w:rPr>
          <w:color w:val="000000" w:themeColor="text1"/>
          <w:sz w:val="24"/>
          <w:szCs w:val="24"/>
        </w:rPr>
        <w:t xml:space="preserve"> was a supreme judge; difficult cases in his kingdom were brought before him.</w:t>
      </w:r>
      <w:r w:rsidR="000358E9">
        <w:rPr>
          <w:color w:val="000000" w:themeColor="text1"/>
          <w:sz w:val="24"/>
          <w:szCs w:val="24"/>
        </w:rPr>
        <w:t xml:space="preserve"> </w:t>
      </w:r>
      <w:r w:rsidRPr="008756A9">
        <w:rPr>
          <w:color w:val="000000" w:themeColor="text1"/>
          <w:sz w:val="24"/>
          <w:szCs w:val="24"/>
        </w:rPr>
        <w:t>He declares of the ruthless, greedy rich man (v5) “</w:t>
      </w:r>
      <w:r w:rsidRPr="008756A9">
        <w:rPr>
          <w:i/>
          <w:color w:val="000000" w:themeColor="text1"/>
          <w:sz w:val="24"/>
          <w:szCs w:val="24"/>
        </w:rPr>
        <w:t>As the Lord lives, the man who has done this deserves to die</w:t>
      </w:r>
      <w:r w:rsidRPr="008756A9">
        <w:rPr>
          <w:color w:val="000000" w:themeColor="text1"/>
          <w:sz w:val="24"/>
          <w:szCs w:val="24"/>
        </w:rPr>
        <w:t>”.</w:t>
      </w:r>
      <w:r w:rsidR="000358E9">
        <w:rPr>
          <w:color w:val="000000" w:themeColor="text1"/>
          <w:sz w:val="24"/>
          <w:szCs w:val="24"/>
        </w:rPr>
        <w:t xml:space="preserve"> </w:t>
      </w:r>
      <w:r w:rsidR="00BD718B" w:rsidRPr="008756A9">
        <w:rPr>
          <w:color w:val="000000" w:themeColor="text1"/>
          <w:sz w:val="24"/>
          <w:szCs w:val="24"/>
        </w:rPr>
        <w:t>Hear the anger of David against the meanness and heartlessness of the rich man.</w:t>
      </w:r>
      <w:r w:rsidR="000358E9">
        <w:rPr>
          <w:color w:val="000000" w:themeColor="text1"/>
          <w:sz w:val="24"/>
          <w:szCs w:val="24"/>
        </w:rPr>
        <w:t xml:space="preserve"> </w:t>
      </w:r>
      <w:r w:rsidRPr="008756A9">
        <w:rPr>
          <w:color w:val="000000" w:themeColor="text1"/>
          <w:sz w:val="24"/>
          <w:szCs w:val="24"/>
        </w:rPr>
        <w:t>Unwittingly</w:t>
      </w:r>
      <w:r w:rsidR="00047CB4" w:rsidRPr="008756A9">
        <w:rPr>
          <w:color w:val="000000" w:themeColor="text1"/>
          <w:sz w:val="24"/>
          <w:szCs w:val="24"/>
        </w:rPr>
        <w:t>, unknowingly</w:t>
      </w:r>
      <w:r w:rsidRPr="008756A9">
        <w:rPr>
          <w:color w:val="000000" w:themeColor="text1"/>
          <w:sz w:val="24"/>
          <w:szCs w:val="24"/>
        </w:rPr>
        <w:t xml:space="preserve"> – David condemn</w:t>
      </w:r>
      <w:r w:rsidR="00BD718B" w:rsidRPr="008756A9">
        <w:rPr>
          <w:color w:val="000000" w:themeColor="text1"/>
          <w:sz w:val="24"/>
          <w:szCs w:val="24"/>
        </w:rPr>
        <w:t>ed</w:t>
      </w:r>
      <w:r w:rsidRPr="008756A9">
        <w:rPr>
          <w:color w:val="000000" w:themeColor="text1"/>
          <w:sz w:val="24"/>
          <w:szCs w:val="24"/>
        </w:rPr>
        <w:t xml:space="preserve"> </w:t>
      </w:r>
      <w:r w:rsidR="00047CB4" w:rsidRPr="008756A9">
        <w:rPr>
          <w:color w:val="000000" w:themeColor="text1"/>
          <w:sz w:val="24"/>
          <w:szCs w:val="24"/>
        </w:rPr>
        <w:t>h</w:t>
      </w:r>
      <w:r w:rsidRPr="008756A9">
        <w:rPr>
          <w:color w:val="000000" w:themeColor="text1"/>
          <w:sz w:val="24"/>
          <w:szCs w:val="24"/>
        </w:rPr>
        <w:t>imself.</w:t>
      </w:r>
      <w:r w:rsidR="000358E9">
        <w:rPr>
          <w:color w:val="000000" w:themeColor="text1"/>
          <w:sz w:val="24"/>
          <w:szCs w:val="24"/>
        </w:rPr>
        <w:t xml:space="preserve"> </w:t>
      </w:r>
      <w:r w:rsidRPr="008756A9">
        <w:rPr>
          <w:color w:val="000000" w:themeColor="text1"/>
          <w:sz w:val="24"/>
          <w:szCs w:val="24"/>
        </w:rPr>
        <w:t xml:space="preserve">The penalty for adultery </w:t>
      </w:r>
      <w:r w:rsidR="00047CB4" w:rsidRPr="008756A9">
        <w:rPr>
          <w:color w:val="000000" w:themeColor="text1"/>
          <w:sz w:val="24"/>
          <w:szCs w:val="24"/>
        </w:rPr>
        <w:t xml:space="preserve">and also for </w:t>
      </w:r>
      <w:r w:rsidRPr="008756A9">
        <w:rPr>
          <w:color w:val="000000" w:themeColor="text1"/>
          <w:sz w:val="24"/>
          <w:szCs w:val="24"/>
        </w:rPr>
        <w:t>murder was death</w:t>
      </w:r>
      <w:r w:rsidR="00047CB4" w:rsidRPr="008756A9">
        <w:rPr>
          <w:color w:val="000000" w:themeColor="text1"/>
          <w:sz w:val="24"/>
          <w:szCs w:val="24"/>
        </w:rPr>
        <w:t xml:space="preserve"> (Lev 20:10; 24:17).</w:t>
      </w:r>
    </w:p>
    <w:p w14:paraId="062F564A" w14:textId="792A324A" w:rsidR="00675EB1" w:rsidRPr="008756A9" w:rsidRDefault="00675EB1" w:rsidP="008756A9">
      <w:pPr>
        <w:spacing w:after="200" w:line="276" w:lineRule="auto"/>
        <w:rPr>
          <w:color w:val="000000" w:themeColor="text1"/>
          <w:sz w:val="24"/>
          <w:szCs w:val="24"/>
        </w:rPr>
      </w:pPr>
      <w:r w:rsidRPr="008756A9">
        <w:rPr>
          <w:color w:val="000000" w:themeColor="text1"/>
          <w:sz w:val="24"/>
          <w:szCs w:val="24"/>
        </w:rPr>
        <w:t xml:space="preserve">Nathan was used by God to show David the sin which had remained </w:t>
      </w:r>
      <w:r w:rsidR="00D03D53" w:rsidRPr="008756A9">
        <w:rPr>
          <w:color w:val="000000" w:themeColor="text1"/>
          <w:sz w:val="24"/>
          <w:szCs w:val="24"/>
        </w:rPr>
        <w:t xml:space="preserve">somehow </w:t>
      </w:r>
      <w:r w:rsidRPr="008756A9">
        <w:rPr>
          <w:color w:val="000000" w:themeColor="text1"/>
          <w:sz w:val="24"/>
          <w:szCs w:val="24"/>
        </w:rPr>
        <w:t>concealed/</w:t>
      </w:r>
      <w:r w:rsidR="000358E9">
        <w:rPr>
          <w:color w:val="000000" w:themeColor="text1"/>
          <w:sz w:val="24"/>
          <w:szCs w:val="24"/>
        </w:rPr>
        <w:t xml:space="preserve"> </w:t>
      </w:r>
      <w:r w:rsidRPr="008756A9">
        <w:rPr>
          <w:color w:val="000000" w:themeColor="text1"/>
          <w:sz w:val="24"/>
          <w:szCs w:val="24"/>
        </w:rPr>
        <w:t xml:space="preserve">shielded from David by David for </w:t>
      </w:r>
      <w:r w:rsidR="00D03D53" w:rsidRPr="008756A9">
        <w:rPr>
          <w:color w:val="000000" w:themeColor="text1"/>
          <w:sz w:val="24"/>
          <w:szCs w:val="24"/>
        </w:rPr>
        <w:t>nine</w:t>
      </w:r>
      <w:r w:rsidR="00047CB4" w:rsidRPr="008756A9">
        <w:rPr>
          <w:color w:val="000000" w:themeColor="text1"/>
          <w:sz w:val="24"/>
          <w:szCs w:val="24"/>
        </w:rPr>
        <w:t xml:space="preserve"> </w:t>
      </w:r>
      <w:r w:rsidRPr="008756A9">
        <w:rPr>
          <w:color w:val="000000" w:themeColor="text1"/>
          <w:sz w:val="24"/>
          <w:szCs w:val="24"/>
        </w:rPr>
        <w:t>m</w:t>
      </w:r>
      <w:r w:rsidR="00047CB4" w:rsidRPr="008756A9">
        <w:rPr>
          <w:color w:val="000000" w:themeColor="text1"/>
          <w:sz w:val="24"/>
          <w:szCs w:val="24"/>
        </w:rPr>
        <w:t>o</w:t>
      </w:r>
      <w:r w:rsidRPr="008756A9">
        <w:rPr>
          <w:color w:val="000000" w:themeColor="text1"/>
          <w:sz w:val="24"/>
          <w:szCs w:val="24"/>
        </w:rPr>
        <w:t>nths.</w:t>
      </w:r>
      <w:r w:rsidR="000358E9">
        <w:rPr>
          <w:color w:val="000000" w:themeColor="text1"/>
          <w:sz w:val="24"/>
          <w:szCs w:val="24"/>
        </w:rPr>
        <w:t xml:space="preserve"> </w:t>
      </w:r>
      <w:r w:rsidR="005E2FB5" w:rsidRPr="008756A9">
        <w:rPr>
          <w:color w:val="000000" w:themeColor="text1"/>
          <w:sz w:val="24"/>
          <w:szCs w:val="24"/>
        </w:rPr>
        <w:t>He had supressed the truth in unrighteousness (Rom 1:18).</w:t>
      </w:r>
      <w:r w:rsidR="000358E9">
        <w:rPr>
          <w:color w:val="000000" w:themeColor="text1"/>
          <w:sz w:val="24"/>
          <w:szCs w:val="24"/>
        </w:rPr>
        <w:t xml:space="preserve"> </w:t>
      </w:r>
      <w:r w:rsidR="00047CB4" w:rsidRPr="008756A9">
        <w:rPr>
          <w:color w:val="000000" w:themeColor="text1"/>
          <w:sz w:val="24"/>
          <w:szCs w:val="24"/>
        </w:rPr>
        <w:t>T</w:t>
      </w:r>
      <w:r w:rsidRPr="008756A9">
        <w:rPr>
          <w:color w:val="000000" w:themeColor="text1"/>
          <w:sz w:val="24"/>
          <w:szCs w:val="24"/>
        </w:rPr>
        <w:t xml:space="preserve">he Judge of Israel </w:t>
      </w:r>
      <w:r w:rsidR="00A87AF8">
        <w:rPr>
          <w:color w:val="000000" w:themeColor="text1"/>
          <w:sz w:val="24"/>
          <w:szCs w:val="24"/>
        </w:rPr>
        <w:t>wa</w:t>
      </w:r>
      <w:r w:rsidRPr="008756A9">
        <w:rPr>
          <w:color w:val="000000" w:themeColor="text1"/>
          <w:sz w:val="24"/>
          <w:szCs w:val="24"/>
        </w:rPr>
        <w:t>s judged by God’s prophet “</w:t>
      </w:r>
      <w:r w:rsidRPr="008756A9">
        <w:rPr>
          <w:i/>
          <w:color w:val="000000" w:themeColor="text1"/>
          <w:sz w:val="24"/>
          <w:szCs w:val="24"/>
        </w:rPr>
        <w:t>You are the man!</w:t>
      </w:r>
      <w:r w:rsidRPr="008756A9">
        <w:rPr>
          <w:color w:val="000000" w:themeColor="text1"/>
          <w:sz w:val="24"/>
          <w:szCs w:val="24"/>
        </w:rPr>
        <w:t xml:space="preserve">” </w:t>
      </w:r>
      <w:r w:rsidR="00047CB4" w:rsidRPr="008756A9">
        <w:rPr>
          <w:color w:val="000000" w:themeColor="text1"/>
          <w:sz w:val="24"/>
          <w:szCs w:val="24"/>
        </w:rPr>
        <w:t>(v7).</w:t>
      </w:r>
      <w:r w:rsidR="000358E9">
        <w:rPr>
          <w:color w:val="000000" w:themeColor="text1"/>
          <w:sz w:val="24"/>
          <w:szCs w:val="24"/>
        </w:rPr>
        <w:t xml:space="preserve"> </w:t>
      </w:r>
      <w:r w:rsidRPr="008756A9">
        <w:rPr>
          <w:color w:val="000000" w:themeColor="text1"/>
          <w:sz w:val="24"/>
          <w:szCs w:val="24"/>
        </w:rPr>
        <w:t xml:space="preserve">You are the </w:t>
      </w:r>
      <w:r w:rsidR="005E2FB5" w:rsidRPr="008756A9">
        <w:rPr>
          <w:color w:val="000000" w:themeColor="text1"/>
          <w:sz w:val="24"/>
          <w:szCs w:val="24"/>
        </w:rPr>
        <w:t xml:space="preserve">mean, heartless, </w:t>
      </w:r>
      <w:r w:rsidRPr="008756A9">
        <w:rPr>
          <w:color w:val="000000" w:themeColor="text1"/>
          <w:sz w:val="24"/>
          <w:szCs w:val="24"/>
        </w:rPr>
        <w:t>rich man who was given great honour</w:t>
      </w:r>
      <w:r w:rsidR="00047CB4" w:rsidRPr="008756A9">
        <w:rPr>
          <w:color w:val="000000" w:themeColor="text1"/>
          <w:sz w:val="24"/>
          <w:szCs w:val="24"/>
        </w:rPr>
        <w:t xml:space="preserve">, </w:t>
      </w:r>
      <w:r w:rsidRPr="008756A9">
        <w:rPr>
          <w:color w:val="000000" w:themeColor="text1"/>
          <w:sz w:val="24"/>
          <w:szCs w:val="24"/>
        </w:rPr>
        <w:t>privilege</w:t>
      </w:r>
      <w:r w:rsidR="00047CB4" w:rsidRPr="008756A9">
        <w:rPr>
          <w:color w:val="000000" w:themeColor="text1"/>
          <w:sz w:val="24"/>
          <w:szCs w:val="24"/>
        </w:rPr>
        <w:t xml:space="preserve"> and</w:t>
      </w:r>
      <w:r w:rsidRPr="008756A9">
        <w:rPr>
          <w:color w:val="000000" w:themeColor="text1"/>
          <w:sz w:val="24"/>
          <w:szCs w:val="24"/>
        </w:rPr>
        <w:t xml:space="preserve"> power</w:t>
      </w:r>
      <w:r w:rsidR="00A87AF8">
        <w:rPr>
          <w:color w:val="000000" w:themeColor="text1"/>
          <w:sz w:val="24"/>
          <w:szCs w:val="24"/>
        </w:rPr>
        <w:t>. You are the</w:t>
      </w:r>
      <w:r w:rsidR="00047CB4" w:rsidRPr="008756A9">
        <w:rPr>
          <w:color w:val="000000" w:themeColor="text1"/>
          <w:sz w:val="24"/>
          <w:szCs w:val="24"/>
        </w:rPr>
        <w:t xml:space="preserve"> a</w:t>
      </w:r>
      <w:r w:rsidRPr="008756A9">
        <w:rPr>
          <w:color w:val="000000" w:themeColor="text1"/>
          <w:sz w:val="24"/>
          <w:szCs w:val="24"/>
        </w:rPr>
        <w:t>nointed king over Israel</w:t>
      </w:r>
      <w:r w:rsidR="00047CB4" w:rsidRPr="008756A9">
        <w:rPr>
          <w:color w:val="000000" w:themeColor="text1"/>
          <w:sz w:val="24"/>
          <w:szCs w:val="24"/>
        </w:rPr>
        <w:t>, d</w:t>
      </w:r>
      <w:r w:rsidRPr="008756A9">
        <w:rPr>
          <w:color w:val="000000" w:themeColor="text1"/>
          <w:sz w:val="24"/>
          <w:szCs w:val="24"/>
        </w:rPr>
        <w:t xml:space="preserve">elivered from Saul who was trying to kill </w:t>
      </w:r>
      <w:r w:rsidR="00047CB4" w:rsidRPr="008756A9">
        <w:rPr>
          <w:color w:val="000000" w:themeColor="text1"/>
          <w:sz w:val="24"/>
          <w:szCs w:val="24"/>
        </w:rPr>
        <w:t>you, g</w:t>
      </w:r>
      <w:r w:rsidRPr="008756A9">
        <w:rPr>
          <w:color w:val="000000" w:themeColor="text1"/>
          <w:sz w:val="24"/>
          <w:szCs w:val="24"/>
        </w:rPr>
        <w:t>iven care of Saul’s wives – his harem</w:t>
      </w:r>
      <w:r w:rsidR="005B44D3" w:rsidRPr="008756A9">
        <w:rPr>
          <w:color w:val="000000" w:themeColor="text1"/>
          <w:sz w:val="24"/>
          <w:szCs w:val="24"/>
        </w:rPr>
        <w:t>, g</w:t>
      </w:r>
      <w:r w:rsidRPr="008756A9">
        <w:rPr>
          <w:color w:val="000000" w:themeColor="text1"/>
          <w:sz w:val="24"/>
          <w:szCs w:val="24"/>
        </w:rPr>
        <w:t xml:space="preserve">iven </w:t>
      </w:r>
      <w:r w:rsidR="005B44D3" w:rsidRPr="008756A9">
        <w:rPr>
          <w:color w:val="000000" w:themeColor="text1"/>
          <w:sz w:val="24"/>
          <w:szCs w:val="24"/>
        </w:rPr>
        <w:t xml:space="preserve">the </w:t>
      </w:r>
      <w:r w:rsidRPr="008756A9">
        <w:rPr>
          <w:color w:val="000000" w:themeColor="text1"/>
          <w:sz w:val="24"/>
          <w:szCs w:val="24"/>
        </w:rPr>
        <w:t>house of Israel</w:t>
      </w:r>
    </w:p>
    <w:p w14:paraId="73FE35DD" w14:textId="541EEDBD" w:rsidR="00A2573E" w:rsidRPr="008756A9" w:rsidRDefault="00675EB1" w:rsidP="008756A9">
      <w:pPr>
        <w:spacing w:after="200" w:line="276" w:lineRule="auto"/>
        <w:rPr>
          <w:color w:val="000000" w:themeColor="text1"/>
          <w:sz w:val="24"/>
          <w:szCs w:val="24"/>
        </w:rPr>
      </w:pPr>
      <w:r w:rsidRPr="008756A9">
        <w:rPr>
          <w:color w:val="000000" w:themeColor="text1"/>
          <w:sz w:val="24"/>
          <w:szCs w:val="24"/>
        </w:rPr>
        <w:t>How could David have been so blind? So blind to what was obvious?</w:t>
      </w:r>
      <w:r w:rsidR="000358E9">
        <w:rPr>
          <w:color w:val="000000" w:themeColor="text1"/>
          <w:sz w:val="24"/>
          <w:szCs w:val="24"/>
        </w:rPr>
        <w:t xml:space="preserve"> </w:t>
      </w:r>
      <w:r w:rsidRPr="008756A9">
        <w:rPr>
          <w:color w:val="000000" w:themeColor="text1"/>
          <w:sz w:val="24"/>
          <w:szCs w:val="24"/>
        </w:rPr>
        <w:t xml:space="preserve">David’s heart </w:t>
      </w:r>
      <w:r w:rsidR="005B44D3" w:rsidRPr="008756A9">
        <w:rPr>
          <w:color w:val="000000" w:themeColor="text1"/>
          <w:sz w:val="24"/>
          <w:szCs w:val="24"/>
        </w:rPr>
        <w:t>was ‘</w:t>
      </w:r>
      <w:r w:rsidR="005B44D3" w:rsidRPr="008756A9">
        <w:rPr>
          <w:i/>
          <w:color w:val="000000" w:themeColor="text1"/>
          <w:sz w:val="24"/>
          <w:szCs w:val="24"/>
          <w:lang w:eastAsia="ja-JP" w:bidi="he-IL"/>
        </w:rPr>
        <w:t>deceitful above all things, and desperately sick</w:t>
      </w:r>
      <w:r w:rsidR="005B44D3" w:rsidRPr="008756A9">
        <w:rPr>
          <w:color w:val="000000" w:themeColor="text1"/>
          <w:sz w:val="24"/>
          <w:szCs w:val="24"/>
          <w:lang w:eastAsia="ja-JP" w:bidi="he-IL"/>
        </w:rPr>
        <w:t>’ (Jer 17:9).</w:t>
      </w:r>
      <w:r w:rsidR="000358E9">
        <w:rPr>
          <w:color w:val="000000" w:themeColor="text1"/>
          <w:sz w:val="24"/>
          <w:szCs w:val="24"/>
          <w:lang w:eastAsia="ja-JP" w:bidi="he-IL"/>
        </w:rPr>
        <w:t xml:space="preserve"> </w:t>
      </w:r>
      <w:r w:rsidRPr="008756A9">
        <w:rPr>
          <w:color w:val="000000" w:themeColor="text1"/>
          <w:sz w:val="24"/>
          <w:szCs w:val="24"/>
        </w:rPr>
        <w:t xml:space="preserve">His heart was </w:t>
      </w:r>
      <w:r w:rsidR="00D03D53" w:rsidRPr="008756A9">
        <w:rPr>
          <w:color w:val="000000" w:themeColor="text1"/>
          <w:sz w:val="24"/>
          <w:szCs w:val="24"/>
        </w:rPr>
        <w:t xml:space="preserve">in essence </w:t>
      </w:r>
      <w:r w:rsidRPr="008756A9">
        <w:rPr>
          <w:color w:val="000000" w:themeColor="text1"/>
          <w:sz w:val="24"/>
          <w:szCs w:val="24"/>
        </w:rPr>
        <w:t xml:space="preserve">just like yours </w:t>
      </w:r>
      <w:r w:rsidR="00CB0644" w:rsidRPr="008756A9">
        <w:rPr>
          <w:color w:val="000000" w:themeColor="text1"/>
          <w:sz w:val="24"/>
          <w:szCs w:val="24"/>
        </w:rPr>
        <w:t>and mine</w:t>
      </w:r>
      <w:r w:rsidR="005B44D3" w:rsidRPr="008756A9">
        <w:rPr>
          <w:color w:val="000000" w:themeColor="text1"/>
          <w:sz w:val="24"/>
          <w:szCs w:val="24"/>
        </w:rPr>
        <w:t>.</w:t>
      </w:r>
      <w:r w:rsidR="000358E9">
        <w:rPr>
          <w:color w:val="000000" w:themeColor="text1"/>
          <w:sz w:val="24"/>
          <w:szCs w:val="24"/>
        </w:rPr>
        <w:t xml:space="preserve"> </w:t>
      </w:r>
      <w:r w:rsidRPr="008756A9">
        <w:rPr>
          <w:color w:val="000000" w:themeColor="text1"/>
          <w:sz w:val="24"/>
          <w:szCs w:val="24"/>
        </w:rPr>
        <w:t xml:space="preserve">How blind we </w:t>
      </w:r>
      <w:r w:rsidR="005B44D3" w:rsidRPr="008756A9">
        <w:rPr>
          <w:color w:val="000000" w:themeColor="text1"/>
          <w:sz w:val="24"/>
          <w:szCs w:val="24"/>
        </w:rPr>
        <w:t xml:space="preserve">too </w:t>
      </w:r>
      <w:r w:rsidRPr="008756A9">
        <w:rPr>
          <w:color w:val="000000" w:themeColor="text1"/>
          <w:sz w:val="24"/>
          <w:szCs w:val="24"/>
        </w:rPr>
        <w:t>can be to our own sin.</w:t>
      </w:r>
      <w:r w:rsidR="00804C2B">
        <w:rPr>
          <w:color w:val="000000" w:themeColor="text1"/>
          <w:sz w:val="24"/>
          <w:szCs w:val="24"/>
        </w:rPr>
        <w:t xml:space="preserve"> </w:t>
      </w:r>
      <w:r w:rsidR="00A2573E" w:rsidRPr="008A5724">
        <w:rPr>
          <w:color w:val="000000" w:themeColor="text1"/>
          <w:sz w:val="24"/>
          <w:szCs w:val="24"/>
        </w:rPr>
        <w:t>David could have had Nathan executed on the spot</w:t>
      </w:r>
      <w:r w:rsidR="00804C2B">
        <w:rPr>
          <w:color w:val="000000" w:themeColor="text1"/>
          <w:sz w:val="24"/>
          <w:szCs w:val="24"/>
        </w:rPr>
        <w:t xml:space="preserve">. </w:t>
      </w:r>
      <w:r w:rsidR="00A2573E" w:rsidRPr="008A5724">
        <w:rPr>
          <w:color w:val="000000" w:themeColor="text1"/>
          <w:sz w:val="24"/>
          <w:szCs w:val="24"/>
        </w:rPr>
        <w:t>David could have cursed God for the devastation His prophet promised would fall</w:t>
      </w:r>
      <w:r w:rsidR="006F0C02" w:rsidRPr="008A5724">
        <w:rPr>
          <w:color w:val="000000" w:themeColor="text1"/>
          <w:sz w:val="24"/>
          <w:szCs w:val="24"/>
        </w:rPr>
        <w:t xml:space="preserve"> on him</w:t>
      </w:r>
      <w:r w:rsidR="00804C2B">
        <w:rPr>
          <w:color w:val="000000" w:themeColor="text1"/>
          <w:sz w:val="24"/>
          <w:szCs w:val="24"/>
        </w:rPr>
        <w:t xml:space="preserve">. </w:t>
      </w:r>
      <w:r w:rsidR="00A2573E" w:rsidRPr="008A5724">
        <w:rPr>
          <w:color w:val="000000" w:themeColor="text1"/>
          <w:sz w:val="24"/>
          <w:szCs w:val="24"/>
        </w:rPr>
        <w:t xml:space="preserve">David could have tried to </w:t>
      </w:r>
      <w:r w:rsidR="006F0C02" w:rsidRPr="008A5724">
        <w:rPr>
          <w:color w:val="000000" w:themeColor="text1"/>
          <w:sz w:val="24"/>
          <w:szCs w:val="24"/>
        </w:rPr>
        <w:t xml:space="preserve">make excuses for himself like Saul </w:t>
      </w:r>
      <w:r w:rsidR="005E2FB5" w:rsidRPr="008A5724">
        <w:rPr>
          <w:color w:val="000000" w:themeColor="text1"/>
          <w:sz w:val="24"/>
          <w:szCs w:val="24"/>
        </w:rPr>
        <w:t xml:space="preserve">did </w:t>
      </w:r>
      <w:r w:rsidR="006F0C02" w:rsidRPr="008A5724">
        <w:rPr>
          <w:color w:val="000000" w:themeColor="text1"/>
          <w:sz w:val="24"/>
          <w:szCs w:val="24"/>
        </w:rPr>
        <w:t xml:space="preserve">(1 Sam </w:t>
      </w:r>
      <w:r w:rsidR="006F0C02" w:rsidRPr="008A5724">
        <w:rPr>
          <w:color w:val="000000" w:themeColor="text1"/>
          <w:sz w:val="24"/>
          <w:szCs w:val="24"/>
        </w:rPr>
        <w:lastRenderedPageBreak/>
        <w:t xml:space="preserve">15:2-22) or like Adam </w:t>
      </w:r>
      <w:r w:rsidR="005E2FB5" w:rsidRPr="008A5724">
        <w:rPr>
          <w:color w:val="000000" w:themeColor="text1"/>
          <w:sz w:val="24"/>
          <w:szCs w:val="24"/>
        </w:rPr>
        <w:t xml:space="preserve">before him </w:t>
      </w:r>
      <w:r w:rsidR="006F0C02" w:rsidRPr="008A5724">
        <w:rPr>
          <w:color w:val="000000" w:themeColor="text1"/>
          <w:sz w:val="24"/>
          <w:szCs w:val="24"/>
        </w:rPr>
        <w:t>(Gen 3:12).</w:t>
      </w:r>
      <w:r w:rsidR="00804C2B">
        <w:rPr>
          <w:color w:val="000000" w:themeColor="text1"/>
          <w:sz w:val="24"/>
          <w:szCs w:val="24"/>
        </w:rPr>
        <w:t xml:space="preserve"> </w:t>
      </w:r>
      <w:r w:rsidR="006F0C02" w:rsidRPr="008756A9">
        <w:rPr>
          <w:color w:val="000000" w:themeColor="text1"/>
          <w:sz w:val="24"/>
          <w:szCs w:val="24"/>
        </w:rPr>
        <w:t>Instead, h</w:t>
      </w:r>
      <w:r w:rsidR="00A2573E" w:rsidRPr="008756A9">
        <w:rPr>
          <w:color w:val="000000" w:themeColor="text1"/>
          <w:sz w:val="24"/>
          <w:szCs w:val="24"/>
        </w:rPr>
        <w:t xml:space="preserve">e simply </w:t>
      </w:r>
      <w:r w:rsidR="00CB0644" w:rsidRPr="008756A9">
        <w:rPr>
          <w:color w:val="000000" w:themeColor="text1"/>
          <w:sz w:val="24"/>
          <w:szCs w:val="24"/>
        </w:rPr>
        <w:t>said “</w:t>
      </w:r>
      <w:r w:rsidR="00A2573E" w:rsidRPr="008756A9">
        <w:rPr>
          <w:i/>
          <w:color w:val="000000" w:themeColor="text1"/>
          <w:sz w:val="24"/>
          <w:szCs w:val="24"/>
        </w:rPr>
        <w:t>I have sinned against the Lord</w:t>
      </w:r>
      <w:r w:rsidR="00A2573E" w:rsidRPr="008756A9">
        <w:rPr>
          <w:color w:val="000000" w:themeColor="text1"/>
          <w:sz w:val="24"/>
          <w:szCs w:val="24"/>
        </w:rPr>
        <w:t>”</w:t>
      </w:r>
      <w:r w:rsidR="003E7176" w:rsidRPr="008756A9">
        <w:rPr>
          <w:color w:val="000000" w:themeColor="text1"/>
          <w:sz w:val="24"/>
          <w:szCs w:val="24"/>
        </w:rPr>
        <w:t xml:space="preserve"> </w:t>
      </w:r>
      <w:r w:rsidR="001B4A09">
        <w:rPr>
          <w:color w:val="000000" w:themeColor="text1"/>
          <w:sz w:val="24"/>
          <w:szCs w:val="24"/>
        </w:rPr>
        <w:t>(</w:t>
      </w:r>
      <w:r w:rsidR="003E7176" w:rsidRPr="008756A9">
        <w:rPr>
          <w:color w:val="000000" w:themeColor="text1"/>
          <w:sz w:val="24"/>
          <w:szCs w:val="24"/>
        </w:rPr>
        <w:t>2 Sam 12:13a</w:t>
      </w:r>
      <w:r w:rsidR="001B4A09">
        <w:rPr>
          <w:color w:val="000000" w:themeColor="text1"/>
          <w:sz w:val="24"/>
          <w:szCs w:val="24"/>
        </w:rPr>
        <w:t>)</w:t>
      </w:r>
      <w:r w:rsidR="003E7176" w:rsidRPr="008756A9">
        <w:rPr>
          <w:color w:val="000000" w:themeColor="text1"/>
          <w:sz w:val="24"/>
          <w:szCs w:val="24"/>
        </w:rPr>
        <w:t>.</w:t>
      </w:r>
    </w:p>
    <w:p w14:paraId="1D077BDA" w14:textId="69DE499B" w:rsidR="00D355B8" w:rsidRPr="008A5724" w:rsidRDefault="00D355B8" w:rsidP="00804C2B">
      <w:pPr>
        <w:spacing w:after="200" w:line="276" w:lineRule="auto"/>
        <w:rPr>
          <w:i/>
          <w:color w:val="000000" w:themeColor="text1"/>
          <w:sz w:val="24"/>
          <w:szCs w:val="24"/>
        </w:rPr>
      </w:pPr>
      <w:r w:rsidRPr="008756A9">
        <w:rPr>
          <w:color w:val="000000" w:themeColor="text1"/>
          <w:sz w:val="24"/>
          <w:szCs w:val="24"/>
        </w:rPr>
        <w:t>In the words of Canons of Dort 5:6:</w:t>
      </w:r>
      <w:r w:rsidR="00804C2B">
        <w:rPr>
          <w:color w:val="000000" w:themeColor="text1"/>
          <w:sz w:val="24"/>
          <w:szCs w:val="24"/>
        </w:rPr>
        <w:t xml:space="preserve"> </w:t>
      </w:r>
      <w:r w:rsidRPr="008A5724">
        <w:rPr>
          <w:i/>
          <w:color w:val="000000" w:themeColor="text1"/>
          <w:sz w:val="24"/>
          <w:szCs w:val="24"/>
        </w:rPr>
        <w:t>God, who is rich in mercy, according to the unchangeable purpose of his elec</w:t>
      </w:r>
      <w:r w:rsidRPr="008A5724">
        <w:rPr>
          <w:i/>
          <w:color w:val="000000" w:themeColor="text1"/>
          <w:sz w:val="24"/>
          <w:szCs w:val="24"/>
        </w:rPr>
        <w:softHyphen/>
        <w:t>tion, does not completely withdraw his Holy Spirit from his own even in their deplorable fall. Neither does he permit them to sink so deep that they fall away from the grace of adoption and the state of justification,</w:t>
      </w:r>
      <w:r w:rsidRPr="008A5724">
        <w:rPr>
          <w:rStyle w:val="NoteRef"/>
          <w:i/>
          <w:color w:val="000000" w:themeColor="text1"/>
          <w:sz w:val="24"/>
          <w:szCs w:val="24"/>
        </w:rPr>
        <w:t xml:space="preserve"> </w:t>
      </w:r>
      <w:r w:rsidRPr="008A5724">
        <w:rPr>
          <w:i/>
          <w:color w:val="000000" w:themeColor="text1"/>
          <w:sz w:val="24"/>
          <w:szCs w:val="24"/>
        </w:rPr>
        <w:t>or commit the sin unto death or the sin against the Holy Spirit and, totally deserted by him, plunge them</w:t>
      </w:r>
      <w:r w:rsidRPr="008A5724">
        <w:rPr>
          <w:i/>
          <w:color w:val="000000" w:themeColor="text1"/>
          <w:sz w:val="24"/>
          <w:szCs w:val="24"/>
        </w:rPr>
        <w:softHyphen/>
        <w:t>selves into eternal ruin.</w:t>
      </w:r>
    </w:p>
    <w:p w14:paraId="50AB1E76" w14:textId="3C73D54D" w:rsidR="00D355B8" w:rsidRPr="008756A9" w:rsidRDefault="00D355B8" w:rsidP="008756A9">
      <w:pPr>
        <w:spacing w:after="200" w:line="276" w:lineRule="auto"/>
        <w:rPr>
          <w:color w:val="000000" w:themeColor="text1"/>
          <w:sz w:val="24"/>
          <w:szCs w:val="24"/>
        </w:rPr>
      </w:pPr>
      <w:r w:rsidRPr="008756A9">
        <w:rPr>
          <w:color w:val="000000" w:themeColor="text1"/>
          <w:sz w:val="24"/>
          <w:szCs w:val="24"/>
        </w:rPr>
        <w:t>God mercifully brought David to true repentance</w:t>
      </w:r>
      <w:r w:rsidR="001C26D0" w:rsidRPr="008756A9">
        <w:rPr>
          <w:color w:val="000000" w:themeColor="text1"/>
          <w:sz w:val="24"/>
          <w:szCs w:val="24"/>
        </w:rPr>
        <w:t>, eternally securing this man who had sinned so greatly</w:t>
      </w:r>
      <w:r w:rsidR="005E2FB5" w:rsidRPr="008756A9">
        <w:rPr>
          <w:color w:val="000000" w:themeColor="text1"/>
          <w:sz w:val="24"/>
          <w:szCs w:val="24"/>
        </w:rPr>
        <w:t>. God did this</w:t>
      </w:r>
      <w:r w:rsidR="001C26D0" w:rsidRPr="008756A9">
        <w:rPr>
          <w:color w:val="000000" w:themeColor="text1"/>
          <w:sz w:val="24"/>
          <w:szCs w:val="24"/>
        </w:rPr>
        <w:t xml:space="preserve"> by His securing grace and then</w:t>
      </w:r>
      <w:r w:rsidR="00A87AF8">
        <w:rPr>
          <w:color w:val="000000" w:themeColor="text1"/>
          <w:sz w:val="24"/>
          <w:szCs w:val="24"/>
        </w:rPr>
        <w:t xml:space="preserve"> by</w:t>
      </w:r>
      <w:r w:rsidR="001C26D0" w:rsidRPr="008756A9">
        <w:rPr>
          <w:color w:val="000000" w:themeColor="text1"/>
          <w:sz w:val="24"/>
          <w:szCs w:val="24"/>
        </w:rPr>
        <w:t xml:space="preserve"> renew</w:t>
      </w:r>
      <w:r w:rsidR="005E2FB5" w:rsidRPr="008756A9">
        <w:rPr>
          <w:color w:val="000000" w:themeColor="text1"/>
          <w:sz w:val="24"/>
          <w:szCs w:val="24"/>
        </w:rPr>
        <w:t>ed</w:t>
      </w:r>
      <w:r w:rsidR="001C26D0" w:rsidRPr="008756A9">
        <w:rPr>
          <w:color w:val="000000" w:themeColor="text1"/>
          <w:sz w:val="24"/>
          <w:szCs w:val="24"/>
        </w:rPr>
        <w:t xml:space="preserve"> Him, which brings us to our last point:</w:t>
      </w:r>
    </w:p>
    <w:p w14:paraId="4FBC6A0F" w14:textId="0E397D57" w:rsidR="00E9085D" w:rsidRPr="008A5724" w:rsidRDefault="00E9085D" w:rsidP="00485A98">
      <w:pPr>
        <w:pStyle w:val="ListParagraph"/>
        <w:numPr>
          <w:ilvl w:val="0"/>
          <w:numId w:val="2"/>
        </w:numPr>
        <w:spacing w:after="200" w:line="276" w:lineRule="auto"/>
        <w:rPr>
          <w:b/>
          <w:color w:val="000000" w:themeColor="text1"/>
          <w:sz w:val="24"/>
          <w:szCs w:val="24"/>
        </w:rPr>
      </w:pPr>
      <w:r w:rsidRPr="008A5724">
        <w:rPr>
          <w:b/>
          <w:color w:val="000000" w:themeColor="text1"/>
          <w:sz w:val="24"/>
          <w:szCs w:val="24"/>
        </w:rPr>
        <w:t>The renewal of God’s elect</w:t>
      </w:r>
    </w:p>
    <w:p w14:paraId="17E15ABE" w14:textId="32467640" w:rsidR="006F0C02" w:rsidRPr="008756A9" w:rsidRDefault="003F1542" w:rsidP="008756A9">
      <w:pPr>
        <w:spacing w:after="200" w:line="276" w:lineRule="auto"/>
        <w:rPr>
          <w:color w:val="000000" w:themeColor="text1"/>
          <w:sz w:val="24"/>
          <w:szCs w:val="24"/>
        </w:rPr>
      </w:pPr>
      <w:r w:rsidRPr="008756A9">
        <w:rPr>
          <w:color w:val="000000" w:themeColor="text1"/>
          <w:sz w:val="24"/>
          <w:szCs w:val="24"/>
        </w:rPr>
        <w:t>It is hard</w:t>
      </w:r>
      <w:r w:rsidR="006F0C02" w:rsidRPr="008756A9">
        <w:rPr>
          <w:color w:val="000000" w:themeColor="text1"/>
          <w:sz w:val="24"/>
          <w:szCs w:val="24"/>
        </w:rPr>
        <w:t xml:space="preserve"> to </w:t>
      </w:r>
      <w:r w:rsidRPr="008756A9">
        <w:rPr>
          <w:color w:val="000000" w:themeColor="text1"/>
          <w:sz w:val="24"/>
          <w:szCs w:val="24"/>
        </w:rPr>
        <w:t xml:space="preserve">accept God’s truth </w:t>
      </w:r>
      <w:r w:rsidR="006F0C02" w:rsidRPr="008756A9">
        <w:rPr>
          <w:color w:val="000000" w:themeColor="text1"/>
          <w:sz w:val="24"/>
          <w:szCs w:val="24"/>
        </w:rPr>
        <w:t>when confronted with your sin, isn’t it?</w:t>
      </w:r>
      <w:r w:rsidR="00804C2B">
        <w:rPr>
          <w:color w:val="000000" w:themeColor="text1"/>
          <w:sz w:val="24"/>
          <w:szCs w:val="24"/>
        </w:rPr>
        <w:t xml:space="preserve"> </w:t>
      </w:r>
      <w:r w:rsidR="006F0C02" w:rsidRPr="008756A9">
        <w:rPr>
          <w:color w:val="000000" w:themeColor="text1"/>
          <w:sz w:val="24"/>
          <w:szCs w:val="24"/>
        </w:rPr>
        <w:t>True repentance involves a loss of face</w:t>
      </w:r>
      <w:r w:rsidRPr="008756A9">
        <w:rPr>
          <w:color w:val="000000" w:themeColor="text1"/>
          <w:sz w:val="24"/>
          <w:szCs w:val="24"/>
        </w:rPr>
        <w:t xml:space="preserve">, shame, </w:t>
      </w:r>
      <w:r w:rsidR="00C03644" w:rsidRPr="008756A9">
        <w:rPr>
          <w:color w:val="000000" w:themeColor="text1"/>
          <w:sz w:val="24"/>
          <w:szCs w:val="24"/>
        </w:rPr>
        <w:t xml:space="preserve">personal </w:t>
      </w:r>
      <w:r w:rsidRPr="008756A9">
        <w:rPr>
          <w:color w:val="000000" w:themeColor="text1"/>
          <w:sz w:val="24"/>
          <w:szCs w:val="24"/>
        </w:rPr>
        <w:t>humiliation.</w:t>
      </w:r>
      <w:r w:rsidR="00804C2B">
        <w:rPr>
          <w:color w:val="000000" w:themeColor="text1"/>
          <w:sz w:val="24"/>
          <w:szCs w:val="24"/>
        </w:rPr>
        <w:t xml:space="preserve"> </w:t>
      </w:r>
      <w:r w:rsidR="006F0C02" w:rsidRPr="008756A9">
        <w:rPr>
          <w:color w:val="000000" w:themeColor="text1"/>
          <w:sz w:val="24"/>
          <w:szCs w:val="24"/>
        </w:rPr>
        <w:t>True repentance is hard, because it only comes when we open our eyes to what we are truly like.</w:t>
      </w:r>
      <w:r w:rsidR="00804C2B">
        <w:rPr>
          <w:color w:val="000000" w:themeColor="text1"/>
          <w:sz w:val="24"/>
          <w:szCs w:val="24"/>
        </w:rPr>
        <w:t xml:space="preserve"> </w:t>
      </w:r>
      <w:r w:rsidR="006F0C02" w:rsidRPr="008756A9">
        <w:rPr>
          <w:color w:val="000000" w:themeColor="text1"/>
          <w:sz w:val="24"/>
          <w:szCs w:val="24"/>
        </w:rPr>
        <w:t xml:space="preserve">True repentance would leave us </w:t>
      </w:r>
      <w:r w:rsidRPr="008756A9">
        <w:rPr>
          <w:color w:val="000000" w:themeColor="text1"/>
          <w:sz w:val="24"/>
          <w:szCs w:val="24"/>
        </w:rPr>
        <w:t xml:space="preserve">all utterly </w:t>
      </w:r>
      <w:r w:rsidR="006F0C02" w:rsidRPr="008756A9">
        <w:rPr>
          <w:color w:val="000000" w:themeColor="text1"/>
          <w:sz w:val="24"/>
          <w:szCs w:val="24"/>
        </w:rPr>
        <w:t>crushed</w:t>
      </w:r>
      <w:r w:rsidRPr="008756A9">
        <w:rPr>
          <w:color w:val="000000" w:themeColor="text1"/>
          <w:sz w:val="24"/>
          <w:szCs w:val="24"/>
        </w:rPr>
        <w:t xml:space="preserve"> and forever </w:t>
      </w:r>
      <w:r w:rsidR="006F0C02" w:rsidRPr="008756A9">
        <w:rPr>
          <w:color w:val="000000" w:themeColor="text1"/>
          <w:sz w:val="24"/>
          <w:szCs w:val="24"/>
        </w:rPr>
        <w:t>lost</w:t>
      </w:r>
      <w:r w:rsidR="00065814" w:rsidRPr="008756A9">
        <w:rPr>
          <w:color w:val="000000" w:themeColor="text1"/>
          <w:sz w:val="24"/>
          <w:szCs w:val="24"/>
        </w:rPr>
        <w:t xml:space="preserve"> -</w:t>
      </w:r>
      <w:r w:rsidR="006F0C02" w:rsidRPr="008756A9">
        <w:rPr>
          <w:color w:val="000000" w:themeColor="text1"/>
          <w:sz w:val="24"/>
          <w:szCs w:val="24"/>
        </w:rPr>
        <w:t xml:space="preserve"> apart from Christ.</w:t>
      </w:r>
    </w:p>
    <w:p w14:paraId="3ADBDC6D" w14:textId="59351502" w:rsidR="003E2FA6" w:rsidRPr="008756A9" w:rsidRDefault="006F0C02" w:rsidP="008756A9">
      <w:pPr>
        <w:spacing w:after="200" w:line="276" w:lineRule="auto"/>
        <w:rPr>
          <w:color w:val="000000" w:themeColor="text1"/>
          <w:sz w:val="24"/>
          <w:szCs w:val="24"/>
        </w:rPr>
      </w:pPr>
      <w:r w:rsidRPr="008756A9">
        <w:rPr>
          <w:color w:val="000000" w:themeColor="text1"/>
          <w:sz w:val="24"/>
          <w:szCs w:val="24"/>
        </w:rPr>
        <w:t xml:space="preserve">David describes the background to </w:t>
      </w:r>
      <w:r w:rsidR="003F1542" w:rsidRPr="008756A9">
        <w:rPr>
          <w:color w:val="000000" w:themeColor="text1"/>
          <w:sz w:val="24"/>
          <w:szCs w:val="24"/>
        </w:rPr>
        <w:t>his words of confession in Psalm 32 verse 5:</w:t>
      </w:r>
      <w:r w:rsidR="00804C2B">
        <w:rPr>
          <w:color w:val="000000" w:themeColor="text1"/>
          <w:sz w:val="24"/>
          <w:szCs w:val="24"/>
        </w:rPr>
        <w:t xml:space="preserve"> </w:t>
      </w:r>
      <w:r w:rsidR="003F1542" w:rsidRPr="008756A9">
        <w:rPr>
          <w:color w:val="000000" w:themeColor="text1"/>
          <w:sz w:val="24"/>
          <w:szCs w:val="24"/>
        </w:rPr>
        <w:t>‘</w:t>
      </w:r>
      <w:r w:rsidR="003F1542" w:rsidRPr="008756A9">
        <w:rPr>
          <w:i/>
          <w:color w:val="000000" w:themeColor="text1"/>
          <w:sz w:val="24"/>
          <w:szCs w:val="24"/>
        </w:rPr>
        <w:t>I acknowledged my sin to you, and I did not cover my iniquity; I said, "I will confess my transgressions to the LORD," and you forgave the iniquity of my sin</w:t>
      </w:r>
      <w:r w:rsidR="003F1542" w:rsidRPr="008756A9">
        <w:rPr>
          <w:color w:val="000000" w:themeColor="text1"/>
          <w:sz w:val="24"/>
          <w:szCs w:val="24"/>
        </w:rPr>
        <w:t>’.</w:t>
      </w:r>
      <w:r w:rsidR="00804C2B">
        <w:rPr>
          <w:color w:val="000000" w:themeColor="text1"/>
          <w:sz w:val="24"/>
          <w:szCs w:val="24"/>
        </w:rPr>
        <w:t xml:space="preserve"> </w:t>
      </w:r>
      <w:r w:rsidR="003E2FA6" w:rsidRPr="008756A9">
        <w:rPr>
          <w:color w:val="000000" w:themeColor="text1"/>
          <w:sz w:val="24"/>
          <w:szCs w:val="24"/>
        </w:rPr>
        <w:t>In the words of Canons of Dort 5:7 David grieved from his heart with a godly sorrow for the sins he had committed.</w:t>
      </w:r>
    </w:p>
    <w:p w14:paraId="3BFA3F7B" w14:textId="4758499C" w:rsidR="003E2FA6" w:rsidRPr="008756A9" w:rsidRDefault="006F0C02" w:rsidP="008756A9">
      <w:pPr>
        <w:spacing w:after="200" w:line="276" w:lineRule="auto"/>
        <w:rPr>
          <w:color w:val="000000" w:themeColor="text1"/>
          <w:sz w:val="24"/>
          <w:szCs w:val="24"/>
        </w:rPr>
      </w:pPr>
      <w:r w:rsidRPr="008756A9">
        <w:rPr>
          <w:color w:val="000000" w:themeColor="text1"/>
          <w:sz w:val="24"/>
          <w:szCs w:val="24"/>
        </w:rPr>
        <w:t>Nathan b</w:t>
      </w:r>
      <w:r w:rsidR="003F1542" w:rsidRPr="008756A9">
        <w:rPr>
          <w:color w:val="000000" w:themeColor="text1"/>
          <w:sz w:val="24"/>
          <w:szCs w:val="24"/>
        </w:rPr>
        <w:t xml:space="preserve">rought God’s </w:t>
      </w:r>
      <w:r w:rsidR="003E2FA6" w:rsidRPr="008756A9">
        <w:rPr>
          <w:color w:val="000000" w:themeColor="text1"/>
          <w:sz w:val="24"/>
          <w:szCs w:val="24"/>
        </w:rPr>
        <w:t xml:space="preserve">renewing grace and </w:t>
      </w:r>
      <w:r w:rsidRPr="008756A9">
        <w:rPr>
          <w:color w:val="000000" w:themeColor="text1"/>
          <w:sz w:val="24"/>
          <w:szCs w:val="24"/>
        </w:rPr>
        <w:t>truth to David:</w:t>
      </w:r>
      <w:r w:rsidR="00E9216D">
        <w:rPr>
          <w:color w:val="000000" w:themeColor="text1"/>
          <w:sz w:val="24"/>
          <w:szCs w:val="24"/>
        </w:rPr>
        <w:t xml:space="preserve"> </w:t>
      </w:r>
      <w:r w:rsidRPr="008756A9">
        <w:rPr>
          <w:color w:val="000000" w:themeColor="text1"/>
          <w:sz w:val="24"/>
          <w:szCs w:val="24"/>
        </w:rPr>
        <w:t>"</w:t>
      </w:r>
      <w:r w:rsidRPr="008756A9">
        <w:rPr>
          <w:i/>
          <w:color w:val="000000" w:themeColor="text1"/>
          <w:sz w:val="24"/>
          <w:szCs w:val="24"/>
        </w:rPr>
        <w:t xml:space="preserve">The LORD has </w:t>
      </w:r>
      <w:r w:rsidR="003E2FA6" w:rsidRPr="008756A9">
        <w:rPr>
          <w:i/>
          <w:color w:val="000000" w:themeColor="text1"/>
          <w:sz w:val="24"/>
          <w:szCs w:val="24"/>
        </w:rPr>
        <w:t xml:space="preserve">put </w:t>
      </w:r>
      <w:r w:rsidRPr="008756A9">
        <w:rPr>
          <w:i/>
          <w:color w:val="000000" w:themeColor="text1"/>
          <w:sz w:val="24"/>
          <w:szCs w:val="24"/>
        </w:rPr>
        <w:t>away your sin; you shall not die</w:t>
      </w:r>
      <w:r w:rsidRPr="008756A9">
        <w:rPr>
          <w:color w:val="000000" w:themeColor="text1"/>
          <w:sz w:val="24"/>
          <w:szCs w:val="24"/>
        </w:rPr>
        <w:t>”</w:t>
      </w:r>
      <w:r w:rsidR="003E2FA6" w:rsidRPr="008756A9">
        <w:rPr>
          <w:color w:val="000000" w:themeColor="text1"/>
          <w:sz w:val="24"/>
          <w:szCs w:val="24"/>
        </w:rPr>
        <w:t xml:space="preserve"> (2 Sam 12:13b).</w:t>
      </w:r>
      <w:r w:rsidR="00E9216D">
        <w:rPr>
          <w:color w:val="000000" w:themeColor="text1"/>
          <w:sz w:val="24"/>
          <w:szCs w:val="24"/>
        </w:rPr>
        <w:t xml:space="preserve"> </w:t>
      </w:r>
      <w:r w:rsidRPr="008756A9">
        <w:rPr>
          <w:color w:val="000000" w:themeColor="text1"/>
          <w:sz w:val="24"/>
          <w:szCs w:val="24"/>
        </w:rPr>
        <w:t>David receive</w:t>
      </w:r>
      <w:r w:rsidR="003E2FA6" w:rsidRPr="008756A9">
        <w:rPr>
          <w:color w:val="000000" w:themeColor="text1"/>
          <w:sz w:val="24"/>
          <w:szCs w:val="24"/>
        </w:rPr>
        <w:t>d</w:t>
      </w:r>
      <w:r w:rsidRPr="008756A9">
        <w:rPr>
          <w:color w:val="000000" w:themeColor="text1"/>
          <w:sz w:val="24"/>
          <w:szCs w:val="24"/>
        </w:rPr>
        <w:t xml:space="preserve"> the comfort that God has forgiven Him</w:t>
      </w:r>
      <w:r w:rsidR="003E2FA6" w:rsidRPr="008756A9">
        <w:rPr>
          <w:color w:val="000000" w:themeColor="text1"/>
          <w:sz w:val="24"/>
          <w:szCs w:val="24"/>
        </w:rPr>
        <w:t>.</w:t>
      </w:r>
      <w:r w:rsidR="00E9216D">
        <w:rPr>
          <w:color w:val="000000" w:themeColor="text1"/>
          <w:sz w:val="24"/>
          <w:szCs w:val="24"/>
        </w:rPr>
        <w:t xml:space="preserve"> </w:t>
      </w:r>
      <w:r w:rsidRPr="008756A9">
        <w:rPr>
          <w:color w:val="000000" w:themeColor="text1"/>
          <w:sz w:val="24"/>
          <w:szCs w:val="24"/>
        </w:rPr>
        <w:t xml:space="preserve">He </w:t>
      </w:r>
      <w:r w:rsidR="003E2FA6" w:rsidRPr="008756A9">
        <w:rPr>
          <w:color w:val="000000" w:themeColor="text1"/>
          <w:sz w:val="24"/>
          <w:szCs w:val="24"/>
        </w:rPr>
        <w:t>wa</w:t>
      </w:r>
      <w:r w:rsidRPr="008756A9">
        <w:rPr>
          <w:color w:val="000000" w:themeColor="text1"/>
          <w:sz w:val="24"/>
          <w:szCs w:val="24"/>
        </w:rPr>
        <w:t>s then able to go into the house of the Lord and</w:t>
      </w:r>
      <w:r w:rsidR="003E2FA6" w:rsidRPr="008756A9">
        <w:rPr>
          <w:color w:val="000000" w:themeColor="text1"/>
          <w:sz w:val="24"/>
          <w:szCs w:val="24"/>
        </w:rPr>
        <w:t xml:space="preserve"> truly</w:t>
      </w:r>
      <w:r w:rsidRPr="008756A9">
        <w:rPr>
          <w:color w:val="000000" w:themeColor="text1"/>
          <w:sz w:val="24"/>
          <w:szCs w:val="24"/>
        </w:rPr>
        <w:t xml:space="preserve"> worship </w:t>
      </w:r>
      <w:r w:rsidR="003E2FA6" w:rsidRPr="008756A9">
        <w:rPr>
          <w:color w:val="000000" w:themeColor="text1"/>
          <w:sz w:val="24"/>
          <w:szCs w:val="24"/>
        </w:rPr>
        <w:t>(2 Sam 12:20).</w:t>
      </w:r>
      <w:r w:rsidR="00E9216D">
        <w:rPr>
          <w:color w:val="000000" w:themeColor="text1"/>
          <w:sz w:val="24"/>
          <w:szCs w:val="24"/>
        </w:rPr>
        <w:t xml:space="preserve"> </w:t>
      </w:r>
      <w:r w:rsidRPr="008756A9">
        <w:rPr>
          <w:color w:val="000000" w:themeColor="text1"/>
          <w:sz w:val="24"/>
          <w:szCs w:val="24"/>
        </w:rPr>
        <w:t xml:space="preserve">His relationship with God </w:t>
      </w:r>
      <w:r w:rsidR="003E2FA6" w:rsidRPr="008756A9">
        <w:rPr>
          <w:color w:val="000000" w:themeColor="text1"/>
          <w:sz w:val="24"/>
          <w:szCs w:val="24"/>
        </w:rPr>
        <w:t>wa</w:t>
      </w:r>
      <w:r w:rsidRPr="008756A9">
        <w:rPr>
          <w:color w:val="000000" w:themeColor="text1"/>
          <w:sz w:val="24"/>
          <w:szCs w:val="24"/>
        </w:rPr>
        <w:t>s restored</w:t>
      </w:r>
      <w:r w:rsidR="003E2FA6" w:rsidRPr="008756A9">
        <w:rPr>
          <w:color w:val="000000" w:themeColor="text1"/>
          <w:sz w:val="24"/>
          <w:szCs w:val="24"/>
        </w:rPr>
        <w:t>.</w:t>
      </w:r>
      <w:r w:rsidR="00E9216D">
        <w:rPr>
          <w:color w:val="000000" w:themeColor="text1"/>
          <w:sz w:val="24"/>
          <w:szCs w:val="24"/>
        </w:rPr>
        <w:t xml:space="preserve"> </w:t>
      </w:r>
      <w:r w:rsidRPr="008756A9">
        <w:rPr>
          <w:color w:val="000000" w:themeColor="text1"/>
          <w:sz w:val="24"/>
          <w:szCs w:val="24"/>
        </w:rPr>
        <w:t>David received grace</w:t>
      </w:r>
      <w:r w:rsidR="003E2FA6" w:rsidRPr="008756A9">
        <w:rPr>
          <w:color w:val="000000" w:themeColor="text1"/>
          <w:sz w:val="24"/>
          <w:szCs w:val="24"/>
        </w:rPr>
        <w:t xml:space="preserve"> – the favour of a reconciled God so that He could again adore the Lord’s mercies and faithfulness (from CofD Art 5:7).</w:t>
      </w:r>
    </w:p>
    <w:p w14:paraId="62758E23" w14:textId="7CB5BC8D" w:rsidR="00F27769" w:rsidRPr="008756A9" w:rsidRDefault="003E2FA6" w:rsidP="008756A9">
      <w:pPr>
        <w:spacing w:after="200" w:line="276" w:lineRule="auto"/>
        <w:rPr>
          <w:color w:val="000000" w:themeColor="text1"/>
          <w:sz w:val="24"/>
          <w:szCs w:val="24"/>
        </w:rPr>
      </w:pPr>
      <w:r w:rsidRPr="008756A9">
        <w:rPr>
          <w:color w:val="000000" w:themeColor="text1"/>
          <w:sz w:val="24"/>
          <w:szCs w:val="24"/>
        </w:rPr>
        <w:t>How was all this possible? Only th</w:t>
      </w:r>
      <w:r w:rsidR="006F0C02" w:rsidRPr="008756A9">
        <w:rPr>
          <w:color w:val="000000" w:themeColor="text1"/>
          <w:sz w:val="24"/>
          <w:szCs w:val="24"/>
        </w:rPr>
        <w:t xml:space="preserve">rough Christ who </w:t>
      </w:r>
      <w:r w:rsidRPr="008756A9">
        <w:rPr>
          <w:color w:val="000000" w:themeColor="text1"/>
          <w:sz w:val="24"/>
          <w:szCs w:val="24"/>
        </w:rPr>
        <w:t>would later in history</w:t>
      </w:r>
      <w:r w:rsidR="006F0C02" w:rsidRPr="008756A9">
        <w:rPr>
          <w:color w:val="000000" w:themeColor="text1"/>
          <w:sz w:val="24"/>
          <w:szCs w:val="24"/>
        </w:rPr>
        <w:t xml:space="preserve"> die for David’s sin and </w:t>
      </w:r>
      <w:r w:rsidRPr="008756A9">
        <w:rPr>
          <w:color w:val="000000" w:themeColor="text1"/>
          <w:sz w:val="24"/>
          <w:szCs w:val="24"/>
        </w:rPr>
        <w:t xml:space="preserve">also </w:t>
      </w:r>
      <w:r w:rsidR="006F0C02" w:rsidRPr="008756A9">
        <w:rPr>
          <w:color w:val="000000" w:themeColor="text1"/>
          <w:sz w:val="24"/>
          <w:szCs w:val="24"/>
        </w:rPr>
        <w:t>for yours</w:t>
      </w:r>
      <w:r w:rsidRPr="008756A9">
        <w:rPr>
          <w:color w:val="000000" w:themeColor="text1"/>
          <w:sz w:val="24"/>
          <w:szCs w:val="24"/>
        </w:rPr>
        <w:t xml:space="preserve"> and </w:t>
      </w:r>
      <w:r w:rsidR="006F0C02" w:rsidRPr="008756A9">
        <w:rPr>
          <w:color w:val="000000" w:themeColor="text1"/>
          <w:sz w:val="24"/>
          <w:szCs w:val="24"/>
        </w:rPr>
        <w:t>mine</w:t>
      </w:r>
      <w:r w:rsidR="00C03644" w:rsidRPr="008756A9">
        <w:rPr>
          <w:color w:val="000000" w:themeColor="text1"/>
          <w:sz w:val="24"/>
          <w:szCs w:val="24"/>
        </w:rPr>
        <w:t>,</w:t>
      </w:r>
      <w:r w:rsidR="006F0C02" w:rsidRPr="008756A9">
        <w:rPr>
          <w:color w:val="000000" w:themeColor="text1"/>
          <w:sz w:val="24"/>
          <w:szCs w:val="24"/>
        </w:rPr>
        <w:t xml:space="preserve"> B</w:t>
      </w:r>
      <w:r w:rsidRPr="008756A9">
        <w:rPr>
          <w:color w:val="000000" w:themeColor="text1"/>
          <w:sz w:val="24"/>
          <w:szCs w:val="24"/>
        </w:rPr>
        <w:t xml:space="preserve">rother and Sister </w:t>
      </w:r>
      <w:r w:rsidR="006F0C02" w:rsidRPr="008756A9">
        <w:rPr>
          <w:color w:val="000000" w:themeColor="text1"/>
          <w:sz w:val="24"/>
          <w:szCs w:val="24"/>
        </w:rPr>
        <w:t>in Christ</w:t>
      </w:r>
      <w:r w:rsidRPr="008756A9">
        <w:rPr>
          <w:color w:val="000000" w:themeColor="text1"/>
          <w:sz w:val="24"/>
          <w:szCs w:val="24"/>
        </w:rPr>
        <w:t xml:space="preserve">. </w:t>
      </w:r>
      <w:r w:rsidR="006F0C02" w:rsidRPr="008756A9">
        <w:rPr>
          <w:color w:val="000000" w:themeColor="text1"/>
          <w:sz w:val="24"/>
          <w:szCs w:val="24"/>
        </w:rPr>
        <w:t>“</w:t>
      </w:r>
      <w:r w:rsidR="006F0C02" w:rsidRPr="008756A9">
        <w:rPr>
          <w:i/>
          <w:color w:val="000000" w:themeColor="text1"/>
          <w:sz w:val="24"/>
          <w:szCs w:val="24"/>
        </w:rPr>
        <w:t>He made Him who knew no sin to be sin on our behalf, so that we might become the righteousness of God in Him</w:t>
      </w:r>
      <w:r w:rsidR="006F0C02" w:rsidRPr="008756A9">
        <w:rPr>
          <w:color w:val="000000" w:themeColor="text1"/>
          <w:sz w:val="24"/>
          <w:szCs w:val="24"/>
        </w:rPr>
        <w:t>”</w:t>
      </w:r>
      <w:r w:rsidR="00824C10" w:rsidRPr="008756A9">
        <w:rPr>
          <w:color w:val="000000" w:themeColor="text1"/>
          <w:sz w:val="24"/>
          <w:szCs w:val="24"/>
        </w:rPr>
        <w:t xml:space="preserve"> (2 Cor 5:21).</w:t>
      </w:r>
      <w:r w:rsidR="00E9216D">
        <w:rPr>
          <w:color w:val="000000" w:themeColor="text1"/>
          <w:sz w:val="24"/>
          <w:szCs w:val="24"/>
        </w:rPr>
        <w:t xml:space="preserve"> </w:t>
      </w:r>
      <w:r w:rsidR="00F27769" w:rsidRPr="008756A9">
        <w:rPr>
          <w:color w:val="000000" w:themeColor="text1"/>
          <w:sz w:val="24"/>
          <w:szCs w:val="24"/>
        </w:rPr>
        <w:t xml:space="preserve">God </w:t>
      </w:r>
      <w:r w:rsidR="00F27769" w:rsidRPr="002A139A">
        <w:rPr>
          <w:color w:val="000000" w:themeColor="text1"/>
          <w:sz w:val="24"/>
          <w:szCs w:val="24"/>
        </w:rPr>
        <w:t>always</w:t>
      </w:r>
      <w:r w:rsidR="00F27769" w:rsidRPr="008756A9">
        <w:rPr>
          <w:color w:val="000000" w:themeColor="text1"/>
          <w:sz w:val="24"/>
          <w:szCs w:val="24"/>
        </w:rPr>
        <w:t xml:space="preserve"> renews his elect to repentance so that </w:t>
      </w:r>
      <w:r w:rsidR="00F27769" w:rsidRPr="002A139A">
        <w:rPr>
          <w:color w:val="000000" w:themeColor="text1"/>
          <w:sz w:val="24"/>
          <w:szCs w:val="24"/>
        </w:rPr>
        <w:t>not one</w:t>
      </w:r>
      <w:r w:rsidR="00F27769" w:rsidRPr="008756A9">
        <w:rPr>
          <w:color w:val="000000" w:themeColor="text1"/>
          <w:sz w:val="24"/>
          <w:szCs w:val="24"/>
        </w:rPr>
        <w:t xml:space="preserve"> of them will be eternally lost. Seriously sinful King David was once saved and is always saved.</w:t>
      </w:r>
    </w:p>
    <w:p w14:paraId="2EE7FB66" w14:textId="73BED8FF" w:rsidR="00B4440F" w:rsidRPr="008756A9" w:rsidRDefault="00F27769" w:rsidP="008756A9">
      <w:pPr>
        <w:spacing w:after="200" w:line="276" w:lineRule="auto"/>
        <w:rPr>
          <w:color w:val="000000" w:themeColor="text1"/>
          <w:sz w:val="24"/>
          <w:szCs w:val="24"/>
        </w:rPr>
      </w:pPr>
      <w:r w:rsidRPr="008756A9">
        <w:rPr>
          <w:color w:val="000000" w:themeColor="text1"/>
          <w:sz w:val="24"/>
          <w:szCs w:val="24"/>
        </w:rPr>
        <w:t>Those who understand just how merciful the Lord has been towards them in Christ</w:t>
      </w:r>
      <w:r w:rsidR="00B4440F" w:rsidRPr="008756A9">
        <w:rPr>
          <w:color w:val="000000" w:themeColor="text1"/>
          <w:sz w:val="24"/>
          <w:szCs w:val="24"/>
        </w:rPr>
        <w:t xml:space="preserve"> - </w:t>
      </w:r>
      <w:r w:rsidRPr="008756A9">
        <w:rPr>
          <w:color w:val="000000" w:themeColor="text1"/>
          <w:sz w:val="24"/>
          <w:szCs w:val="24"/>
        </w:rPr>
        <w:t>whether their sins are more in the category of ‘daily sins of weakness’ or more ‘serious sins’ with greater consequences</w:t>
      </w:r>
      <w:r w:rsidR="00E9216D">
        <w:rPr>
          <w:color w:val="000000" w:themeColor="text1"/>
          <w:sz w:val="24"/>
          <w:szCs w:val="24"/>
        </w:rPr>
        <w:t xml:space="preserve"> – </w:t>
      </w:r>
      <w:r w:rsidR="00B4440F" w:rsidRPr="008756A9">
        <w:rPr>
          <w:color w:val="000000" w:themeColor="text1"/>
          <w:sz w:val="24"/>
          <w:szCs w:val="24"/>
        </w:rPr>
        <w:t>They ‘</w:t>
      </w:r>
      <w:r w:rsidR="00B4440F" w:rsidRPr="008756A9">
        <w:rPr>
          <w:i/>
          <w:color w:val="000000" w:themeColor="text1"/>
          <w:sz w:val="24"/>
          <w:szCs w:val="24"/>
        </w:rPr>
        <w:t>from now on more diligently work out their own salvation with fear and trembling</w:t>
      </w:r>
      <w:r w:rsidR="00B4440F" w:rsidRPr="008756A9">
        <w:rPr>
          <w:color w:val="000000" w:themeColor="text1"/>
          <w:sz w:val="24"/>
          <w:szCs w:val="24"/>
        </w:rPr>
        <w:t>’ (CofD5:7).</w:t>
      </w:r>
    </w:p>
    <w:p w14:paraId="44B2A3F3" w14:textId="60B06297" w:rsidR="006F0C02" w:rsidRPr="008756A9" w:rsidRDefault="006F0C02" w:rsidP="008756A9">
      <w:pPr>
        <w:spacing w:after="200" w:line="276" w:lineRule="auto"/>
        <w:rPr>
          <w:color w:val="000000" w:themeColor="text1"/>
          <w:sz w:val="24"/>
          <w:szCs w:val="24"/>
        </w:rPr>
      </w:pPr>
      <w:r w:rsidRPr="008756A9">
        <w:rPr>
          <w:color w:val="000000" w:themeColor="text1"/>
          <w:sz w:val="24"/>
          <w:szCs w:val="24"/>
        </w:rPr>
        <w:t>Are you uncomfortable this afternoon because you have been blind to your sin.</w:t>
      </w:r>
      <w:r w:rsidR="00C03644" w:rsidRPr="008756A9">
        <w:rPr>
          <w:color w:val="000000" w:themeColor="text1"/>
          <w:sz w:val="24"/>
          <w:szCs w:val="24"/>
        </w:rPr>
        <w:t xml:space="preserve"> Perhaps you have just recently seen yourself as you truly are?</w:t>
      </w:r>
      <w:r w:rsidR="00E9216D">
        <w:rPr>
          <w:color w:val="000000" w:themeColor="text1"/>
          <w:sz w:val="24"/>
          <w:szCs w:val="24"/>
        </w:rPr>
        <w:t xml:space="preserve"> </w:t>
      </w:r>
      <w:r w:rsidRPr="008756A9">
        <w:rPr>
          <w:color w:val="000000" w:themeColor="text1"/>
          <w:sz w:val="24"/>
          <w:szCs w:val="24"/>
        </w:rPr>
        <w:t xml:space="preserve">Perhaps </w:t>
      </w:r>
      <w:r w:rsidR="00C03644" w:rsidRPr="008756A9">
        <w:rPr>
          <w:color w:val="000000" w:themeColor="text1"/>
          <w:sz w:val="24"/>
          <w:szCs w:val="24"/>
        </w:rPr>
        <w:t>y</w:t>
      </w:r>
      <w:r w:rsidRPr="008756A9">
        <w:rPr>
          <w:color w:val="000000" w:themeColor="text1"/>
          <w:sz w:val="24"/>
          <w:szCs w:val="24"/>
        </w:rPr>
        <w:t>ou have done something/said something/thought something you know to be against what God has said is good/right/just</w:t>
      </w:r>
      <w:r w:rsidR="00C03644" w:rsidRPr="008756A9">
        <w:rPr>
          <w:color w:val="000000" w:themeColor="text1"/>
          <w:sz w:val="24"/>
          <w:szCs w:val="24"/>
        </w:rPr>
        <w:t>?</w:t>
      </w:r>
      <w:r w:rsidR="00E9216D">
        <w:rPr>
          <w:color w:val="000000" w:themeColor="text1"/>
          <w:sz w:val="24"/>
          <w:szCs w:val="24"/>
        </w:rPr>
        <w:t xml:space="preserve"> </w:t>
      </w:r>
      <w:r w:rsidRPr="008756A9">
        <w:rPr>
          <w:color w:val="000000" w:themeColor="text1"/>
          <w:sz w:val="24"/>
          <w:szCs w:val="24"/>
        </w:rPr>
        <w:t>You need to know that God is gracious. He will forgive. Even if you are strayed far</w:t>
      </w:r>
      <w:r w:rsidR="00C03644" w:rsidRPr="008756A9">
        <w:rPr>
          <w:color w:val="000000" w:themeColor="text1"/>
          <w:sz w:val="24"/>
          <w:szCs w:val="24"/>
        </w:rPr>
        <w:t xml:space="preserve"> and your sin has brought devastating consequences</w:t>
      </w:r>
      <w:r w:rsidRPr="008756A9">
        <w:rPr>
          <w:color w:val="000000" w:themeColor="text1"/>
          <w:sz w:val="24"/>
          <w:szCs w:val="24"/>
        </w:rPr>
        <w:t>. Turn back. Receive the profound comfort of God’s forgiveness in Christ</w:t>
      </w:r>
      <w:r w:rsidR="00E9216D">
        <w:rPr>
          <w:color w:val="000000" w:themeColor="text1"/>
          <w:sz w:val="24"/>
          <w:szCs w:val="24"/>
        </w:rPr>
        <w:t xml:space="preserve">. </w:t>
      </w:r>
      <w:r w:rsidRPr="008756A9">
        <w:rPr>
          <w:color w:val="000000" w:themeColor="text1"/>
          <w:sz w:val="24"/>
          <w:szCs w:val="24"/>
        </w:rPr>
        <w:t>Receive the strength to endure the consequences of your sin and to continue to work out your salvation in fear and trembling</w:t>
      </w:r>
      <w:r w:rsidR="00EC5569" w:rsidRPr="008756A9">
        <w:rPr>
          <w:color w:val="000000" w:themeColor="text1"/>
          <w:sz w:val="24"/>
          <w:szCs w:val="24"/>
        </w:rPr>
        <w:t>.</w:t>
      </w:r>
    </w:p>
    <w:p w14:paraId="79C4188A" w14:textId="767E0BBA" w:rsidR="006F0C02" w:rsidRPr="008756A9" w:rsidRDefault="0004292E" w:rsidP="008756A9">
      <w:pPr>
        <w:spacing w:after="200" w:line="276" w:lineRule="auto"/>
        <w:rPr>
          <w:color w:val="000000" w:themeColor="text1"/>
          <w:sz w:val="24"/>
          <w:szCs w:val="24"/>
        </w:rPr>
      </w:pPr>
      <w:r w:rsidRPr="008756A9">
        <w:rPr>
          <w:color w:val="000000" w:themeColor="text1"/>
          <w:sz w:val="24"/>
          <w:szCs w:val="24"/>
        </w:rPr>
        <w:lastRenderedPageBreak/>
        <w:t>God renewed His elect, adopted son David. He blessed Him.</w:t>
      </w:r>
      <w:r w:rsidR="00E9216D">
        <w:rPr>
          <w:color w:val="000000" w:themeColor="text1"/>
          <w:sz w:val="24"/>
          <w:szCs w:val="24"/>
        </w:rPr>
        <w:t xml:space="preserve"> </w:t>
      </w:r>
      <w:r w:rsidRPr="008756A9">
        <w:rPr>
          <w:color w:val="000000" w:themeColor="text1"/>
          <w:sz w:val="24"/>
          <w:szCs w:val="24"/>
        </w:rPr>
        <w:t xml:space="preserve">Later on </w:t>
      </w:r>
      <w:r w:rsidR="006F0C02" w:rsidRPr="008756A9">
        <w:rPr>
          <w:color w:val="000000" w:themeColor="text1"/>
          <w:sz w:val="24"/>
          <w:szCs w:val="24"/>
        </w:rPr>
        <w:t xml:space="preserve">David </w:t>
      </w:r>
      <w:r w:rsidRPr="008756A9">
        <w:rPr>
          <w:color w:val="000000" w:themeColor="text1"/>
          <w:sz w:val="24"/>
          <w:szCs w:val="24"/>
        </w:rPr>
        <w:t>wa</w:t>
      </w:r>
      <w:r w:rsidR="006F0C02" w:rsidRPr="008756A9">
        <w:rPr>
          <w:color w:val="000000" w:themeColor="text1"/>
          <w:sz w:val="24"/>
          <w:szCs w:val="24"/>
        </w:rPr>
        <w:t xml:space="preserve">s able to comfort </w:t>
      </w:r>
      <w:r w:rsidRPr="008756A9">
        <w:rPr>
          <w:color w:val="000000" w:themeColor="text1"/>
          <w:sz w:val="24"/>
          <w:szCs w:val="24"/>
        </w:rPr>
        <w:t xml:space="preserve">his wife </w:t>
      </w:r>
      <w:r w:rsidR="006F0C02" w:rsidRPr="008756A9">
        <w:rPr>
          <w:color w:val="000000" w:themeColor="text1"/>
          <w:sz w:val="24"/>
          <w:szCs w:val="24"/>
        </w:rPr>
        <w:t>Bathsheba, who b</w:t>
      </w:r>
      <w:r w:rsidRPr="008756A9">
        <w:rPr>
          <w:color w:val="000000" w:themeColor="text1"/>
          <w:sz w:val="24"/>
          <w:szCs w:val="24"/>
        </w:rPr>
        <w:t>ore him</w:t>
      </w:r>
      <w:r w:rsidR="006F0C02" w:rsidRPr="008756A9">
        <w:rPr>
          <w:color w:val="000000" w:themeColor="text1"/>
          <w:sz w:val="24"/>
          <w:szCs w:val="24"/>
        </w:rPr>
        <w:t xml:space="preserve"> a </w:t>
      </w:r>
      <w:r w:rsidRPr="008756A9">
        <w:rPr>
          <w:color w:val="000000" w:themeColor="text1"/>
          <w:sz w:val="24"/>
          <w:szCs w:val="24"/>
        </w:rPr>
        <w:t>second son who did not die in infancy.</w:t>
      </w:r>
      <w:r w:rsidR="00E9216D">
        <w:rPr>
          <w:color w:val="000000" w:themeColor="text1"/>
          <w:sz w:val="24"/>
          <w:szCs w:val="24"/>
        </w:rPr>
        <w:t xml:space="preserve"> </w:t>
      </w:r>
      <w:r w:rsidR="006F0C02" w:rsidRPr="008756A9">
        <w:rPr>
          <w:color w:val="000000" w:themeColor="text1"/>
          <w:sz w:val="24"/>
          <w:szCs w:val="24"/>
        </w:rPr>
        <w:t>David called this son, Solomon</w:t>
      </w:r>
      <w:r w:rsidR="00D87F63" w:rsidRPr="008756A9">
        <w:rPr>
          <w:color w:val="000000" w:themeColor="text1"/>
          <w:sz w:val="24"/>
          <w:szCs w:val="24"/>
        </w:rPr>
        <w:t>,</w:t>
      </w:r>
      <w:r w:rsidR="006F0C02" w:rsidRPr="008756A9">
        <w:rPr>
          <w:color w:val="000000" w:themeColor="text1"/>
          <w:sz w:val="24"/>
          <w:szCs w:val="24"/>
        </w:rPr>
        <w:t xml:space="preserve"> </w:t>
      </w:r>
      <w:r w:rsidRPr="008756A9">
        <w:rPr>
          <w:color w:val="000000" w:themeColor="text1"/>
          <w:sz w:val="24"/>
          <w:szCs w:val="24"/>
        </w:rPr>
        <w:t xml:space="preserve">which means </w:t>
      </w:r>
      <w:r w:rsidR="006F0C02" w:rsidRPr="008756A9">
        <w:rPr>
          <w:color w:val="000000" w:themeColor="text1"/>
          <w:sz w:val="24"/>
          <w:szCs w:val="24"/>
        </w:rPr>
        <w:t>“God is peace”</w:t>
      </w:r>
      <w:r w:rsidR="00EC5569" w:rsidRPr="008756A9">
        <w:rPr>
          <w:color w:val="000000" w:themeColor="text1"/>
          <w:sz w:val="24"/>
          <w:szCs w:val="24"/>
        </w:rPr>
        <w:t>.</w:t>
      </w:r>
      <w:r w:rsidR="00E9216D">
        <w:rPr>
          <w:color w:val="000000" w:themeColor="text1"/>
          <w:sz w:val="24"/>
          <w:szCs w:val="24"/>
        </w:rPr>
        <w:t xml:space="preserve"> </w:t>
      </w:r>
      <w:r w:rsidR="006F0C02" w:rsidRPr="008756A9">
        <w:rPr>
          <w:color w:val="000000" w:themeColor="text1"/>
          <w:sz w:val="24"/>
          <w:szCs w:val="24"/>
        </w:rPr>
        <w:t xml:space="preserve">Nathan called this </w:t>
      </w:r>
      <w:r w:rsidR="00D87F63" w:rsidRPr="008756A9">
        <w:rPr>
          <w:color w:val="000000" w:themeColor="text1"/>
          <w:sz w:val="24"/>
          <w:szCs w:val="24"/>
        </w:rPr>
        <w:t xml:space="preserve">second </w:t>
      </w:r>
      <w:r w:rsidR="006F0C02" w:rsidRPr="008756A9">
        <w:rPr>
          <w:color w:val="000000" w:themeColor="text1"/>
          <w:sz w:val="24"/>
          <w:szCs w:val="24"/>
        </w:rPr>
        <w:t xml:space="preserve">son, </w:t>
      </w:r>
      <w:r w:rsidR="002C0EA8" w:rsidRPr="008756A9">
        <w:rPr>
          <w:color w:val="000000" w:themeColor="text1"/>
          <w:sz w:val="24"/>
          <w:szCs w:val="24"/>
        </w:rPr>
        <w:t>‘</w:t>
      </w:r>
      <w:r w:rsidR="006F0C02" w:rsidRPr="008756A9">
        <w:rPr>
          <w:color w:val="000000" w:themeColor="text1"/>
          <w:sz w:val="24"/>
          <w:szCs w:val="24"/>
        </w:rPr>
        <w:t>Jedidiah</w:t>
      </w:r>
      <w:r w:rsidR="002C0EA8" w:rsidRPr="008756A9">
        <w:rPr>
          <w:color w:val="000000" w:themeColor="text1"/>
          <w:sz w:val="24"/>
          <w:szCs w:val="24"/>
        </w:rPr>
        <w:t>’</w:t>
      </w:r>
      <w:r w:rsidR="006F0C02" w:rsidRPr="008756A9">
        <w:rPr>
          <w:color w:val="000000" w:themeColor="text1"/>
          <w:sz w:val="24"/>
          <w:szCs w:val="24"/>
        </w:rPr>
        <w:t xml:space="preserve"> “</w:t>
      </w:r>
      <w:r w:rsidR="002C0EA8" w:rsidRPr="008756A9">
        <w:rPr>
          <w:color w:val="000000" w:themeColor="text1"/>
          <w:sz w:val="24"/>
          <w:szCs w:val="24"/>
        </w:rPr>
        <w:t>be</w:t>
      </w:r>
      <w:r w:rsidR="006F0C02" w:rsidRPr="008756A9">
        <w:rPr>
          <w:color w:val="000000" w:themeColor="text1"/>
          <w:sz w:val="24"/>
          <w:szCs w:val="24"/>
        </w:rPr>
        <w:t xml:space="preserve">loved </w:t>
      </w:r>
      <w:r w:rsidR="002C0EA8" w:rsidRPr="008756A9">
        <w:rPr>
          <w:color w:val="000000" w:themeColor="text1"/>
          <w:sz w:val="24"/>
          <w:szCs w:val="24"/>
        </w:rPr>
        <w:t>of</w:t>
      </w:r>
      <w:r w:rsidR="006F0C02" w:rsidRPr="008756A9">
        <w:rPr>
          <w:color w:val="000000" w:themeColor="text1"/>
          <w:sz w:val="24"/>
          <w:szCs w:val="24"/>
        </w:rPr>
        <w:t xml:space="preserve"> the Lord”</w:t>
      </w:r>
      <w:r w:rsidR="002C0EA8" w:rsidRPr="008756A9">
        <w:rPr>
          <w:color w:val="000000" w:themeColor="text1"/>
          <w:sz w:val="24"/>
          <w:szCs w:val="24"/>
        </w:rPr>
        <w:t xml:space="preserve"> (2 Sam 12:25)</w:t>
      </w:r>
      <w:r w:rsidR="00EC5569" w:rsidRPr="008756A9">
        <w:rPr>
          <w:color w:val="000000" w:themeColor="text1"/>
          <w:sz w:val="24"/>
          <w:szCs w:val="24"/>
        </w:rPr>
        <w:t>.</w:t>
      </w:r>
      <w:r w:rsidR="00E9216D">
        <w:rPr>
          <w:color w:val="000000" w:themeColor="text1"/>
          <w:sz w:val="24"/>
          <w:szCs w:val="24"/>
        </w:rPr>
        <w:t xml:space="preserve"> </w:t>
      </w:r>
      <w:r w:rsidR="006F0C02" w:rsidRPr="008756A9">
        <w:rPr>
          <w:color w:val="000000" w:themeColor="text1"/>
          <w:sz w:val="24"/>
          <w:szCs w:val="24"/>
        </w:rPr>
        <w:t>The special favour of God was on Solomon, and therefore on David</w:t>
      </w:r>
      <w:r w:rsidR="00EC5569" w:rsidRPr="008756A9">
        <w:rPr>
          <w:color w:val="000000" w:themeColor="text1"/>
          <w:sz w:val="24"/>
          <w:szCs w:val="24"/>
        </w:rPr>
        <w:t>.</w:t>
      </w:r>
    </w:p>
    <w:p w14:paraId="28148FAA" w14:textId="77777777" w:rsidR="002A139A" w:rsidRDefault="006F0C02" w:rsidP="008756A9">
      <w:pPr>
        <w:spacing w:after="200" w:line="276" w:lineRule="auto"/>
        <w:rPr>
          <w:color w:val="000000" w:themeColor="text1"/>
          <w:sz w:val="24"/>
          <w:szCs w:val="24"/>
          <w:lang w:eastAsia="ja-JP" w:bidi="he-IL"/>
        </w:rPr>
      </w:pPr>
      <w:r w:rsidRPr="008756A9">
        <w:rPr>
          <w:color w:val="000000" w:themeColor="text1"/>
          <w:sz w:val="24"/>
          <w:szCs w:val="24"/>
        </w:rPr>
        <w:t>Repentant sinner,</w:t>
      </w:r>
      <w:r w:rsidR="002C0EA8" w:rsidRPr="008756A9">
        <w:rPr>
          <w:color w:val="000000" w:themeColor="text1"/>
          <w:sz w:val="24"/>
          <w:szCs w:val="24"/>
        </w:rPr>
        <w:t xml:space="preserve"> like King David,</w:t>
      </w:r>
      <w:r w:rsidRPr="008756A9">
        <w:rPr>
          <w:color w:val="000000" w:themeColor="text1"/>
          <w:sz w:val="24"/>
          <w:szCs w:val="24"/>
        </w:rPr>
        <w:t xml:space="preserve"> you are loved by God! This is grace.</w:t>
      </w:r>
      <w:r w:rsidR="00E9216D">
        <w:rPr>
          <w:color w:val="000000" w:themeColor="text1"/>
          <w:sz w:val="24"/>
          <w:szCs w:val="24"/>
        </w:rPr>
        <w:t xml:space="preserve"> </w:t>
      </w:r>
      <w:r w:rsidR="00EC5569" w:rsidRPr="008756A9">
        <w:rPr>
          <w:color w:val="000000" w:themeColor="text1"/>
          <w:sz w:val="24"/>
          <w:szCs w:val="24"/>
        </w:rPr>
        <w:t>God preserves His saints, even when they go seriously astray</w:t>
      </w:r>
      <w:r w:rsidR="002C0EA8" w:rsidRPr="008756A9">
        <w:rPr>
          <w:color w:val="000000" w:themeColor="text1"/>
          <w:sz w:val="24"/>
          <w:szCs w:val="24"/>
        </w:rPr>
        <w:t xml:space="preserve"> – so that they are not eternally lost</w:t>
      </w:r>
      <w:r w:rsidR="00EC5569" w:rsidRPr="008756A9">
        <w:rPr>
          <w:color w:val="000000" w:themeColor="text1"/>
          <w:sz w:val="24"/>
          <w:szCs w:val="24"/>
        </w:rPr>
        <w:t>. “</w:t>
      </w:r>
      <w:r w:rsidR="00EC5569" w:rsidRPr="008756A9">
        <w:rPr>
          <w:i/>
          <w:color w:val="000000" w:themeColor="text1"/>
          <w:sz w:val="24"/>
          <w:szCs w:val="24"/>
          <w:lang w:eastAsia="ja-JP" w:bidi="he-IL"/>
        </w:rPr>
        <w:t>The LORD is merciful and gracious, slow to anger and abounding in steadfast love. He will not always chide, nor will he keep his anger forever. He does not deal with us according to our sins, nor repay us according to our iniquities. For as high as the heavens are above the earth, so great is his steadfast love toward those who fear him; as far as the east is from the west, so far does he remove our transgressions from us</w:t>
      </w:r>
      <w:r w:rsidR="00EC5569" w:rsidRPr="008756A9">
        <w:rPr>
          <w:color w:val="000000" w:themeColor="text1"/>
          <w:sz w:val="24"/>
          <w:szCs w:val="24"/>
          <w:lang w:eastAsia="ja-JP" w:bidi="he-IL"/>
        </w:rPr>
        <w:t>” (Psalm 103:8-12).</w:t>
      </w:r>
    </w:p>
    <w:p w14:paraId="31502E84" w14:textId="37D83AC2" w:rsidR="006F0C02" w:rsidRPr="008756A9" w:rsidRDefault="00EC5569" w:rsidP="008756A9">
      <w:pPr>
        <w:spacing w:after="200" w:line="276" w:lineRule="auto"/>
        <w:rPr>
          <w:color w:val="000000" w:themeColor="text1"/>
          <w:sz w:val="24"/>
          <w:szCs w:val="24"/>
        </w:rPr>
      </w:pPr>
      <w:r w:rsidRPr="008756A9">
        <w:rPr>
          <w:color w:val="000000" w:themeColor="text1"/>
          <w:sz w:val="24"/>
          <w:szCs w:val="24"/>
        </w:rPr>
        <w:t>“</w:t>
      </w:r>
      <w:r w:rsidR="006F0C02" w:rsidRPr="008756A9">
        <w:rPr>
          <w:i/>
          <w:color w:val="000000" w:themeColor="text1"/>
          <w:sz w:val="24"/>
          <w:szCs w:val="24"/>
        </w:rPr>
        <w:t>There is therefore now no condemnation for those who are in Christ Jesus</w:t>
      </w:r>
      <w:r w:rsidRPr="008756A9">
        <w:rPr>
          <w:color w:val="000000" w:themeColor="text1"/>
          <w:sz w:val="24"/>
          <w:szCs w:val="24"/>
        </w:rPr>
        <w:t>” (Rom 8:1)</w:t>
      </w:r>
      <w:r w:rsidR="006F0C02" w:rsidRPr="008756A9">
        <w:rPr>
          <w:color w:val="000000" w:themeColor="text1"/>
          <w:sz w:val="24"/>
          <w:szCs w:val="24"/>
        </w:rPr>
        <w:t>.</w:t>
      </w:r>
    </w:p>
    <w:p w14:paraId="6C1556E4" w14:textId="77777777" w:rsidR="00EC5569" w:rsidRPr="008756A9" w:rsidRDefault="00AA780E" w:rsidP="008756A9">
      <w:pPr>
        <w:spacing w:after="200" w:line="276" w:lineRule="auto"/>
        <w:rPr>
          <w:color w:val="000000" w:themeColor="text1"/>
          <w:sz w:val="24"/>
          <w:szCs w:val="24"/>
        </w:rPr>
      </w:pPr>
      <w:r w:rsidRPr="008756A9">
        <w:rPr>
          <w:color w:val="000000" w:themeColor="text1"/>
          <w:sz w:val="24"/>
          <w:szCs w:val="24"/>
        </w:rPr>
        <w:t xml:space="preserve">In light of these glorious truths, </w:t>
      </w:r>
      <w:bookmarkStart w:id="2" w:name="_GoBack"/>
      <w:bookmarkEnd w:id="2"/>
      <w:r w:rsidRPr="008756A9">
        <w:rPr>
          <w:color w:val="000000" w:themeColor="text1"/>
          <w:sz w:val="24"/>
          <w:szCs w:val="24"/>
        </w:rPr>
        <w:t>g</w:t>
      </w:r>
      <w:r w:rsidR="00EC5569" w:rsidRPr="008756A9">
        <w:rPr>
          <w:color w:val="000000" w:themeColor="text1"/>
          <w:sz w:val="24"/>
          <w:szCs w:val="24"/>
        </w:rPr>
        <w:t xml:space="preserve">o, like David and work out your own salvation </w:t>
      </w:r>
      <w:r w:rsidR="00016DAF" w:rsidRPr="008756A9">
        <w:rPr>
          <w:color w:val="000000" w:themeColor="text1"/>
          <w:sz w:val="24"/>
          <w:szCs w:val="24"/>
        </w:rPr>
        <w:t xml:space="preserve">with fear and trembling. </w:t>
      </w:r>
    </w:p>
    <w:p w14:paraId="09B359F9" w14:textId="77777777" w:rsidR="00605DA0" w:rsidRPr="008756A9" w:rsidRDefault="006F0C02" w:rsidP="008756A9">
      <w:pPr>
        <w:spacing w:after="200" w:line="276" w:lineRule="auto"/>
        <w:ind w:left="-3"/>
        <w:rPr>
          <w:b/>
          <w:color w:val="000000" w:themeColor="text1"/>
          <w:sz w:val="24"/>
          <w:szCs w:val="24"/>
        </w:rPr>
      </w:pPr>
      <w:r w:rsidRPr="008756A9">
        <w:rPr>
          <w:color w:val="000000" w:themeColor="text1"/>
          <w:sz w:val="24"/>
          <w:szCs w:val="24"/>
        </w:rPr>
        <w:t>AMEN</w:t>
      </w:r>
      <w:r w:rsidR="00B2384A" w:rsidRPr="008756A9">
        <w:rPr>
          <w:color w:val="000000" w:themeColor="text1"/>
          <w:sz w:val="24"/>
          <w:szCs w:val="24"/>
        </w:rPr>
        <w:t>.</w:t>
      </w:r>
    </w:p>
    <w:sectPr w:rsidR="00605DA0" w:rsidRPr="008756A9" w:rsidSect="00201227">
      <w:pgSz w:w="11907" w:h="16840" w:code="9"/>
      <w:pgMar w:top="1134" w:right="1418" w:bottom="851" w:left="141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DejaVu Sans">
    <w:altName w:val="Times New Roman"/>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2260"/>
    <w:multiLevelType w:val="hybridMultilevel"/>
    <w:tmpl w:val="CC8EF33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F736F6F"/>
    <w:multiLevelType w:val="hybridMultilevel"/>
    <w:tmpl w:val="17DCBA2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0F933BE6"/>
    <w:multiLevelType w:val="hybridMultilevel"/>
    <w:tmpl w:val="576C2496"/>
    <w:lvl w:ilvl="0" w:tplc="14090017">
      <w:start w:val="1"/>
      <w:numFmt w:val="lowerLetter"/>
      <w:lvlText w:val="%1)"/>
      <w:lvlJc w:val="left"/>
      <w:pPr>
        <w:ind w:left="720" w:hanging="360"/>
      </w:pPr>
      <w:rPr>
        <w:rFonts w:hint="default"/>
        <w:sz w:val="28"/>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75F5C8B"/>
    <w:multiLevelType w:val="hybridMultilevel"/>
    <w:tmpl w:val="0BAE69F0"/>
    <w:lvl w:ilvl="0" w:tplc="14090017">
      <w:start w:val="1"/>
      <w:numFmt w:val="lowerLetter"/>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35F83A72"/>
    <w:multiLevelType w:val="hybridMultilevel"/>
    <w:tmpl w:val="EAC081E0"/>
    <w:lvl w:ilvl="0" w:tplc="14090017">
      <w:start w:val="1"/>
      <w:numFmt w:val="lowerLetter"/>
      <w:lvlText w:val="%1)"/>
      <w:lvlJc w:val="left"/>
      <w:pPr>
        <w:ind w:left="720" w:hanging="360"/>
      </w:pPr>
      <w:rPr>
        <w:rFonts w:hint="default"/>
        <w:sz w:val="2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6DF374A"/>
    <w:multiLevelType w:val="hybridMultilevel"/>
    <w:tmpl w:val="676E7EDA"/>
    <w:lvl w:ilvl="0" w:tplc="1C24157A">
      <w:start w:val="1"/>
      <w:numFmt w:val="bullet"/>
      <w:lvlText w:val=""/>
      <w:lvlJc w:val="left"/>
      <w:pPr>
        <w:ind w:left="360" w:hanging="360"/>
      </w:pPr>
      <w:rPr>
        <w:rFonts w:ascii="Symbol" w:hAnsi="Symbol" w:hint="default"/>
        <w:sz w:val="28"/>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39AD6875"/>
    <w:multiLevelType w:val="hybridMultilevel"/>
    <w:tmpl w:val="4096407A"/>
    <w:lvl w:ilvl="0" w:tplc="14090017">
      <w:start w:val="1"/>
      <w:numFmt w:val="lowerLetter"/>
      <w:lvlText w:val="%1)"/>
      <w:lvlJc w:val="left"/>
      <w:pPr>
        <w:ind w:left="720" w:hanging="360"/>
      </w:pPr>
      <w:rPr>
        <w:rFonts w:hint="default"/>
        <w:sz w:val="2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3A465F35"/>
    <w:multiLevelType w:val="hybridMultilevel"/>
    <w:tmpl w:val="378EB8DC"/>
    <w:lvl w:ilvl="0" w:tplc="1409000F">
      <w:start w:val="1"/>
      <w:numFmt w:val="decimal"/>
      <w:lvlText w:val="%1."/>
      <w:lvlJc w:val="left"/>
      <w:pPr>
        <w:ind w:left="360" w:hanging="360"/>
      </w:pPr>
    </w:lvl>
    <w:lvl w:ilvl="1" w:tplc="01349442">
      <w:start w:val="4"/>
      <w:numFmt w:val="bullet"/>
      <w:lvlText w:val="•"/>
      <w:lvlJc w:val="left"/>
      <w:pPr>
        <w:ind w:left="1440" w:hanging="720"/>
      </w:pPr>
      <w:rPr>
        <w:rFonts w:ascii="Times New Roman" w:eastAsia="Calibri" w:hAnsi="Times New Roman" w:cs="Times New Roman" w:hint="default"/>
      </w:rPr>
    </w:lvl>
    <w:lvl w:ilvl="2" w:tplc="53DCAE1C">
      <w:start w:val="1"/>
      <w:numFmt w:val="lowerLetter"/>
      <w:lvlText w:val="%3)"/>
      <w:lvlJc w:val="left"/>
      <w:pPr>
        <w:ind w:left="2340" w:hanging="720"/>
      </w:pPr>
      <w:rPr>
        <w:rFonts w:hint="default"/>
      </w:r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8" w15:restartNumberingAfterBreak="0">
    <w:nsid w:val="3C444A13"/>
    <w:multiLevelType w:val="hybridMultilevel"/>
    <w:tmpl w:val="3CB6962C"/>
    <w:lvl w:ilvl="0" w:tplc="14090001">
      <w:start w:val="1"/>
      <w:numFmt w:val="bullet"/>
      <w:lvlText w:val=""/>
      <w:lvlJc w:val="left"/>
      <w:pPr>
        <w:ind w:left="720" w:hanging="360"/>
      </w:pPr>
      <w:rPr>
        <w:rFonts w:ascii="Symbol" w:hAnsi="Symbol" w:hint="default"/>
        <w:sz w:val="28"/>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548141A"/>
    <w:multiLevelType w:val="hybridMultilevel"/>
    <w:tmpl w:val="B22029F2"/>
    <w:lvl w:ilvl="0" w:tplc="14090017">
      <w:start w:val="1"/>
      <w:numFmt w:val="lowerLetter"/>
      <w:lvlText w:val="%1)"/>
      <w:lvlJc w:val="left"/>
      <w:pPr>
        <w:ind w:left="360" w:hanging="360"/>
      </w:pPr>
      <w:rPr>
        <w:rFonts w:hint="default"/>
        <w:sz w:val="28"/>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53302DBA"/>
    <w:multiLevelType w:val="hybridMultilevel"/>
    <w:tmpl w:val="00C623FA"/>
    <w:lvl w:ilvl="0" w:tplc="1C24157A">
      <w:start w:val="1"/>
      <w:numFmt w:val="bullet"/>
      <w:lvlText w:val=""/>
      <w:lvlJc w:val="left"/>
      <w:pPr>
        <w:ind w:left="360" w:hanging="360"/>
      </w:pPr>
      <w:rPr>
        <w:rFonts w:ascii="Symbol" w:hAnsi="Symbol" w:hint="default"/>
        <w:sz w:val="28"/>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569855EE"/>
    <w:multiLevelType w:val="hybridMultilevel"/>
    <w:tmpl w:val="9E48A168"/>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589F1D7A"/>
    <w:multiLevelType w:val="hybridMultilevel"/>
    <w:tmpl w:val="22DA876A"/>
    <w:lvl w:ilvl="0" w:tplc="14090017">
      <w:start w:val="1"/>
      <w:numFmt w:val="lowerLetter"/>
      <w:lvlText w:val="%1)"/>
      <w:lvlJc w:val="left"/>
      <w:pPr>
        <w:ind w:left="360" w:hanging="360"/>
      </w:pPr>
      <w:rPr>
        <w:rFonts w:hint="default"/>
        <w:sz w:val="28"/>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5E53671D"/>
    <w:multiLevelType w:val="hybridMultilevel"/>
    <w:tmpl w:val="3A02E8B0"/>
    <w:lvl w:ilvl="0" w:tplc="1C24157A">
      <w:start w:val="1"/>
      <w:numFmt w:val="bullet"/>
      <w:lvlText w:val=""/>
      <w:lvlJc w:val="left"/>
      <w:pPr>
        <w:ind w:left="360" w:hanging="360"/>
      </w:pPr>
      <w:rPr>
        <w:rFonts w:ascii="Symbol" w:hAnsi="Symbol" w:hint="default"/>
        <w:sz w:val="28"/>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5F0516ED"/>
    <w:multiLevelType w:val="hybridMultilevel"/>
    <w:tmpl w:val="7C0E8CAA"/>
    <w:lvl w:ilvl="0" w:tplc="14090017">
      <w:start w:val="1"/>
      <w:numFmt w:val="lowerLetter"/>
      <w:lvlText w:val="%1)"/>
      <w:lvlJc w:val="left"/>
      <w:pPr>
        <w:ind w:left="720" w:hanging="360"/>
      </w:pPr>
      <w:rPr>
        <w:rFonts w:hint="default"/>
        <w:sz w:val="2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617D450A"/>
    <w:multiLevelType w:val="hybridMultilevel"/>
    <w:tmpl w:val="023E7B9C"/>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7"/>
  </w:num>
  <w:num w:numId="3">
    <w:abstractNumId w:val="15"/>
  </w:num>
  <w:num w:numId="4">
    <w:abstractNumId w:val="0"/>
  </w:num>
  <w:num w:numId="5">
    <w:abstractNumId w:val="11"/>
  </w:num>
  <w:num w:numId="6">
    <w:abstractNumId w:val="3"/>
  </w:num>
  <w:num w:numId="7">
    <w:abstractNumId w:val="10"/>
  </w:num>
  <w:num w:numId="8">
    <w:abstractNumId w:val="2"/>
  </w:num>
  <w:num w:numId="9">
    <w:abstractNumId w:val="13"/>
  </w:num>
  <w:num w:numId="10">
    <w:abstractNumId w:val="9"/>
  </w:num>
  <w:num w:numId="11">
    <w:abstractNumId w:val="4"/>
  </w:num>
  <w:num w:numId="12">
    <w:abstractNumId w:val="6"/>
  </w:num>
  <w:num w:numId="13">
    <w:abstractNumId w:val="5"/>
  </w:num>
  <w:num w:numId="14">
    <w:abstractNumId w:val="12"/>
  </w:num>
  <w:num w:numId="15">
    <w:abstractNumId w:val="14"/>
  </w:num>
  <w:num w:numId="16">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58"/>
    <w:rsid w:val="00016DAF"/>
    <w:rsid w:val="000358E9"/>
    <w:rsid w:val="0004292E"/>
    <w:rsid w:val="0004791F"/>
    <w:rsid w:val="00047CB4"/>
    <w:rsid w:val="00060D61"/>
    <w:rsid w:val="00065814"/>
    <w:rsid w:val="00087BFC"/>
    <w:rsid w:val="000A31AE"/>
    <w:rsid w:val="000B618C"/>
    <w:rsid w:val="000C0B47"/>
    <w:rsid w:val="000C75EE"/>
    <w:rsid w:val="000D1E04"/>
    <w:rsid w:val="000D68DF"/>
    <w:rsid w:val="000E0E04"/>
    <w:rsid w:val="000E2346"/>
    <w:rsid w:val="000E6F91"/>
    <w:rsid w:val="00105C45"/>
    <w:rsid w:val="00106BA1"/>
    <w:rsid w:val="00124D2F"/>
    <w:rsid w:val="00135B34"/>
    <w:rsid w:val="00136E35"/>
    <w:rsid w:val="00137D4E"/>
    <w:rsid w:val="00150268"/>
    <w:rsid w:val="00154CF4"/>
    <w:rsid w:val="0015585F"/>
    <w:rsid w:val="00157429"/>
    <w:rsid w:val="0017700E"/>
    <w:rsid w:val="001A0FF8"/>
    <w:rsid w:val="001A241F"/>
    <w:rsid w:val="001A7FCB"/>
    <w:rsid w:val="001B1D52"/>
    <w:rsid w:val="001B4A09"/>
    <w:rsid w:val="001B7DFC"/>
    <w:rsid w:val="001C26D0"/>
    <w:rsid w:val="001D0DF7"/>
    <w:rsid w:val="001F2B5F"/>
    <w:rsid w:val="00201227"/>
    <w:rsid w:val="002044EC"/>
    <w:rsid w:val="00220418"/>
    <w:rsid w:val="002338CB"/>
    <w:rsid w:val="00241A79"/>
    <w:rsid w:val="00242CDF"/>
    <w:rsid w:val="002512F9"/>
    <w:rsid w:val="00280514"/>
    <w:rsid w:val="00281E7B"/>
    <w:rsid w:val="002968AF"/>
    <w:rsid w:val="002A139A"/>
    <w:rsid w:val="002B2E7B"/>
    <w:rsid w:val="002B5E30"/>
    <w:rsid w:val="002B76DE"/>
    <w:rsid w:val="002C0EA8"/>
    <w:rsid w:val="002D7839"/>
    <w:rsid w:val="002E1187"/>
    <w:rsid w:val="002F53F9"/>
    <w:rsid w:val="002F6438"/>
    <w:rsid w:val="00301CC4"/>
    <w:rsid w:val="003400DB"/>
    <w:rsid w:val="00340F94"/>
    <w:rsid w:val="00342D33"/>
    <w:rsid w:val="003579DD"/>
    <w:rsid w:val="0036712F"/>
    <w:rsid w:val="00385AA6"/>
    <w:rsid w:val="003902F1"/>
    <w:rsid w:val="0039542B"/>
    <w:rsid w:val="003B183E"/>
    <w:rsid w:val="003B682A"/>
    <w:rsid w:val="003D3E4A"/>
    <w:rsid w:val="003E2713"/>
    <w:rsid w:val="003E2FA6"/>
    <w:rsid w:val="003E7176"/>
    <w:rsid w:val="003F1542"/>
    <w:rsid w:val="003F15BE"/>
    <w:rsid w:val="003F2FF4"/>
    <w:rsid w:val="00410764"/>
    <w:rsid w:val="0042493A"/>
    <w:rsid w:val="00437969"/>
    <w:rsid w:val="00441D1B"/>
    <w:rsid w:val="004469FF"/>
    <w:rsid w:val="00464107"/>
    <w:rsid w:val="0047323D"/>
    <w:rsid w:val="00485A98"/>
    <w:rsid w:val="004B24CF"/>
    <w:rsid w:val="004B2B8A"/>
    <w:rsid w:val="004B61A4"/>
    <w:rsid w:val="004C5D09"/>
    <w:rsid w:val="00506214"/>
    <w:rsid w:val="0054252C"/>
    <w:rsid w:val="00543751"/>
    <w:rsid w:val="005633B7"/>
    <w:rsid w:val="00564938"/>
    <w:rsid w:val="00567FBC"/>
    <w:rsid w:val="00587AE7"/>
    <w:rsid w:val="00590B22"/>
    <w:rsid w:val="005971C8"/>
    <w:rsid w:val="005A51C3"/>
    <w:rsid w:val="005B44D3"/>
    <w:rsid w:val="005B4896"/>
    <w:rsid w:val="005B7331"/>
    <w:rsid w:val="005B7880"/>
    <w:rsid w:val="005D685A"/>
    <w:rsid w:val="005E2FB5"/>
    <w:rsid w:val="005E55DD"/>
    <w:rsid w:val="005F07D5"/>
    <w:rsid w:val="00605DA0"/>
    <w:rsid w:val="006117CC"/>
    <w:rsid w:val="0062078E"/>
    <w:rsid w:val="00620BE0"/>
    <w:rsid w:val="00627F67"/>
    <w:rsid w:val="0064627A"/>
    <w:rsid w:val="00655CCB"/>
    <w:rsid w:val="00675EB1"/>
    <w:rsid w:val="006A5EE7"/>
    <w:rsid w:val="006D363F"/>
    <w:rsid w:val="006E0CD1"/>
    <w:rsid w:val="006E2C68"/>
    <w:rsid w:val="006F0C02"/>
    <w:rsid w:val="006F1080"/>
    <w:rsid w:val="006F1A58"/>
    <w:rsid w:val="006F39A2"/>
    <w:rsid w:val="006F7492"/>
    <w:rsid w:val="007217F7"/>
    <w:rsid w:val="0074023C"/>
    <w:rsid w:val="0074366A"/>
    <w:rsid w:val="0076244A"/>
    <w:rsid w:val="007625C5"/>
    <w:rsid w:val="0076452F"/>
    <w:rsid w:val="007715F6"/>
    <w:rsid w:val="00773971"/>
    <w:rsid w:val="007774F7"/>
    <w:rsid w:val="0077763C"/>
    <w:rsid w:val="00780DEA"/>
    <w:rsid w:val="00782246"/>
    <w:rsid w:val="007844D8"/>
    <w:rsid w:val="00785C6D"/>
    <w:rsid w:val="00785E86"/>
    <w:rsid w:val="007A4649"/>
    <w:rsid w:val="007A5658"/>
    <w:rsid w:val="007B1CAB"/>
    <w:rsid w:val="007C5592"/>
    <w:rsid w:val="007D3C19"/>
    <w:rsid w:val="007E3800"/>
    <w:rsid w:val="00803D5B"/>
    <w:rsid w:val="00804C2B"/>
    <w:rsid w:val="00810747"/>
    <w:rsid w:val="00824C10"/>
    <w:rsid w:val="00834275"/>
    <w:rsid w:val="00835AF9"/>
    <w:rsid w:val="00871FDF"/>
    <w:rsid w:val="008756A9"/>
    <w:rsid w:val="008828B6"/>
    <w:rsid w:val="00883841"/>
    <w:rsid w:val="008940CA"/>
    <w:rsid w:val="008A5724"/>
    <w:rsid w:val="008B3D64"/>
    <w:rsid w:val="008B46A3"/>
    <w:rsid w:val="008E67DB"/>
    <w:rsid w:val="008E75A6"/>
    <w:rsid w:val="008F358D"/>
    <w:rsid w:val="00920CBA"/>
    <w:rsid w:val="0092735F"/>
    <w:rsid w:val="00947329"/>
    <w:rsid w:val="0096089E"/>
    <w:rsid w:val="00981E62"/>
    <w:rsid w:val="00984165"/>
    <w:rsid w:val="00990BD5"/>
    <w:rsid w:val="009A211D"/>
    <w:rsid w:val="009C7888"/>
    <w:rsid w:val="00A24862"/>
    <w:rsid w:val="00A2573E"/>
    <w:rsid w:val="00A337D5"/>
    <w:rsid w:val="00A41964"/>
    <w:rsid w:val="00A444EE"/>
    <w:rsid w:val="00A46D1C"/>
    <w:rsid w:val="00A870C3"/>
    <w:rsid w:val="00A87AF8"/>
    <w:rsid w:val="00AA0D0F"/>
    <w:rsid w:val="00AA780E"/>
    <w:rsid w:val="00AB453D"/>
    <w:rsid w:val="00AC50AA"/>
    <w:rsid w:val="00AD3A49"/>
    <w:rsid w:val="00AF0DB4"/>
    <w:rsid w:val="00B062C4"/>
    <w:rsid w:val="00B2384A"/>
    <w:rsid w:val="00B27A2F"/>
    <w:rsid w:val="00B34AED"/>
    <w:rsid w:val="00B4440F"/>
    <w:rsid w:val="00B51057"/>
    <w:rsid w:val="00BB16F0"/>
    <w:rsid w:val="00BC3224"/>
    <w:rsid w:val="00BD718B"/>
    <w:rsid w:val="00BF341B"/>
    <w:rsid w:val="00C03644"/>
    <w:rsid w:val="00C06FF3"/>
    <w:rsid w:val="00C15621"/>
    <w:rsid w:val="00C505E0"/>
    <w:rsid w:val="00C67F3C"/>
    <w:rsid w:val="00C7518A"/>
    <w:rsid w:val="00C76957"/>
    <w:rsid w:val="00C7791B"/>
    <w:rsid w:val="00C81A80"/>
    <w:rsid w:val="00CA4452"/>
    <w:rsid w:val="00CA6406"/>
    <w:rsid w:val="00CB0644"/>
    <w:rsid w:val="00CB3F8E"/>
    <w:rsid w:val="00CB5476"/>
    <w:rsid w:val="00CC4B40"/>
    <w:rsid w:val="00CD09EC"/>
    <w:rsid w:val="00CD4333"/>
    <w:rsid w:val="00CD68CF"/>
    <w:rsid w:val="00CE2607"/>
    <w:rsid w:val="00D03D53"/>
    <w:rsid w:val="00D1041B"/>
    <w:rsid w:val="00D11D02"/>
    <w:rsid w:val="00D20036"/>
    <w:rsid w:val="00D31E98"/>
    <w:rsid w:val="00D355B8"/>
    <w:rsid w:val="00D4248B"/>
    <w:rsid w:val="00D47D5E"/>
    <w:rsid w:val="00D55CCA"/>
    <w:rsid w:val="00D86CE8"/>
    <w:rsid w:val="00D87F63"/>
    <w:rsid w:val="00D94D4F"/>
    <w:rsid w:val="00D94FAB"/>
    <w:rsid w:val="00DA3DE5"/>
    <w:rsid w:val="00DA6C2D"/>
    <w:rsid w:val="00DB185F"/>
    <w:rsid w:val="00DB262D"/>
    <w:rsid w:val="00DB6E65"/>
    <w:rsid w:val="00DB7076"/>
    <w:rsid w:val="00DC5661"/>
    <w:rsid w:val="00DD02D6"/>
    <w:rsid w:val="00DD12C1"/>
    <w:rsid w:val="00DF7666"/>
    <w:rsid w:val="00E019EE"/>
    <w:rsid w:val="00E541BA"/>
    <w:rsid w:val="00E6016A"/>
    <w:rsid w:val="00E61C2C"/>
    <w:rsid w:val="00E65DB3"/>
    <w:rsid w:val="00E756AE"/>
    <w:rsid w:val="00E86C59"/>
    <w:rsid w:val="00E9085D"/>
    <w:rsid w:val="00E9216D"/>
    <w:rsid w:val="00E922DF"/>
    <w:rsid w:val="00EB2535"/>
    <w:rsid w:val="00EB4DEA"/>
    <w:rsid w:val="00EB6ED0"/>
    <w:rsid w:val="00EC5569"/>
    <w:rsid w:val="00EC6E36"/>
    <w:rsid w:val="00ED0DA0"/>
    <w:rsid w:val="00EF57F9"/>
    <w:rsid w:val="00F005C6"/>
    <w:rsid w:val="00F17F43"/>
    <w:rsid w:val="00F27769"/>
    <w:rsid w:val="00F35171"/>
    <w:rsid w:val="00F60D68"/>
    <w:rsid w:val="00F63169"/>
    <w:rsid w:val="00F8741D"/>
    <w:rsid w:val="00F91BDF"/>
    <w:rsid w:val="00F959E5"/>
    <w:rsid w:val="00FC2BE3"/>
    <w:rsid w:val="00FD382B"/>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5ECD77"/>
  <w15:chartTrackingRefBased/>
  <w15:docId w15:val="{02699819-42EC-4F51-8884-504D2F50C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eastAsia="en-NZ"/>
    </w:rPr>
  </w:style>
  <w:style w:type="paragraph" w:styleId="ListParagraph">
    <w:name w:val="List Paragraph"/>
    <w:basedOn w:val="Normal"/>
    <w:uiPriority w:val="34"/>
    <w:qFormat/>
    <w:pPr>
      <w:ind w:left="720"/>
    </w:pPr>
  </w:style>
  <w:style w:type="character" w:customStyle="1" w:styleId="NoteRef">
    <w:name w:val="NoteRef"/>
    <w:uiPriority w:val="1"/>
    <w:qFormat/>
    <w:rsid w:val="00D355B8"/>
    <w:rPr>
      <w:rFonts w:ascii="Times New Roman" w:hAnsi="Times New Roman"/>
      <w:kern w:val="2"/>
      <w:sz w:val="22"/>
      <w:vertAlign w:val="superscript"/>
      <w:lang w:val="en-NZ"/>
    </w:rPr>
  </w:style>
  <w:style w:type="paragraph" w:customStyle="1" w:styleId="ArticleText">
    <w:name w:val="ArticleText"/>
    <w:basedOn w:val="Normal"/>
    <w:qFormat/>
    <w:rsid w:val="00D355B8"/>
    <w:pPr>
      <w:tabs>
        <w:tab w:val="left" w:pos="340"/>
        <w:tab w:val="left" w:pos="624"/>
        <w:tab w:val="left" w:pos="907"/>
        <w:tab w:val="left" w:pos="1191"/>
        <w:tab w:val="left" w:pos="1474"/>
        <w:tab w:val="left" w:pos="1758"/>
      </w:tabs>
      <w:suppressAutoHyphens/>
      <w:spacing w:after="120" w:line="220" w:lineRule="exact"/>
      <w:jc w:val="both"/>
    </w:pPr>
    <w:rPr>
      <w:rFonts w:eastAsia="DejaVu Sans" w:cstheme="minorBidi"/>
      <w:sz w:val="19"/>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1705213281">
      <w:bodyDiv w:val="1"/>
      <w:marLeft w:val="0"/>
      <w:marRight w:val="0"/>
      <w:marTop w:val="0"/>
      <w:marBottom w:val="0"/>
      <w:divBdr>
        <w:top w:val="none" w:sz="0" w:space="0" w:color="auto"/>
        <w:left w:val="none" w:sz="0" w:space="0" w:color="auto"/>
        <w:bottom w:val="none" w:sz="0" w:space="0" w:color="auto"/>
        <w:right w:val="none" w:sz="0" w:space="0" w:color="auto"/>
      </w:divBdr>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6</Pages>
  <Words>2592</Words>
  <Characters>14781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David</cp:lastModifiedBy>
  <cp:revision>46</cp:revision>
  <cp:lastPrinted>2011-11-17T01:30:00Z</cp:lastPrinted>
  <dcterms:created xsi:type="dcterms:W3CDTF">2022-06-12T23:15:00Z</dcterms:created>
  <dcterms:modified xsi:type="dcterms:W3CDTF">2022-07-12T03:55:00Z</dcterms:modified>
</cp:coreProperties>
</file>