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475E" w14:textId="77777777" w:rsidR="00C93393" w:rsidRPr="0036675C" w:rsidRDefault="001137FF" w:rsidP="004478AA">
      <w:pPr>
        <w:spacing w:line="276" w:lineRule="auto"/>
        <w:jc w:val="center"/>
        <w:rPr>
          <w:rFonts w:eastAsia="Calibri"/>
          <w:b/>
          <w:sz w:val="32"/>
          <w:szCs w:val="24"/>
          <w:lang w:val="en-NZ" w:bidi="he-IL"/>
        </w:rPr>
      </w:pPr>
      <w:r w:rsidRPr="0036675C">
        <w:rPr>
          <w:rFonts w:eastAsia="Calibri"/>
          <w:b/>
          <w:sz w:val="32"/>
          <w:szCs w:val="24"/>
          <w:lang w:val="en-NZ" w:bidi="he-IL"/>
        </w:rPr>
        <w:t xml:space="preserve">Bear one another’s burdens </w:t>
      </w:r>
    </w:p>
    <w:p w14:paraId="2B45D519" w14:textId="51E3D1AB" w:rsidR="000E0E04" w:rsidRPr="0036675C" w:rsidRDefault="00C93393" w:rsidP="00514059">
      <w:pPr>
        <w:spacing w:line="276" w:lineRule="auto"/>
        <w:jc w:val="center"/>
        <w:rPr>
          <w:rFonts w:eastAsia="Calibri"/>
          <w:sz w:val="28"/>
          <w:szCs w:val="24"/>
          <w:lang w:val="en-NZ" w:bidi="he-IL"/>
        </w:rPr>
      </w:pPr>
      <w:r w:rsidRPr="0036675C">
        <w:rPr>
          <w:rFonts w:eastAsia="Calibri"/>
          <w:sz w:val="28"/>
          <w:szCs w:val="24"/>
          <w:lang w:val="en-NZ" w:bidi="he-IL"/>
        </w:rPr>
        <w:t>T</w:t>
      </w:r>
      <w:r w:rsidR="001137FF" w:rsidRPr="0036675C">
        <w:rPr>
          <w:rFonts w:eastAsia="Calibri"/>
          <w:sz w:val="28"/>
          <w:szCs w:val="24"/>
          <w:lang w:val="en-NZ" w:bidi="he-IL"/>
        </w:rPr>
        <w:t>ext: Galatians 6:</w:t>
      </w:r>
      <w:r w:rsidR="003C609D" w:rsidRPr="0036675C">
        <w:rPr>
          <w:rFonts w:eastAsia="Calibri"/>
          <w:sz w:val="28"/>
          <w:szCs w:val="24"/>
          <w:lang w:val="en-NZ" w:bidi="he-IL"/>
        </w:rPr>
        <w:t>1-5</w:t>
      </w:r>
    </w:p>
    <w:p w14:paraId="2BEF6996" w14:textId="60BC40E4" w:rsidR="00C93393" w:rsidRPr="0036675C" w:rsidRDefault="00DE10F0" w:rsidP="006E22BE">
      <w:pPr>
        <w:pStyle w:val="Title"/>
        <w:spacing w:after="200" w:line="276" w:lineRule="auto"/>
        <w:rPr>
          <w:b w:val="0"/>
          <w:bCs/>
          <w:color w:val="000000" w:themeColor="text1"/>
          <w:szCs w:val="24"/>
          <w:lang w:val="en-NZ"/>
        </w:rPr>
      </w:pPr>
      <w:r w:rsidRPr="0036675C">
        <w:rPr>
          <w:b w:val="0"/>
          <w:bCs/>
          <w:lang w:val="en-NZ"/>
        </w:rPr>
        <w:t>Rev. David Waldron</w:t>
      </w:r>
    </w:p>
    <w:p w14:paraId="5A60DE75" w14:textId="77777777" w:rsidR="000E0E04" w:rsidRPr="0036675C" w:rsidRDefault="00E65DB3" w:rsidP="00C93393">
      <w:pPr>
        <w:pStyle w:val="Details"/>
        <w:spacing w:after="200" w:line="276" w:lineRule="auto"/>
        <w:rPr>
          <w:rFonts w:ascii="Times New Roman" w:hAnsi="Times New Roman"/>
          <w:color w:val="000000" w:themeColor="text1"/>
          <w:sz w:val="24"/>
          <w:szCs w:val="24"/>
          <w:lang w:val="en-NZ"/>
        </w:rPr>
      </w:pPr>
      <w:r w:rsidRPr="0036675C">
        <w:rPr>
          <w:rFonts w:ascii="Times New Roman" w:hAnsi="Times New Roman"/>
          <w:b/>
          <w:bCs/>
          <w:color w:val="000000" w:themeColor="text1"/>
          <w:sz w:val="24"/>
          <w:szCs w:val="24"/>
          <w:lang w:val="en-NZ"/>
        </w:rPr>
        <w:t>Scriptures:</w:t>
      </w:r>
      <w:r w:rsidRPr="0036675C">
        <w:rPr>
          <w:rFonts w:ascii="Times New Roman" w:hAnsi="Times New Roman"/>
          <w:color w:val="000000" w:themeColor="text1"/>
          <w:sz w:val="24"/>
          <w:szCs w:val="24"/>
          <w:lang w:val="en-NZ"/>
        </w:rPr>
        <w:t xml:space="preserve"> </w:t>
      </w:r>
      <w:r w:rsidR="00893F3C" w:rsidRPr="0036675C">
        <w:rPr>
          <w:rFonts w:ascii="Times New Roman" w:hAnsi="Times New Roman"/>
          <w:color w:val="000000" w:themeColor="text1"/>
          <w:sz w:val="24"/>
          <w:szCs w:val="24"/>
          <w:lang w:val="en-NZ"/>
        </w:rPr>
        <w:t>Galatians 5:</w:t>
      </w:r>
      <w:r w:rsidR="00995887" w:rsidRPr="0036675C">
        <w:rPr>
          <w:rFonts w:ascii="Times New Roman" w:hAnsi="Times New Roman"/>
          <w:color w:val="000000" w:themeColor="text1"/>
          <w:sz w:val="24"/>
          <w:szCs w:val="24"/>
          <w:lang w:val="en-NZ"/>
        </w:rPr>
        <w:t>16-26; Numbers 11:1-17; Galatians 6:1-5</w:t>
      </w:r>
    </w:p>
    <w:p w14:paraId="51430A24" w14:textId="52F9D5D6" w:rsidR="000E0E04" w:rsidRPr="0036675C" w:rsidRDefault="001F6925" w:rsidP="00C93393">
      <w:pPr>
        <w:spacing w:after="200" w:line="276" w:lineRule="auto"/>
        <w:rPr>
          <w:color w:val="000000" w:themeColor="text1"/>
          <w:sz w:val="24"/>
          <w:szCs w:val="24"/>
          <w:lang w:val="en-NZ"/>
        </w:rPr>
      </w:pPr>
      <w:r w:rsidRPr="0036675C">
        <w:rPr>
          <w:b/>
          <w:bCs/>
          <w:sz w:val="24"/>
          <w:szCs w:val="24"/>
          <w:lang w:val="en-NZ"/>
        </w:rPr>
        <w:t>Songs Chosen:</w:t>
      </w:r>
      <w:r w:rsidRPr="0036675C">
        <w:rPr>
          <w:sz w:val="24"/>
          <w:szCs w:val="24"/>
          <w:lang w:val="en-NZ"/>
        </w:rPr>
        <w:t xml:space="preserve"> [SttL]</w:t>
      </w:r>
      <w:r w:rsidR="00A032A5" w:rsidRPr="0036675C">
        <w:rPr>
          <w:sz w:val="24"/>
          <w:szCs w:val="24"/>
          <w:lang w:val="en-NZ"/>
        </w:rPr>
        <w:t xml:space="preserve"> 66, 32, 419, ‘The Power of the Cross’, 365</w:t>
      </w:r>
    </w:p>
    <w:p w14:paraId="22F1C973" w14:textId="4169ED4B" w:rsidR="00C93393" w:rsidRPr="0036675C" w:rsidRDefault="00C93393" w:rsidP="00DE0E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6675C">
        <w:rPr>
          <w:rFonts w:eastAsia="Calibri"/>
          <w:b/>
          <w:sz w:val="24"/>
          <w:szCs w:val="24"/>
          <w:lang w:val="en-NZ" w:bidi="he-IL"/>
        </w:rPr>
        <w:t>Series:</w:t>
      </w:r>
      <w:r w:rsidRPr="0036675C">
        <w:rPr>
          <w:rFonts w:eastAsia="Calibri"/>
          <w:bCs/>
          <w:sz w:val="24"/>
          <w:szCs w:val="24"/>
          <w:lang w:val="en-NZ" w:bidi="he-IL"/>
        </w:rPr>
        <w:t xml:space="preserve"> </w:t>
      </w:r>
      <w:r w:rsidR="008B2D6B" w:rsidRPr="0036675C">
        <w:rPr>
          <w:rFonts w:eastAsia="Calibri"/>
          <w:bCs/>
          <w:sz w:val="24"/>
          <w:szCs w:val="24"/>
          <w:lang w:val="en-NZ" w:bidi="he-IL"/>
        </w:rPr>
        <w:tab/>
      </w:r>
      <w:r w:rsidRPr="0036675C">
        <w:rPr>
          <w:rFonts w:eastAsia="Calibri"/>
          <w:bCs/>
          <w:sz w:val="24"/>
          <w:szCs w:val="24"/>
          <w:lang w:val="en-NZ" w:bidi="he-IL"/>
        </w:rPr>
        <w:t>The ‘one anothers’ of Scripture</w:t>
      </w:r>
      <w:r w:rsidR="004C436D" w:rsidRPr="0036675C">
        <w:rPr>
          <w:rFonts w:eastAsia="Calibri"/>
          <w:bCs/>
          <w:sz w:val="24"/>
          <w:szCs w:val="24"/>
          <w:lang w:val="en-NZ" w:bidi="he-IL"/>
        </w:rPr>
        <w:t xml:space="preserve"> (#2)</w:t>
      </w:r>
    </w:p>
    <w:p w14:paraId="13E8E68A" w14:textId="6DEE4B33" w:rsidR="006F7FB0" w:rsidRPr="0036675C" w:rsidRDefault="0074023C" w:rsidP="00DE0E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6675C">
        <w:rPr>
          <w:rFonts w:eastAsia="Calibri"/>
          <w:b/>
          <w:sz w:val="24"/>
          <w:szCs w:val="24"/>
          <w:lang w:val="en-NZ" w:bidi="he-IL"/>
        </w:rPr>
        <w:t>Theme:</w:t>
      </w:r>
      <w:r w:rsidRPr="0036675C">
        <w:rPr>
          <w:rFonts w:eastAsia="Calibri"/>
          <w:bCs/>
          <w:sz w:val="24"/>
          <w:szCs w:val="24"/>
          <w:lang w:val="en-NZ" w:bidi="he-IL"/>
        </w:rPr>
        <w:t xml:space="preserve"> </w:t>
      </w:r>
      <w:r w:rsidR="008B2D6B" w:rsidRPr="0036675C">
        <w:rPr>
          <w:rFonts w:eastAsia="Calibri"/>
          <w:bCs/>
          <w:sz w:val="24"/>
          <w:szCs w:val="24"/>
          <w:lang w:val="en-NZ" w:bidi="he-IL"/>
        </w:rPr>
        <w:tab/>
      </w:r>
      <w:r w:rsidR="001137FF" w:rsidRPr="0036675C">
        <w:rPr>
          <w:rFonts w:eastAsia="Calibri"/>
          <w:bCs/>
          <w:sz w:val="24"/>
          <w:szCs w:val="24"/>
          <w:lang w:val="en-NZ" w:bidi="he-IL"/>
        </w:rPr>
        <w:t xml:space="preserve">The Apostle Paul calls all the Spirit-filled Galatians to bear one another’s burdens as one way of loving others rather than judging others </w:t>
      </w:r>
      <w:r w:rsidR="00FA1B8B" w:rsidRPr="0036675C">
        <w:rPr>
          <w:rFonts w:eastAsia="Calibri"/>
          <w:bCs/>
          <w:sz w:val="24"/>
          <w:szCs w:val="24"/>
          <w:lang w:val="en-NZ" w:bidi="he-IL"/>
        </w:rPr>
        <w:t>(</w:t>
      </w:r>
      <w:r w:rsidR="001137FF" w:rsidRPr="0036675C">
        <w:rPr>
          <w:rFonts w:eastAsia="Calibri"/>
          <w:bCs/>
          <w:sz w:val="24"/>
          <w:szCs w:val="24"/>
          <w:lang w:val="en-NZ" w:bidi="he-IL"/>
        </w:rPr>
        <w:t>instead of examining themselves</w:t>
      </w:r>
      <w:r w:rsidR="00FA1B8B" w:rsidRPr="0036675C">
        <w:rPr>
          <w:rFonts w:eastAsia="Calibri"/>
          <w:bCs/>
          <w:sz w:val="24"/>
          <w:szCs w:val="24"/>
          <w:lang w:val="en-NZ" w:bidi="he-IL"/>
        </w:rPr>
        <w:t>)</w:t>
      </w:r>
      <w:r w:rsidR="001137FF" w:rsidRPr="0036675C">
        <w:rPr>
          <w:rFonts w:eastAsia="Calibri"/>
          <w:bCs/>
          <w:sz w:val="24"/>
          <w:szCs w:val="24"/>
          <w:lang w:val="en-NZ" w:bidi="he-IL"/>
        </w:rPr>
        <w:t>.</w:t>
      </w:r>
    </w:p>
    <w:p w14:paraId="1AB0AA30" w14:textId="69C7C335" w:rsidR="0074023C" w:rsidRPr="0036675C" w:rsidRDefault="006F7FB0" w:rsidP="00DE0E6B">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36675C">
        <w:rPr>
          <w:rFonts w:eastAsia="Calibri"/>
          <w:b/>
          <w:sz w:val="24"/>
          <w:szCs w:val="24"/>
          <w:lang w:val="en-NZ" w:bidi="he-IL"/>
        </w:rPr>
        <w:t>Proposition:</w:t>
      </w:r>
      <w:r w:rsidRPr="0036675C">
        <w:rPr>
          <w:rFonts w:eastAsia="Calibri"/>
          <w:bCs/>
          <w:sz w:val="24"/>
          <w:szCs w:val="24"/>
          <w:lang w:val="en-NZ" w:bidi="he-IL"/>
        </w:rPr>
        <w:t xml:space="preserve"> </w:t>
      </w:r>
      <w:r w:rsidR="008B2D6B" w:rsidRPr="0036675C">
        <w:rPr>
          <w:rFonts w:eastAsia="Calibri"/>
          <w:bCs/>
          <w:sz w:val="24"/>
          <w:szCs w:val="24"/>
          <w:lang w:val="en-NZ" w:bidi="he-IL"/>
        </w:rPr>
        <w:tab/>
      </w:r>
      <w:r w:rsidR="001137FF" w:rsidRPr="0036675C">
        <w:rPr>
          <w:rFonts w:eastAsia="Calibri"/>
          <w:bCs/>
          <w:sz w:val="24"/>
          <w:szCs w:val="24"/>
          <w:lang w:val="en-NZ" w:bidi="he-IL"/>
        </w:rPr>
        <w:t>Spirit filled disciples of Christ – bear one another’s burdens because Christ has borne yours for you.</w:t>
      </w:r>
    </w:p>
    <w:p w14:paraId="067DB767" w14:textId="419E2846" w:rsidR="0074023C" w:rsidRPr="0036675C" w:rsidRDefault="00050CA4" w:rsidP="006E22BE">
      <w:pPr>
        <w:spacing w:after="200" w:line="276" w:lineRule="auto"/>
        <w:rPr>
          <w:rFonts w:eastAsia="Calibri"/>
          <w:color w:val="000000" w:themeColor="text1"/>
          <w:sz w:val="24"/>
          <w:szCs w:val="24"/>
          <w:lang w:val="en-NZ" w:bidi="he-IL"/>
        </w:rPr>
      </w:pPr>
      <w:r w:rsidRPr="0036675C">
        <w:rPr>
          <w:b/>
          <w:sz w:val="24"/>
          <w:szCs w:val="24"/>
          <w:lang w:val="en-NZ"/>
        </w:rPr>
        <w:t>Introduction</w:t>
      </w:r>
    </w:p>
    <w:p w14:paraId="6F8ACEEA" w14:textId="29976481" w:rsidR="00400251" w:rsidRPr="0036675C" w:rsidRDefault="00400251" w:rsidP="00A54519">
      <w:pPr>
        <w:pStyle w:val="BodyText2"/>
        <w:spacing w:after="200" w:line="276" w:lineRule="auto"/>
        <w:rPr>
          <w:rFonts w:eastAsia="Calibri"/>
          <w:color w:val="000000" w:themeColor="text1"/>
          <w:szCs w:val="24"/>
          <w:lang w:val="en-NZ"/>
        </w:rPr>
      </w:pPr>
      <w:r w:rsidRPr="0036675C">
        <w:rPr>
          <w:rFonts w:eastAsia="Calibri"/>
          <w:color w:val="000000" w:themeColor="text1"/>
          <w:szCs w:val="24"/>
          <w:lang w:val="en-NZ"/>
        </w:rPr>
        <w:t xml:space="preserve">Most people are </w:t>
      </w:r>
      <w:r w:rsidR="00FF0DB7" w:rsidRPr="0036675C">
        <w:rPr>
          <w:rFonts w:eastAsia="Calibri"/>
          <w:color w:val="000000" w:themeColor="text1"/>
          <w:szCs w:val="24"/>
          <w:lang w:val="en-NZ"/>
        </w:rPr>
        <w:t>weightlifters</w:t>
      </w:r>
      <w:r w:rsidRPr="0036675C">
        <w:rPr>
          <w:rFonts w:eastAsia="Calibri"/>
          <w:color w:val="000000" w:themeColor="text1"/>
          <w:szCs w:val="24"/>
          <w:lang w:val="en-NZ"/>
        </w:rPr>
        <w:t>. Would you agree?</w:t>
      </w:r>
      <w:r w:rsidR="002F193F" w:rsidRPr="0036675C">
        <w:rPr>
          <w:rFonts w:eastAsia="Calibri"/>
          <w:color w:val="000000" w:themeColor="text1"/>
          <w:szCs w:val="24"/>
          <w:lang w:val="en-NZ"/>
        </w:rPr>
        <w:t xml:space="preserve"> </w:t>
      </w:r>
      <w:r w:rsidRPr="0036675C">
        <w:rPr>
          <w:rFonts w:eastAsia="Calibri"/>
          <w:color w:val="000000" w:themeColor="text1"/>
          <w:szCs w:val="24"/>
          <w:lang w:val="en-NZ"/>
        </w:rPr>
        <w:t>The quantity of weight varies between different individuals.</w:t>
      </w:r>
      <w:r w:rsidR="002F193F" w:rsidRPr="0036675C">
        <w:rPr>
          <w:rFonts w:eastAsia="Calibri"/>
          <w:color w:val="000000" w:themeColor="text1"/>
          <w:szCs w:val="24"/>
          <w:lang w:val="en-NZ"/>
        </w:rPr>
        <w:t xml:space="preserve"> </w:t>
      </w:r>
      <w:r w:rsidRPr="0036675C">
        <w:rPr>
          <w:rFonts w:eastAsia="Calibri"/>
          <w:color w:val="000000" w:themeColor="text1"/>
          <w:szCs w:val="24"/>
          <w:lang w:val="en-NZ"/>
        </w:rPr>
        <w:t>When we are unwell, aging, or suffer the consequences of a physical disability we may not even be able to lift up our hands or our head, but for most of us most of the time we can.</w:t>
      </w:r>
      <w:r w:rsidR="002F193F" w:rsidRPr="0036675C">
        <w:rPr>
          <w:rFonts w:eastAsia="Calibri"/>
          <w:color w:val="000000" w:themeColor="text1"/>
          <w:szCs w:val="24"/>
          <w:lang w:val="en-NZ"/>
        </w:rPr>
        <w:t xml:space="preserve"> </w:t>
      </w:r>
      <w:r w:rsidRPr="0036675C">
        <w:rPr>
          <w:rFonts w:eastAsia="Calibri"/>
          <w:color w:val="000000" w:themeColor="text1"/>
          <w:szCs w:val="24"/>
          <w:lang w:val="en-NZ"/>
        </w:rPr>
        <w:t xml:space="preserve">In </w:t>
      </w:r>
      <w:r w:rsidR="00FF0DB7" w:rsidRPr="0036675C">
        <w:rPr>
          <w:rFonts w:eastAsia="Calibri"/>
          <w:color w:val="000000" w:themeColor="text1"/>
          <w:szCs w:val="24"/>
          <w:lang w:val="en-NZ"/>
        </w:rPr>
        <w:t>addition,</w:t>
      </w:r>
      <w:r w:rsidRPr="0036675C">
        <w:rPr>
          <w:rFonts w:eastAsia="Calibri"/>
          <w:color w:val="000000" w:themeColor="text1"/>
          <w:szCs w:val="24"/>
          <w:lang w:val="en-NZ"/>
        </w:rPr>
        <w:t xml:space="preserve"> many of us can lift and carry a shopping bag, some a heavier object like a large sack of potatoes</w:t>
      </w:r>
      <w:r w:rsidR="00A25AB3" w:rsidRPr="0036675C">
        <w:rPr>
          <w:rFonts w:eastAsia="Calibri"/>
          <w:color w:val="000000" w:themeColor="text1"/>
          <w:szCs w:val="24"/>
          <w:lang w:val="en-NZ"/>
        </w:rPr>
        <w:t>,</w:t>
      </w:r>
      <w:r w:rsidRPr="0036675C">
        <w:rPr>
          <w:rFonts w:eastAsia="Calibri"/>
          <w:color w:val="000000" w:themeColor="text1"/>
          <w:szCs w:val="24"/>
          <w:lang w:val="en-NZ"/>
        </w:rPr>
        <w:t xml:space="preserve"> and a few a </w:t>
      </w:r>
      <w:r w:rsidR="00EE65C8">
        <w:rPr>
          <w:rFonts w:eastAsia="Calibri"/>
          <w:color w:val="000000" w:themeColor="text1"/>
          <w:szCs w:val="24"/>
          <w:lang w:val="en-NZ"/>
        </w:rPr>
        <w:t xml:space="preserve">heavily </w:t>
      </w:r>
      <w:r w:rsidRPr="0036675C">
        <w:rPr>
          <w:rFonts w:eastAsia="Calibri"/>
          <w:color w:val="000000" w:themeColor="text1"/>
          <w:szCs w:val="24"/>
          <w:lang w:val="en-NZ"/>
        </w:rPr>
        <w:t>loaded weight bar in a gym.</w:t>
      </w:r>
    </w:p>
    <w:p w14:paraId="5A5E8537" w14:textId="77777777" w:rsidR="00D71878" w:rsidRPr="0036675C" w:rsidRDefault="00400251" w:rsidP="00A54519">
      <w:pPr>
        <w:pStyle w:val="BodyText2"/>
        <w:spacing w:after="200" w:line="276" w:lineRule="auto"/>
        <w:rPr>
          <w:rFonts w:eastAsia="Calibri"/>
          <w:color w:val="000000" w:themeColor="text1"/>
          <w:szCs w:val="24"/>
          <w:lang w:val="en-NZ"/>
        </w:rPr>
      </w:pPr>
      <w:r w:rsidRPr="0036675C">
        <w:rPr>
          <w:rFonts w:eastAsia="Calibri"/>
          <w:color w:val="000000" w:themeColor="text1"/>
          <w:szCs w:val="24"/>
          <w:lang w:val="en-NZ"/>
        </w:rPr>
        <w:t xml:space="preserve">However, for everyone, there is a quantity of weight which is just too much to bear. For New Zealand Olympic athlete </w:t>
      </w:r>
      <w:r w:rsidR="00BA0967" w:rsidRPr="0036675C">
        <w:rPr>
          <w:rFonts w:eastAsia="Calibri"/>
          <w:color w:val="000000" w:themeColor="text1"/>
          <w:szCs w:val="24"/>
          <w:lang w:val="en-NZ"/>
        </w:rPr>
        <w:t xml:space="preserve">David </w:t>
      </w:r>
      <w:r w:rsidR="0051045F" w:rsidRPr="0036675C">
        <w:rPr>
          <w:rFonts w:eastAsia="Calibri"/>
          <w:color w:val="000000" w:themeColor="text1"/>
          <w:szCs w:val="24"/>
          <w:lang w:val="en-NZ"/>
        </w:rPr>
        <w:t>L</w:t>
      </w:r>
      <w:r w:rsidR="00BA0967" w:rsidRPr="0036675C">
        <w:rPr>
          <w:rFonts w:eastAsia="Calibri"/>
          <w:color w:val="000000" w:themeColor="text1"/>
          <w:szCs w:val="24"/>
          <w:lang w:val="en-NZ"/>
        </w:rPr>
        <w:t>iti</w:t>
      </w:r>
      <w:r w:rsidR="0051045F" w:rsidRPr="0036675C">
        <w:rPr>
          <w:rFonts w:eastAsia="Calibri"/>
          <w:color w:val="000000" w:themeColor="text1"/>
          <w:szCs w:val="24"/>
          <w:lang w:val="en-NZ"/>
        </w:rPr>
        <w:t xml:space="preserve">, he was able to lift 178kg </w:t>
      </w:r>
      <w:r w:rsidR="00A25AB3" w:rsidRPr="0036675C">
        <w:rPr>
          <w:rFonts w:eastAsia="Calibri"/>
          <w:color w:val="000000" w:themeColor="text1"/>
          <w:szCs w:val="24"/>
          <w:lang w:val="en-NZ"/>
        </w:rPr>
        <w:t>in</w:t>
      </w:r>
      <w:r w:rsidR="0051045F" w:rsidRPr="0036675C">
        <w:rPr>
          <w:rFonts w:eastAsia="Calibri"/>
          <w:color w:val="000000" w:themeColor="text1"/>
          <w:szCs w:val="24"/>
          <w:lang w:val="en-NZ"/>
        </w:rPr>
        <w:t xml:space="preserve"> Tokyo, but no more.</w:t>
      </w:r>
      <w:r w:rsidR="002F193F" w:rsidRPr="0036675C">
        <w:rPr>
          <w:rFonts w:eastAsia="Calibri"/>
          <w:color w:val="000000" w:themeColor="text1"/>
          <w:szCs w:val="24"/>
          <w:lang w:val="en-NZ"/>
        </w:rPr>
        <w:t xml:space="preserve"> </w:t>
      </w:r>
      <w:r w:rsidR="0051045F" w:rsidRPr="0036675C">
        <w:rPr>
          <w:rFonts w:eastAsia="Calibri"/>
          <w:color w:val="000000" w:themeColor="text1"/>
          <w:szCs w:val="24"/>
          <w:lang w:val="en-NZ"/>
        </w:rPr>
        <w:t>We could say that any more weight for him was ‘unbearable’.</w:t>
      </w:r>
      <w:r w:rsidR="00D71878" w:rsidRPr="0036675C">
        <w:rPr>
          <w:rFonts w:eastAsia="Calibri"/>
          <w:color w:val="000000" w:themeColor="text1"/>
          <w:szCs w:val="24"/>
          <w:lang w:val="en-NZ"/>
        </w:rPr>
        <w:t xml:space="preserve"> </w:t>
      </w:r>
      <w:r w:rsidR="0051045F" w:rsidRPr="0036675C">
        <w:rPr>
          <w:rFonts w:eastAsia="Calibri"/>
          <w:color w:val="000000" w:themeColor="text1"/>
          <w:szCs w:val="24"/>
          <w:lang w:val="en-NZ"/>
        </w:rPr>
        <w:t>That is a word we use in the English language</w:t>
      </w:r>
      <w:r w:rsidR="003F6FF8" w:rsidRPr="0036675C">
        <w:rPr>
          <w:rFonts w:eastAsia="Calibri"/>
          <w:color w:val="000000" w:themeColor="text1"/>
          <w:szCs w:val="24"/>
          <w:lang w:val="en-NZ"/>
        </w:rPr>
        <w:t xml:space="preserve"> to describe something which is </w:t>
      </w:r>
      <w:r w:rsidR="00365E6F" w:rsidRPr="0036675C">
        <w:rPr>
          <w:rFonts w:eastAsia="Calibri"/>
          <w:color w:val="000000" w:themeColor="text1"/>
          <w:szCs w:val="24"/>
          <w:lang w:val="en-NZ"/>
        </w:rPr>
        <w:t xml:space="preserve">too painful or unpleasant for </w:t>
      </w:r>
      <w:r w:rsidR="003F6FF8" w:rsidRPr="0036675C">
        <w:rPr>
          <w:rFonts w:eastAsia="Calibri"/>
          <w:color w:val="000000" w:themeColor="text1"/>
          <w:szCs w:val="24"/>
          <w:lang w:val="en-NZ"/>
        </w:rPr>
        <w:t>a person</w:t>
      </w:r>
      <w:r w:rsidR="00365E6F" w:rsidRPr="0036675C">
        <w:rPr>
          <w:rFonts w:eastAsia="Calibri"/>
          <w:color w:val="000000" w:themeColor="text1"/>
          <w:szCs w:val="24"/>
          <w:lang w:val="en-NZ"/>
        </w:rPr>
        <w:t xml:space="preserve"> to continue to experience</w:t>
      </w:r>
      <w:r w:rsidR="003F6FF8" w:rsidRPr="0036675C">
        <w:rPr>
          <w:rFonts w:eastAsia="Calibri"/>
          <w:color w:val="000000" w:themeColor="text1"/>
          <w:szCs w:val="24"/>
          <w:lang w:val="en-NZ"/>
        </w:rPr>
        <w:t>.</w:t>
      </w:r>
      <w:r w:rsidR="00D71878" w:rsidRPr="0036675C">
        <w:rPr>
          <w:rFonts w:eastAsia="Calibri"/>
          <w:color w:val="000000" w:themeColor="text1"/>
          <w:szCs w:val="24"/>
          <w:lang w:val="en-NZ"/>
        </w:rPr>
        <w:t xml:space="preserve"> </w:t>
      </w:r>
    </w:p>
    <w:p w14:paraId="0F39D291" w14:textId="74275E9E" w:rsidR="00580277" w:rsidRPr="0036675C" w:rsidRDefault="00580277" w:rsidP="00A54519">
      <w:pPr>
        <w:pStyle w:val="BodyText2"/>
        <w:spacing w:after="200" w:line="276" w:lineRule="auto"/>
        <w:rPr>
          <w:rFonts w:eastAsia="Calibri"/>
          <w:color w:val="000000" w:themeColor="text1"/>
          <w:szCs w:val="24"/>
          <w:lang w:val="en-NZ"/>
        </w:rPr>
      </w:pPr>
      <w:r w:rsidRPr="0036675C">
        <w:rPr>
          <w:rFonts w:eastAsia="Calibri"/>
          <w:color w:val="000000" w:themeColor="text1"/>
          <w:szCs w:val="24"/>
          <w:lang w:val="en-NZ"/>
        </w:rPr>
        <w:t xml:space="preserve">Suffering and pain can be unbearable. They weigh heavily on the human soul and at times on the body. David described the unbearable load of </w:t>
      </w:r>
      <w:r w:rsidR="000F3E7A" w:rsidRPr="0036675C">
        <w:rPr>
          <w:rFonts w:eastAsia="Calibri"/>
          <w:color w:val="000000" w:themeColor="text1"/>
          <w:szCs w:val="24"/>
          <w:lang w:val="en-NZ"/>
        </w:rPr>
        <w:t>un</w:t>
      </w:r>
      <w:r w:rsidRPr="0036675C">
        <w:rPr>
          <w:rFonts w:eastAsia="Calibri"/>
          <w:color w:val="000000" w:themeColor="text1"/>
          <w:szCs w:val="24"/>
          <w:lang w:val="en-NZ"/>
        </w:rPr>
        <w:t>confessed sin in this way:</w:t>
      </w:r>
      <w:r w:rsidR="00D71878" w:rsidRPr="0036675C">
        <w:rPr>
          <w:rFonts w:eastAsia="Calibri"/>
          <w:color w:val="000000" w:themeColor="text1"/>
          <w:szCs w:val="24"/>
          <w:lang w:val="en-NZ"/>
        </w:rPr>
        <w:t xml:space="preserve"> </w:t>
      </w:r>
      <w:r w:rsidR="00EA32A6" w:rsidRPr="0036675C">
        <w:rPr>
          <w:color w:val="000000" w:themeColor="text1"/>
          <w:szCs w:val="24"/>
          <w:lang w:val="en-NZ" w:eastAsia="ja-JP" w:bidi="he-IL"/>
        </w:rPr>
        <w:t>“</w:t>
      </w:r>
      <w:r w:rsidR="00EA32A6" w:rsidRPr="0036675C">
        <w:rPr>
          <w:i/>
          <w:color w:val="000000" w:themeColor="text1"/>
          <w:szCs w:val="24"/>
          <w:lang w:val="en-NZ" w:eastAsia="ja-JP" w:bidi="he-IL"/>
        </w:rPr>
        <w:t>For when I kept silent, my bones wasted away through my groaning all day long. For day and night your hand was heavy upon me; my strength was dried up as by the heat of summer</w:t>
      </w:r>
      <w:r w:rsidR="00EA32A6" w:rsidRPr="0036675C">
        <w:rPr>
          <w:color w:val="000000" w:themeColor="text1"/>
          <w:szCs w:val="24"/>
          <w:lang w:val="en-NZ" w:eastAsia="ja-JP" w:bidi="he-IL"/>
        </w:rPr>
        <w:t>” (Psalm 32:3-4).</w:t>
      </w:r>
    </w:p>
    <w:p w14:paraId="527EDC8C" w14:textId="4B2897CE" w:rsidR="00335BE6" w:rsidRPr="0036675C" w:rsidRDefault="00EA32A6" w:rsidP="00A54519">
      <w:pPr>
        <w:pStyle w:val="BodyText2"/>
        <w:spacing w:after="200" w:line="276" w:lineRule="auto"/>
        <w:rPr>
          <w:rFonts w:eastAsia="Calibri"/>
          <w:color w:val="000000" w:themeColor="text1"/>
          <w:szCs w:val="24"/>
          <w:lang w:val="en-NZ"/>
        </w:rPr>
      </w:pPr>
      <w:r w:rsidRPr="0036675C">
        <w:rPr>
          <w:rFonts w:eastAsia="Calibri"/>
          <w:color w:val="000000" w:themeColor="text1"/>
          <w:szCs w:val="24"/>
          <w:lang w:val="en-NZ"/>
        </w:rPr>
        <w:t>It is impossible to live in this world, in which we all experience gravity, without carrying some physical load (even if that is only the weight of our own body</w:t>
      </w:r>
      <w:r w:rsidR="0055210C">
        <w:rPr>
          <w:rFonts w:eastAsia="Calibri"/>
          <w:color w:val="000000" w:themeColor="text1"/>
          <w:szCs w:val="24"/>
          <w:lang w:val="en-NZ"/>
        </w:rPr>
        <w:t xml:space="preserve"> in part or in whole</w:t>
      </w:r>
      <w:r w:rsidRPr="0036675C">
        <w:rPr>
          <w:rFonts w:eastAsia="Calibri"/>
          <w:color w:val="000000" w:themeColor="text1"/>
          <w:szCs w:val="24"/>
          <w:lang w:val="en-NZ"/>
        </w:rPr>
        <w:t>).</w:t>
      </w:r>
      <w:r w:rsidR="00D71878" w:rsidRPr="0036675C">
        <w:rPr>
          <w:rFonts w:eastAsia="Calibri"/>
          <w:color w:val="000000" w:themeColor="text1"/>
          <w:szCs w:val="24"/>
          <w:lang w:val="en-NZ"/>
        </w:rPr>
        <w:t xml:space="preserve"> </w:t>
      </w:r>
      <w:r w:rsidR="00FF0DB7" w:rsidRPr="0036675C">
        <w:rPr>
          <w:rFonts w:eastAsia="Calibri"/>
          <w:color w:val="000000" w:themeColor="text1"/>
          <w:szCs w:val="24"/>
          <w:lang w:val="en-NZ"/>
        </w:rPr>
        <w:t>Likewise,</w:t>
      </w:r>
      <w:r w:rsidRPr="0036675C">
        <w:rPr>
          <w:rFonts w:eastAsia="Calibri"/>
          <w:color w:val="000000" w:themeColor="text1"/>
          <w:szCs w:val="24"/>
          <w:lang w:val="en-NZ"/>
        </w:rPr>
        <w:t xml:space="preserve"> it is impossible to live in this fallen world in which we all experience the effects of sin, without ‘carrying’ some suffering and pain.</w:t>
      </w:r>
      <w:r w:rsidR="00C8534C" w:rsidRPr="0036675C">
        <w:rPr>
          <w:rFonts w:eastAsia="Calibri"/>
          <w:color w:val="000000" w:themeColor="text1"/>
          <w:szCs w:val="24"/>
          <w:lang w:val="en-NZ"/>
        </w:rPr>
        <w:t xml:space="preserve"> </w:t>
      </w:r>
      <w:r w:rsidRPr="0036675C">
        <w:rPr>
          <w:rFonts w:eastAsia="Calibri"/>
          <w:color w:val="000000" w:themeColor="text1"/>
          <w:szCs w:val="24"/>
          <w:lang w:val="en-NZ"/>
        </w:rPr>
        <w:t>We are all weight lifters. We all carry loads of one kind or another.</w:t>
      </w:r>
      <w:r w:rsidR="00C8534C" w:rsidRPr="0036675C">
        <w:rPr>
          <w:rFonts w:eastAsia="Calibri"/>
          <w:color w:val="000000" w:themeColor="text1"/>
          <w:szCs w:val="24"/>
          <w:lang w:val="en-NZ"/>
        </w:rPr>
        <w:t xml:space="preserve"> </w:t>
      </w:r>
      <w:r w:rsidR="00335BE6" w:rsidRPr="0036675C">
        <w:rPr>
          <w:rFonts w:eastAsia="Calibri"/>
          <w:color w:val="000000" w:themeColor="text1"/>
          <w:szCs w:val="24"/>
          <w:lang w:val="en-NZ"/>
        </w:rPr>
        <w:t xml:space="preserve">These loads may be physical, spiritual, </w:t>
      </w:r>
      <w:r w:rsidR="00FF0DB7" w:rsidRPr="0036675C">
        <w:rPr>
          <w:rFonts w:eastAsia="Calibri"/>
          <w:color w:val="000000" w:themeColor="text1"/>
          <w:szCs w:val="24"/>
          <w:lang w:val="en-NZ"/>
        </w:rPr>
        <w:t>emotional,</w:t>
      </w:r>
      <w:r w:rsidR="00335BE6" w:rsidRPr="0036675C">
        <w:rPr>
          <w:rFonts w:eastAsia="Calibri"/>
          <w:color w:val="000000" w:themeColor="text1"/>
          <w:szCs w:val="24"/>
          <w:lang w:val="en-NZ"/>
        </w:rPr>
        <w:t xml:space="preserve"> or relational. </w:t>
      </w:r>
    </w:p>
    <w:p w14:paraId="5C23A073" w14:textId="2B197566" w:rsidR="00893793" w:rsidRPr="0036675C" w:rsidRDefault="00573B9E" w:rsidP="00A54519">
      <w:pPr>
        <w:pStyle w:val="BodyText2"/>
        <w:spacing w:after="200" w:line="276" w:lineRule="auto"/>
        <w:rPr>
          <w:rFonts w:eastAsia="Calibri"/>
          <w:color w:val="000000" w:themeColor="text1"/>
          <w:szCs w:val="24"/>
          <w:lang w:val="en-NZ"/>
        </w:rPr>
      </w:pPr>
      <w:r w:rsidRPr="0036675C">
        <w:rPr>
          <w:rFonts w:eastAsia="Calibri"/>
          <w:color w:val="000000" w:themeColor="text1"/>
          <w:szCs w:val="24"/>
          <w:lang w:val="en-NZ"/>
        </w:rPr>
        <w:t>We are all carrying loads today.</w:t>
      </w:r>
      <w:r w:rsidR="00C8534C" w:rsidRPr="0036675C">
        <w:rPr>
          <w:rFonts w:eastAsia="Calibri"/>
          <w:color w:val="000000" w:themeColor="text1"/>
          <w:szCs w:val="24"/>
          <w:lang w:val="en-NZ"/>
        </w:rPr>
        <w:t xml:space="preserve"> </w:t>
      </w:r>
      <w:r w:rsidR="003C609D" w:rsidRPr="0036675C">
        <w:rPr>
          <w:rFonts w:eastAsia="Calibri"/>
          <w:color w:val="000000" w:themeColor="text1"/>
          <w:szCs w:val="24"/>
          <w:lang w:val="en-NZ"/>
        </w:rPr>
        <w:t>O</w:t>
      </w:r>
      <w:r w:rsidR="00335BE6" w:rsidRPr="0036675C">
        <w:rPr>
          <w:rFonts w:eastAsia="Calibri"/>
          <w:color w:val="000000" w:themeColor="text1"/>
          <w:szCs w:val="24"/>
          <w:lang w:val="en-NZ"/>
        </w:rPr>
        <w:t>ur text from Galatians 6</w:t>
      </w:r>
      <w:r w:rsidR="003C609D" w:rsidRPr="0036675C">
        <w:rPr>
          <w:rFonts w:eastAsia="Calibri"/>
          <w:color w:val="000000" w:themeColor="text1"/>
          <w:szCs w:val="24"/>
          <w:lang w:val="en-NZ"/>
        </w:rPr>
        <w:t>:1-5</w:t>
      </w:r>
      <w:r w:rsidR="00EA32A6" w:rsidRPr="0036675C">
        <w:rPr>
          <w:rFonts w:eastAsia="Calibri"/>
          <w:color w:val="000000" w:themeColor="text1"/>
          <w:szCs w:val="24"/>
          <w:lang w:val="en-NZ"/>
        </w:rPr>
        <w:t xml:space="preserve"> </w:t>
      </w:r>
      <w:r w:rsidR="003C609D" w:rsidRPr="0036675C">
        <w:rPr>
          <w:rFonts w:eastAsia="Calibri"/>
          <w:color w:val="000000" w:themeColor="text1"/>
          <w:szCs w:val="24"/>
          <w:lang w:val="en-NZ"/>
        </w:rPr>
        <w:t xml:space="preserve">is about bearing one another’s burdens and bearing our own loads. This sermon is the second in a series through the “one anothers” of Scripture. </w:t>
      </w:r>
      <w:r w:rsidR="000F3E7A" w:rsidRPr="0036675C">
        <w:rPr>
          <w:rFonts w:eastAsia="Calibri"/>
          <w:color w:val="000000" w:themeColor="text1"/>
          <w:szCs w:val="24"/>
          <w:lang w:val="en-NZ"/>
        </w:rPr>
        <w:t>Last week w</w:t>
      </w:r>
      <w:r w:rsidR="003C609D" w:rsidRPr="0036675C">
        <w:rPr>
          <w:rFonts w:eastAsia="Calibri"/>
          <w:color w:val="000000" w:themeColor="text1"/>
          <w:szCs w:val="24"/>
          <w:lang w:val="en-NZ"/>
        </w:rPr>
        <w:t>e considered Christ’s command to ‘</w:t>
      </w:r>
      <w:r w:rsidR="003C609D" w:rsidRPr="0036675C">
        <w:rPr>
          <w:rFonts w:eastAsia="Calibri"/>
          <w:i/>
          <w:color w:val="000000" w:themeColor="text1"/>
          <w:szCs w:val="24"/>
          <w:lang w:val="en-NZ"/>
        </w:rPr>
        <w:t>love one another, just as I have loved you</w:t>
      </w:r>
      <w:r w:rsidR="003C609D" w:rsidRPr="0036675C">
        <w:rPr>
          <w:rFonts w:eastAsia="Calibri"/>
          <w:color w:val="000000" w:themeColor="text1"/>
          <w:szCs w:val="24"/>
          <w:lang w:val="en-NZ"/>
        </w:rPr>
        <w:t>’ (John 13:34). This morning we’ll see how the command to ‘</w:t>
      </w:r>
      <w:r w:rsidR="003C609D" w:rsidRPr="0036675C">
        <w:rPr>
          <w:rFonts w:eastAsia="Calibri"/>
          <w:i/>
          <w:color w:val="000000" w:themeColor="text1"/>
          <w:szCs w:val="24"/>
          <w:lang w:val="en-NZ"/>
        </w:rPr>
        <w:t>bear one another’s burdens</w:t>
      </w:r>
      <w:r w:rsidR="00F31438" w:rsidRPr="0036675C">
        <w:rPr>
          <w:rFonts w:eastAsia="Calibri"/>
          <w:color w:val="000000" w:themeColor="text1"/>
          <w:szCs w:val="24"/>
          <w:lang w:val="en-NZ"/>
        </w:rPr>
        <w:t xml:space="preserve">’ (Gal </w:t>
      </w:r>
      <w:r w:rsidR="00893793" w:rsidRPr="0036675C">
        <w:rPr>
          <w:rFonts w:eastAsia="Calibri"/>
          <w:color w:val="000000" w:themeColor="text1"/>
          <w:szCs w:val="24"/>
          <w:lang w:val="en-NZ"/>
        </w:rPr>
        <w:t>6:2) is an outworking of loving one another. We’ll look at our text under three headings:</w:t>
      </w:r>
    </w:p>
    <w:p w14:paraId="5DCF39D0" w14:textId="77777777" w:rsidR="00893793" w:rsidRPr="0036675C" w:rsidRDefault="00D874B4" w:rsidP="00D60A8E">
      <w:pPr>
        <w:pStyle w:val="BodyText2"/>
        <w:numPr>
          <w:ilvl w:val="0"/>
          <w:numId w:val="45"/>
        </w:numPr>
        <w:spacing w:after="200" w:line="276" w:lineRule="auto"/>
        <w:ind w:left="714" w:hanging="357"/>
        <w:contextualSpacing/>
        <w:rPr>
          <w:rFonts w:eastAsia="Calibri"/>
          <w:color w:val="000000" w:themeColor="text1"/>
          <w:szCs w:val="24"/>
          <w:lang w:val="en-NZ"/>
        </w:rPr>
      </w:pPr>
      <w:r w:rsidRPr="0036675C">
        <w:rPr>
          <w:rFonts w:eastAsia="Calibri"/>
          <w:color w:val="000000" w:themeColor="text1"/>
          <w:szCs w:val="24"/>
          <w:lang w:val="en-NZ"/>
        </w:rPr>
        <w:lastRenderedPageBreak/>
        <w:t>The burdened believer</w:t>
      </w:r>
    </w:p>
    <w:p w14:paraId="71E9B8D3" w14:textId="77777777" w:rsidR="00D874B4" w:rsidRPr="0036675C" w:rsidRDefault="00D874B4" w:rsidP="00D60A8E">
      <w:pPr>
        <w:pStyle w:val="BodyText2"/>
        <w:numPr>
          <w:ilvl w:val="0"/>
          <w:numId w:val="45"/>
        </w:numPr>
        <w:spacing w:after="200" w:line="276" w:lineRule="auto"/>
        <w:ind w:left="714" w:hanging="357"/>
        <w:contextualSpacing/>
        <w:rPr>
          <w:rFonts w:eastAsia="Calibri"/>
          <w:color w:val="000000" w:themeColor="text1"/>
          <w:szCs w:val="24"/>
          <w:lang w:val="en-NZ"/>
        </w:rPr>
      </w:pPr>
      <w:r w:rsidRPr="0036675C">
        <w:rPr>
          <w:rFonts w:eastAsia="Calibri"/>
          <w:color w:val="000000" w:themeColor="text1"/>
          <w:szCs w:val="24"/>
          <w:lang w:val="en-NZ"/>
        </w:rPr>
        <w:t>The spiritual bearer</w:t>
      </w:r>
    </w:p>
    <w:p w14:paraId="2E6475CF" w14:textId="77777777" w:rsidR="00D874B4" w:rsidRPr="0036675C" w:rsidRDefault="00D874B4" w:rsidP="006E22BE">
      <w:pPr>
        <w:pStyle w:val="BodyText2"/>
        <w:numPr>
          <w:ilvl w:val="0"/>
          <w:numId w:val="45"/>
        </w:numPr>
        <w:spacing w:after="200" w:line="276" w:lineRule="auto"/>
        <w:rPr>
          <w:rFonts w:eastAsia="Calibri"/>
          <w:color w:val="000000" w:themeColor="text1"/>
          <w:szCs w:val="24"/>
          <w:lang w:val="en-NZ"/>
        </w:rPr>
      </w:pPr>
      <w:r w:rsidRPr="0036675C">
        <w:rPr>
          <w:rFonts w:eastAsia="Calibri"/>
          <w:color w:val="000000" w:themeColor="text1"/>
          <w:szCs w:val="24"/>
          <w:lang w:val="en-NZ"/>
        </w:rPr>
        <w:t>The supporting love</w:t>
      </w:r>
      <w:r w:rsidR="00394927" w:rsidRPr="0036675C">
        <w:rPr>
          <w:rFonts w:eastAsia="Calibri"/>
          <w:color w:val="000000" w:themeColor="text1"/>
          <w:szCs w:val="24"/>
          <w:lang w:val="en-NZ"/>
        </w:rPr>
        <w:t xml:space="preserve"> of Christ</w:t>
      </w:r>
    </w:p>
    <w:p w14:paraId="3599ACEE" w14:textId="08E831E7" w:rsidR="00EE2371" w:rsidRPr="0036675C" w:rsidRDefault="00466B57" w:rsidP="00AE3B19">
      <w:pPr>
        <w:pStyle w:val="ListParagraph"/>
        <w:numPr>
          <w:ilvl w:val="0"/>
          <w:numId w:val="43"/>
        </w:numPr>
        <w:spacing w:after="200" w:line="276" w:lineRule="auto"/>
        <w:ind w:left="357" w:hanging="357"/>
        <w:contextualSpacing/>
        <w:jc w:val="both"/>
        <w:rPr>
          <w:b/>
          <w:color w:val="000000" w:themeColor="text1"/>
          <w:sz w:val="24"/>
          <w:szCs w:val="24"/>
          <w:lang w:val="en-NZ"/>
        </w:rPr>
      </w:pPr>
      <w:r w:rsidRPr="0036675C">
        <w:rPr>
          <w:rFonts w:eastAsia="Calibri"/>
          <w:b/>
          <w:color w:val="000000" w:themeColor="text1"/>
          <w:sz w:val="24"/>
          <w:szCs w:val="24"/>
          <w:lang w:val="en-NZ"/>
        </w:rPr>
        <w:t>The burdened believer</w:t>
      </w:r>
    </w:p>
    <w:p w14:paraId="0994CD9B" w14:textId="034C6E9F" w:rsidR="00760A68" w:rsidRPr="0036675C" w:rsidRDefault="00E54B3F"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The English word ‘caught’ in the first verse of our text conveys the idea of being taken by surprise, being caught in, discovered in, or overcome by.</w:t>
      </w:r>
    </w:p>
    <w:p w14:paraId="1CF2A4B0" w14:textId="263C7B37" w:rsidR="00E54B3F" w:rsidRPr="0036675C" w:rsidRDefault="00F21424"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Ou</w:t>
      </w:r>
      <w:r w:rsidR="00FD0536" w:rsidRPr="0036675C">
        <w:rPr>
          <w:rFonts w:eastAsia="Calibri"/>
          <w:color w:val="000000" w:themeColor="text1"/>
          <w:sz w:val="24"/>
          <w:szCs w:val="24"/>
          <w:lang w:val="en-NZ"/>
        </w:rPr>
        <w:t>r text</w:t>
      </w:r>
      <w:r w:rsidRPr="0036675C">
        <w:rPr>
          <w:rFonts w:eastAsia="Calibri"/>
          <w:color w:val="000000" w:themeColor="text1"/>
          <w:sz w:val="24"/>
          <w:szCs w:val="24"/>
          <w:lang w:val="en-NZ"/>
        </w:rPr>
        <w:t xml:space="preserve"> is part of a letter that </w:t>
      </w:r>
      <w:r w:rsidR="00FD0536" w:rsidRPr="0036675C">
        <w:rPr>
          <w:rFonts w:eastAsia="Calibri"/>
          <w:color w:val="000000" w:themeColor="text1"/>
          <w:sz w:val="24"/>
          <w:szCs w:val="24"/>
          <w:lang w:val="en-NZ"/>
        </w:rPr>
        <w:t>the Apostle Paul wr</w:t>
      </w:r>
      <w:r w:rsidRPr="0036675C">
        <w:rPr>
          <w:rFonts w:eastAsia="Calibri"/>
          <w:color w:val="000000" w:themeColor="text1"/>
          <w:sz w:val="24"/>
          <w:szCs w:val="24"/>
          <w:lang w:val="en-NZ"/>
        </w:rPr>
        <w:t>ote</w:t>
      </w:r>
      <w:r w:rsidR="00FD0536" w:rsidRPr="0036675C">
        <w:rPr>
          <w:rFonts w:eastAsia="Calibri"/>
          <w:color w:val="000000" w:themeColor="text1"/>
          <w:sz w:val="24"/>
          <w:szCs w:val="24"/>
          <w:lang w:val="en-NZ"/>
        </w:rPr>
        <w:t xml:space="preserve"> to the ‘</w:t>
      </w:r>
      <w:r w:rsidR="00FD0536" w:rsidRPr="0036675C">
        <w:rPr>
          <w:rFonts w:eastAsia="Calibri"/>
          <w:i/>
          <w:color w:val="000000" w:themeColor="text1"/>
          <w:sz w:val="24"/>
          <w:szCs w:val="24"/>
          <w:lang w:val="en-NZ"/>
        </w:rPr>
        <w:t>churches of Galatia</w:t>
      </w:r>
      <w:r w:rsidR="00FD0536" w:rsidRPr="0036675C">
        <w:rPr>
          <w:rFonts w:eastAsia="Calibri"/>
          <w:color w:val="000000" w:themeColor="text1"/>
          <w:sz w:val="24"/>
          <w:szCs w:val="24"/>
          <w:lang w:val="en-NZ"/>
        </w:rPr>
        <w:t xml:space="preserve">’ (1:2). </w:t>
      </w:r>
      <w:r w:rsidR="00B237B4" w:rsidRPr="0036675C">
        <w:rPr>
          <w:rFonts w:eastAsia="Calibri"/>
          <w:color w:val="000000" w:themeColor="text1"/>
          <w:sz w:val="24"/>
          <w:szCs w:val="24"/>
          <w:lang w:val="en-NZ"/>
        </w:rPr>
        <w:t>The context is an unexpected entanglement in sin.</w:t>
      </w:r>
      <w:r w:rsidR="001C3932" w:rsidRPr="0036675C">
        <w:rPr>
          <w:rFonts w:eastAsia="Calibri"/>
          <w:color w:val="000000" w:themeColor="text1"/>
          <w:sz w:val="24"/>
          <w:szCs w:val="24"/>
          <w:lang w:val="en-NZ"/>
        </w:rPr>
        <w:t xml:space="preserve"> </w:t>
      </w:r>
      <w:r w:rsidR="00703DB4" w:rsidRPr="0036675C">
        <w:rPr>
          <w:rFonts w:eastAsia="Calibri"/>
          <w:color w:val="000000" w:themeColor="text1"/>
          <w:sz w:val="24"/>
          <w:szCs w:val="24"/>
          <w:lang w:val="en-NZ"/>
        </w:rPr>
        <w:t>Paul</w:t>
      </w:r>
      <w:r w:rsidR="00FD0536" w:rsidRPr="0036675C">
        <w:rPr>
          <w:rFonts w:eastAsia="Calibri"/>
          <w:color w:val="000000" w:themeColor="text1"/>
          <w:sz w:val="24"/>
          <w:szCs w:val="24"/>
          <w:lang w:val="en-NZ"/>
        </w:rPr>
        <w:t xml:space="preserve"> is describing a situation in which a brother or sister in Christ has been ‘</w:t>
      </w:r>
      <w:r w:rsidR="00FD0536" w:rsidRPr="0036675C">
        <w:rPr>
          <w:rFonts w:eastAsia="Calibri"/>
          <w:i/>
          <w:color w:val="000000" w:themeColor="text1"/>
          <w:sz w:val="24"/>
          <w:szCs w:val="24"/>
          <w:lang w:val="en-NZ"/>
        </w:rPr>
        <w:t>caught in any transgression</w:t>
      </w:r>
      <w:r w:rsidR="00FD0536" w:rsidRPr="0036675C">
        <w:rPr>
          <w:rFonts w:eastAsia="Calibri"/>
          <w:color w:val="000000" w:themeColor="text1"/>
          <w:sz w:val="24"/>
          <w:szCs w:val="24"/>
          <w:lang w:val="en-NZ"/>
        </w:rPr>
        <w:t>’</w:t>
      </w:r>
      <w:r w:rsidR="00F879DF" w:rsidRPr="0036675C">
        <w:rPr>
          <w:rFonts w:eastAsia="Calibri"/>
          <w:color w:val="000000" w:themeColor="text1"/>
          <w:sz w:val="24"/>
          <w:szCs w:val="24"/>
          <w:lang w:val="en-NZ"/>
        </w:rPr>
        <w:t xml:space="preserve"> </w:t>
      </w:r>
      <w:r w:rsidR="00262962" w:rsidRPr="0036675C">
        <w:rPr>
          <w:rFonts w:eastAsia="Calibri"/>
          <w:color w:val="000000" w:themeColor="text1"/>
          <w:sz w:val="24"/>
          <w:szCs w:val="24"/>
          <w:lang w:val="en-NZ"/>
        </w:rPr>
        <w:t>(v1)</w:t>
      </w:r>
      <w:r w:rsidR="00FD0536" w:rsidRPr="0036675C">
        <w:rPr>
          <w:rFonts w:eastAsia="Calibri"/>
          <w:color w:val="000000" w:themeColor="text1"/>
          <w:sz w:val="24"/>
          <w:szCs w:val="24"/>
          <w:lang w:val="en-NZ"/>
        </w:rPr>
        <w:t>.</w:t>
      </w:r>
      <w:r w:rsidR="00B237B4" w:rsidRPr="0036675C">
        <w:rPr>
          <w:rFonts w:eastAsia="Calibri"/>
          <w:color w:val="000000" w:themeColor="text1"/>
          <w:sz w:val="24"/>
          <w:szCs w:val="24"/>
          <w:lang w:val="en-NZ"/>
        </w:rPr>
        <w:t xml:space="preserve"> This describes a </w:t>
      </w:r>
      <w:r w:rsidR="00F4724C" w:rsidRPr="0036675C">
        <w:rPr>
          <w:rFonts w:eastAsia="Calibri"/>
          <w:color w:val="000000" w:themeColor="text1"/>
          <w:sz w:val="24"/>
          <w:szCs w:val="24"/>
          <w:lang w:val="en-NZ"/>
        </w:rPr>
        <w:t>fellow believer</w:t>
      </w:r>
      <w:r w:rsidR="00B237B4" w:rsidRPr="0036675C">
        <w:rPr>
          <w:rFonts w:eastAsia="Calibri"/>
          <w:color w:val="000000" w:themeColor="text1"/>
          <w:sz w:val="24"/>
          <w:szCs w:val="24"/>
          <w:lang w:val="en-NZ"/>
        </w:rPr>
        <w:t xml:space="preserve"> who has unexpectedly become entangled in sin </w:t>
      </w:r>
      <w:r w:rsidR="00EB72AE" w:rsidRPr="0036675C">
        <w:rPr>
          <w:rFonts w:eastAsia="Calibri"/>
          <w:color w:val="000000" w:themeColor="text1"/>
          <w:sz w:val="24"/>
          <w:szCs w:val="24"/>
          <w:lang w:val="en-NZ"/>
        </w:rPr>
        <w:t>that</w:t>
      </w:r>
      <w:r w:rsidR="00B237B4" w:rsidRPr="0036675C">
        <w:rPr>
          <w:rFonts w:eastAsia="Calibri"/>
          <w:color w:val="000000" w:themeColor="text1"/>
          <w:sz w:val="24"/>
          <w:szCs w:val="24"/>
          <w:lang w:val="en-NZ"/>
        </w:rPr>
        <w:t xml:space="preserve"> has come upon them suddenly.</w:t>
      </w:r>
      <w:r w:rsidR="001C3932" w:rsidRPr="0036675C">
        <w:rPr>
          <w:rFonts w:eastAsia="Calibri"/>
          <w:color w:val="000000" w:themeColor="text1"/>
          <w:sz w:val="24"/>
          <w:szCs w:val="24"/>
          <w:lang w:val="en-NZ"/>
        </w:rPr>
        <w:t xml:space="preserve"> </w:t>
      </w:r>
      <w:r w:rsidR="00E54B3F" w:rsidRPr="0036675C">
        <w:rPr>
          <w:rFonts w:eastAsia="Calibri"/>
          <w:color w:val="000000" w:themeColor="text1"/>
          <w:sz w:val="24"/>
          <w:szCs w:val="24"/>
          <w:lang w:val="en-NZ"/>
        </w:rPr>
        <w:t>This is not the situation of someone who has knowingly and persistently been in a pattern of wrongdoing, but rather a person who has stumbled into sin without consciously intending to do so.</w:t>
      </w:r>
      <w:r w:rsidR="001C3932" w:rsidRPr="0036675C">
        <w:rPr>
          <w:rFonts w:eastAsia="Calibri"/>
          <w:color w:val="000000" w:themeColor="text1"/>
          <w:sz w:val="24"/>
          <w:szCs w:val="24"/>
          <w:lang w:val="en-NZ"/>
        </w:rPr>
        <w:t xml:space="preserve"> </w:t>
      </w:r>
      <w:r w:rsidR="00E54B3F" w:rsidRPr="0036675C">
        <w:rPr>
          <w:rFonts w:eastAsia="Calibri"/>
          <w:color w:val="000000" w:themeColor="text1"/>
          <w:sz w:val="24"/>
          <w:szCs w:val="24"/>
          <w:lang w:val="en-NZ"/>
        </w:rPr>
        <w:t xml:space="preserve">This is </w:t>
      </w:r>
      <w:r w:rsidR="00F4724C" w:rsidRPr="0036675C">
        <w:rPr>
          <w:rFonts w:eastAsia="Calibri"/>
          <w:color w:val="000000" w:themeColor="text1"/>
          <w:sz w:val="24"/>
          <w:szCs w:val="24"/>
          <w:lang w:val="en-NZ"/>
        </w:rPr>
        <w:t>someone</w:t>
      </w:r>
      <w:r w:rsidR="00E54B3F" w:rsidRPr="0036675C">
        <w:rPr>
          <w:rFonts w:eastAsia="Calibri"/>
          <w:color w:val="000000" w:themeColor="text1"/>
          <w:sz w:val="24"/>
          <w:szCs w:val="24"/>
          <w:lang w:val="en-NZ"/>
        </w:rPr>
        <w:t xml:space="preserve"> who has been overcome by temptation ‘in the spur of the moment’.</w:t>
      </w:r>
    </w:p>
    <w:p w14:paraId="2F2860F1" w14:textId="3D6EAF7F" w:rsidR="00F4724C" w:rsidRPr="0036675C" w:rsidRDefault="00B237B4"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 xml:space="preserve">Is this not </w:t>
      </w:r>
      <w:r w:rsidR="00E54B3F" w:rsidRPr="0036675C">
        <w:rPr>
          <w:rFonts w:eastAsia="Calibri"/>
          <w:color w:val="000000" w:themeColor="text1"/>
          <w:sz w:val="24"/>
          <w:szCs w:val="24"/>
          <w:lang w:val="en-NZ"/>
        </w:rPr>
        <w:t xml:space="preserve">an </w:t>
      </w:r>
      <w:r w:rsidR="00FF0DB7" w:rsidRPr="0036675C">
        <w:rPr>
          <w:rFonts w:eastAsia="Calibri"/>
          <w:color w:val="000000" w:themeColor="text1"/>
          <w:sz w:val="24"/>
          <w:szCs w:val="24"/>
          <w:lang w:val="en-NZ"/>
        </w:rPr>
        <w:t>ever-present</w:t>
      </w:r>
      <w:r w:rsidR="00E54B3F" w:rsidRPr="0036675C">
        <w:rPr>
          <w:rFonts w:eastAsia="Calibri"/>
          <w:color w:val="000000" w:themeColor="text1"/>
          <w:sz w:val="24"/>
          <w:szCs w:val="24"/>
          <w:lang w:val="en-NZ"/>
        </w:rPr>
        <w:t xml:space="preserve"> danger for us all in this life</w:t>
      </w:r>
      <w:r w:rsidR="00F4724C" w:rsidRPr="0036675C">
        <w:rPr>
          <w:rFonts w:eastAsia="Calibri"/>
          <w:color w:val="000000" w:themeColor="text1"/>
          <w:sz w:val="24"/>
          <w:szCs w:val="24"/>
          <w:lang w:val="en-NZ"/>
        </w:rPr>
        <w:t>?</w:t>
      </w:r>
      <w:r w:rsidR="00E54B3F" w:rsidRPr="0036675C">
        <w:rPr>
          <w:rFonts w:eastAsia="Calibri"/>
          <w:color w:val="000000" w:themeColor="text1"/>
          <w:sz w:val="24"/>
          <w:szCs w:val="24"/>
          <w:lang w:val="en-NZ"/>
        </w:rPr>
        <w:t xml:space="preserve"> Remember what God said to Cain</w:t>
      </w:r>
      <w:r w:rsidR="00FF0DB7" w:rsidRPr="0036675C">
        <w:rPr>
          <w:rFonts w:eastAsia="Calibri"/>
          <w:color w:val="000000" w:themeColor="text1"/>
          <w:sz w:val="24"/>
          <w:szCs w:val="24"/>
          <w:lang w:val="en-NZ"/>
        </w:rPr>
        <w:t>: “</w:t>
      </w:r>
      <w:r w:rsidR="003F32E5" w:rsidRPr="0036675C">
        <w:rPr>
          <w:i/>
          <w:color w:val="000000" w:themeColor="text1"/>
          <w:sz w:val="24"/>
          <w:szCs w:val="24"/>
          <w:lang w:val="en-NZ" w:eastAsia="ja-JP" w:bidi="he-IL"/>
        </w:rPr>
        <w:t>Sin is crouching at the door. Its desire is for you, but you must rule over it</w:t>
      </w:r>
      <w:r w:rsidR="003F32E5" w:rsidRPr="0036675C">
        <w:rPr>
          <w:color w:val="000000" w:themeColor="text1"/>
          <w:sz w:val="24"/>
          <w:szCs w:val="24"/>
          <w:lang w:val="en-NZ" w:eastAsia="ja-JP" w:bidi="he-IL"/>
        </w:rPr>
        <w:t>." (Gen 4:7b).</w:t>
      </w:r>
      <w:r w:rsidR="001C3932" w:rsidRPr="0036675C">
        <w:rPr>
          <w:color w:val="000000" w:themeColor="text1"/>
          <w:sz w:val="24"/>
          <w:szCs w:val="24"/>
          <w:lang w:val="en-NZ" w:eastAsia="ja-JP" w:bidi="he-IL"/>
        </w:rPr>
        <w:t xml:space="preserve"> </w:t>
      </w:r>
      <w:r w:rsidR="00F4724C" w:rsidRPr="0036675C">
        <w:rPr>
          <w:rFonts w:eastAsia="Calibri"/>
          <w:color w:val="000000" w:themeColor="text1"/>
          <w:sz w:val="24"/>
          <w:szCs w:val="24"/>
          <w:lang w:val="en-NZ"/>
        </w:rPr>
        <w:t xml:space="preserve">There is a great burden when sin comes upon a child of God. It is like carrying around the dead weight of a corpse. As Paul himself struggled with the </w:t>
      </w:r>
      <w:r w:rsidR="00EB72AE" w:rsidRPr="0036675C">
        <w:rPr>
          <w:rFonts w:eastAsia="Calibri"/>
          <w:color w:val="000000" w:themeColor="text1"/>
          <w:sz w:val="24"/>
          <w:szCs w:val="24"/>
          <w:lang w:val="en-NZ"/>
        </w:rPr>
        <w:t>weight</w:t>
      </w:r>
      <w:r w:rsidR="00F4724C" w:rsidRPr="0036675C">
        <w:rPr>
          <w:rFonts w:eastAsia="Calibri"/>
          <w:color w:val="000000" w:themeColor="text1"/>
          <w:sz w:val="24"/>
          <w:szCs w:val="24"/>
          <w:lang w:val="en-NZ"/>
        </w:rPr>
        <w:t xml:space="preserve"> of sin he cried out “</w:t>
      </w:r>
      <w:r w:rsidR="00F4724C" w:rsidRPr="0036675C">
        <w:rPr>
          <w:rFonts w:eastAsia="Calibri"/>
          <w:i/>
          <w:color w:val="000000" w:themeColor="text1"/>
          <w:sz w:val="24"/>
          <w:szCs w:val="24"/>
          <w:lang w:val="en-NZ"/>
        </w:rPr>
        <w:t>Wretched man that I am! Who will deliver me from this body of death?</w:t>
      </w:r>
      <w:r w:rsidR="00F4724C" w:rsidRPr="0036675C">
        <w:rPr>
          <w:rFonts w:eastAsia="Calibri"/>
          <w:color w:val="000000" w:themeColor="text1"/>
          <w:sz w:val="24"/>
          <w:szCs w:val="24"/>
          <w:lang w:val="en-NZ"/>
        </w:rPr>
        <w:t>” (Rom 7:24).</w:t>
      </w:r>
    </w:p>
    <w:p w14:paraId="372BD47C" w14:textId="72DBE173" w:rsidR="00081A60" w:rsidRPr="0036675C" w:rsidRDefault="00F218F3"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 xml:space="preserve">The Greek word translated ‘burdens’ </w:t>
      </w:r>
      <w:r w:rsidR="00B17DA0" w:rsidRPr="0036675C">
        <w:rPr>
          <w:rFonts w:eastAsia="Calibri"/>
          <w:color w:val="000000" w:themeColor="text1"/>
          <w:sz w:val="24"/>
          <w:szCs w:val="24"/>
          <w:lang w:val="en-NZ"/>
        </w:rPr>
        <w:t>means something which presses down on a person physically, emotionally or spiritually. Jesus used this word when He said of the Pharisees “</w:t>
      </w:r>
      <w:r w:rsidR="00B17DA0" w:rsidRPr="0036675C">
        <w:rPr>
          <w:rFonts w:eastAsia="Calibri"/>
          <w:i/>
          <w:color w:val="000000" w:themeColor="text1"/>
          <w:sz w:val="24"/>
          <w:szCs w:val="24"/>
          <w:lang w:val="en-NZ"/>
        </w:rPr>
        <w:t>t</w:t>
      </w:r>
      <w:r w:rsidR="00B17DA0" w:rsidRPr="0036675C">
        <w:rPr>
          <w:i/>
          <w:color w:val="000000" w:themeColor="text1"/>
          <w:sz w:val="24"/>
          <w:szCs w:val="24"/>
          <w:lang w:val="en-NZ" w:eastAsia="ja-JP" w:bidi="he-IL"/>
        </w:rPr>
        <w:t xml:space="preserve">hey tie up </w:t>
      </w:r>
      <w:r w:rsidR="00B17DA0" w:rsidRPr="0036675C">
        <w:rPr>
          <w:b/>
          <w:i/>
          <w:color w:val="000000" w:themeColor="text1"/>
          <w:sz w:val="24"/>
          <w:szCs w:val="24"/>
          <w:lang w:val="en-NZ" w:eastAsia="ja-JP" w:bidi="he-IL"/>
        </w:rPr>
        <w:t>heavy burdens</w:t>
      </w:r>
      <w:r w:rsidR="00B17DA0" w:rsidRPr="0036675C">
        <w:rPr>
          <w:i/>
          <w:color w:val="000000" w:themeColor="text1"/>
          <w:sz w:val="24"/>
          <w:szCs w:val="24"/>
          <w:lang w:val="en-NZ" w:eastAsia="ja-JP" w:bidi="he-IL"/>
        </w:rPr>
        <w:t>, hard to bear, and lay them on people's shoulders, but they themselves are not willing to move them with their finger</w:t>
      </w:r>
      <w:r w:rsidR="00B17DA0" w:rsidRPr="0036675C">
        <w:rPr>
          <w:color w:val="000000" w:themeColor="text1"/>
          <w:sz w:val="24"/>
          <w:szCs w:val="24"/>
          <w:lang w:val="en-NZ" w:eastAsia="ja-JP" w:bidi="he-IL"/>
        </w:rPr>
        <w:t>” (Matt 23:4).</w:t>
      </w:r>
      <w:r w:rsidR="000A40C5" w:rsidRPr="0036675C">
        <w:rPr>
          <w:color w:val="000000" w:themeColor="text1"/>
          <w:sz w:val="24"/>
          <w:szCs w:val="24"/>
          <w:lang w:val="en-NZ" w:eastAsia="ja-JP" w:bidi="he-IL"/>
        </w:rPr>
        <w:t xml:space="preserve"> </w:t>
      </w:r>
      <w:r w:rsidR="0038773D" w:rsidRPr="0036675C">
        <w:rPr>
          <w:rFonts w:eastAsia="Calibri"/>
          <w:color w:val="000000" w:themeColor="text1"/>
          <w:sz w:val="24"/>
          <w:szCs w:val="24"/>
          <w:lang w:val="en-NZ"/>
        </w:rPr>
        <w:t>In contrast John</w:t>
      </w:r>
      <w:r w:rsidR="00F879DF" w:rsidRPr="0036675C">
        <w:rPr>
          <w:rFonts w:eastAsia="Calibri"/>
          <w:color w:val="000000" w:themeColor="text1"/>
          <w:sz w:val="24"/>
          <w:szCs w:val="24"/>
          <w:lang w:val="en-NZ"/>
        </w:rPr>
        <w:t xml:space="preserve"> uses the same word when</w:t>
      </w:r>
      <w:r w:rsidR="0038773D" w:rsidRPr="0036675C">
        <w:rPr>
          <w:rFonts w:eastAsia="Calibri"/>
          <w:color w:val="000000" w:themeColor="text1"/>
          <w:sz w:val="24"/>
          <w:szCs w:val="24"/>
          <w:lang w:val="en-NZ"/>
        </w:rPr>
        <w:t xml:space="preserve"> writes in his first letter “</w:t>
      </w:r>
      <w:r w:rsidR="0038773D" w:rsidRPr="0036675C">
        <w:rPr>
          <w:i/>
          <w:color w:val="000000" w:themeColor="text1"/>
          <w:sz w:val="24"/>
          <w:szCs w:val="24"/>
          <w:lang w:val="en-NZ" w:eastAsia="ja-JP" w:bidi="he-IL"/>
        </w:rPr>
        <w:t xml:space="preserve">For this is the love of God, that we keep his commandments. And his commandments are </w:t>
      </w:r>
      <w:r w:rsidR="0038773D" w:rsidRPr="0036675C">
        <w:rPr>
          <w:b/>
          <w:i/>
          <w:color w:val="000000" w:themeColor="text1"/>
          <w:sz w:val="24"/>
          <w:szCs w:val="24"/>
          <w:lang w:val="en-NZ" w:eastAsia="ja-JP" w:bidi="he-IL"/>
        </w:rPr>
        <w:t>not burdensome</w:t>
      </w:r>
      <w:r w:rsidR="0038773D" w:rsidRPr="0036675C">
        <w:rPr>
          <w:rFonts w:eastAsia="Calibri"/>
          <w:color w:val="000000" w:themeColor="text1"/>
          <w:sz w:val="24"/>
          <w:szCs w:val="24"/>
          <w:lang w:val="en-NZ"/>
        </w:rPr>
        <w:t>” (1 John 5:3).</w:t>
      </w:r>
    </w:p>
    <w:p w14:paraId="03DED6BA" w14:textId="77777777" w:rsidR="00D6339E" w:rsidRDefault="00F8672E"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 xml:space="preserve">The burdens which we are called to bear for others </w:t>
      </w:r>
      <w:r w:rsidR="00BA14D5" w:rsidRPr="0036675C">
        <w:rPr>
          <w:rFonts w:eastAsia="Calibri"/>
          <w:color w:val="000000" w:themeColor="text1"/>
          <w:sz w:val="24"/>
          <w:szCs w:val="24"/>
          <w:lang w:val="en-NZ"/>
        </w:rPr>
        <w:t xml:space="preserve">are first and foremost </w:t>
      </w:r>
      <w:r w:rsidRPr="0036675C">
        <w:rPr>
          <w:rFonts w:eastAsia="Calibri"/>
          <w:color w:val="000000" w:themeColor="text1"/>
          <w:sz w:val="24"/>
          <w:szCs w:val="24"/>
          <w:lang w:val="en-NZ"/>
        </w:rPr>
        <w:t xml:space="preserve">the heavy load of suddenly being caught in sin </w:t>
      </w:r>
      <w:r w:rsidR="00BA14D5"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as is clear from the verse 1</w:t>
      </w:r>
      <w:r w:rsidR="00F879DF" w:rsidRPr="0036675C">
        <w:rPr>
          <w:rFonts w:eastAsia="Calibri"/>
          <w:color w:val="000000" w:themeColor="text1"/>
          <w:sz w:val="24"/>
          <w:szCs w:val="24"/>
          <w:lang w:val="en-NZ"/>
        </w:rPr>
        <w:t>: ‘</w:t>
      </w:r>
      <w:r w:rsidR="00F879DF" w:rsidRPr="0036675C">
        <w:rPr>
          <w:rFonts w:eastAsia="Calibri"/>
          <w:i/>
          <w:color w:val="000000" w:themeColor="text1"/>
          <w:sz w:val="24"/>
          <w:szCs w:val="24"/>
          <w:lang w:val="en-NZ"/>
        </w:rPr>
        <w:t>caught in any transgression</w:t>
      </w:r>
      <w:r w:rsidR="00F879DF" w:rsidRPr="0036675C">
        <w:rPr>
          <w:rFonts w:eastAsia="Calibri"/>
          <w:color w:val="000000" w:themeColor="text1"/>
          <w:sz w:val="24"/>
          <w:szCs w:val="24"/>
          <w:lang w:val="en-NZ"/>
        </w:rPr>
        <w:t>’.</w:t>
      </w:r>
      <w:r w:rsidR="00A33F3A"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 xml:space="preserve">They also likely include, more generally, </w:t>
      </w:r>
      <w:r w:rsidR="00E3468F" w:rsidRPr="0036675C">
        <w:rPr>
          <w:rFonts w:eastAsia="Calibri"/>
          <w:color w:val="000000" w:themeColor="text1"/>
          <w:sz w:val="24"/>
          <w:szCs w:val="24"/>
          <w:lang w:val="en-NZ"/>
        </w:rPr>
        <w:t xml:space="preserve">all kinds of weakness (Rom 15:1), </w:t>
      </w:r>
      <w:r w:rsidR="00D35111" w:rsidRPr="0036675C">
        <w:rPr>
          <w:rFonts w:eastAsia="Calibri"/>
          <w:color w:val="000000" w:themeColor="text1"/>
          <w:sz w:val="24"/>
          <w:szCs w:val="24"/>
          <w:lang w:val="en-NZ"/>
        </w:rPr>
        <w:t xml:space="preserve">temptations, </w:t>
      </w:r>
      <w:r w:rsidR="003878CA" w:rsidRPr="0036675C">
        <w:rPr>
          <w:rFonts w:eastAsia="Calibri"/>
          <w:color w:val="000000" w:themeColor="text1"/>
          <w:sz w:val="24"/>
          <w:szCs w:val="24"/>
          <w:lang w:val="en-NZ"/>
        </w:rPr>
        <w:t>sufferings,</w:t>
      </w:r>
      <w:r w:rsidR="00E3468F" w:rsidRPr="0036675C">
        <w:rPr>
          <w:rFonts w:eastAsia="Calibri"/>
          <w:color w:val="000000" w:themeColor="text1"/>
          <w:sz w:val="24"/>
          <w:szCs w:val="24"/>
          <w:lang w:val="en-NZ"/>
        </w:rPr>
        <w:t xml:space="preserve"> and pain; </w:t>
      </w:r>
      <w:r w:rsidR="00C25200" w:rsidRPr="0036675C">
        <w:rPr>
          <w:rFonts w:eastAsia="Calibri"/>
          <w:color w:val="000000" w:themeColor="text1"/>
          <w:sz w:val="24"/>
          <w:szCs w:val="24"/>
          <w:lang w:val="en-NZ"/>
        </w:rPr>
        <w:t xml:space="preserve">that is - </w:t>
      </w:r>
      <w:r w:rsidR="00E3468F" w:rsidRPr="0036675C">
        <w:rPr>
          <w:rFonts w:eastAsia="Calibri"/>
          <w:color w:val="000000" w:themeColor="text1"/>
          <w:sz w:val="24"/>
          <w:szCs w:val="24"/>
          <w:lang w:val="en-NZ"/>
        </w:rPr>
        <w:t>anything in this life which is hard to bear alone.</w:t>
      </w:r>
      <w:r w:rsidR="00A33F3A" w:rsidRPr="0036675C">
        <w:rPr>
          <w:rFonts w:eastAsia="Calibri"/>
          <w:color w:val="000000" w:themeColor="text1"/>
          <w:sz w:val="24"/>
          <w:szCs w:val="24"/>
          <w:lang w:val="en-NZ"/>
        </w:rPr>
        <w:t xml:space="preserve"> </w:t>
      </w:r>
    </w:p>
    <w:p w14:paraId="39A61366" w14:textId="794FC253" w:rsidR="00D35111" w:rsidRPr="0036675C" w:rsidRDefault="00D35111"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Imagine that you see a ‘little old lady’ struggling to cross the street as she carries in each hand a full bag of shopping. Her need is obvious and so is the way in which you can help her!</w:t>
      </w:r>
      <w:r w:rsidR="00A33F3A" w:rsidRPr="0036675C">
        <w:rPr>
          <w:rFonts w:eastAsia="Calibri"/>
          <w:color w:val="000000" w:themeColor="text1"/>
          <w:sz w:val="24"/>
          <w:szCs w:val="24"/>
          <w:lang w:val="en-NZ"/>
        </w:rPr>
        <w:t xml:space="preserve"> </w:t>
      </w:r>
      <w:r w:rsidR="00C25200" w:rsidRPr="0036675C">
        <w:rPr>
          <w:rFonts w:eastAsia="Calibri"/>
          <w:color w:val="000000" w:themeColor="text1"/>
          <w:sz w:val="24"/>
          <w:szCs w:val="24"/>
          <w:lang w:val="en-NZ"/>
        </w:rPr>
        <w:t>If you are able, o</w:t>
      </w:r>
      <w:r w:rsidRPr="0036675C">
        <w:rPr>
          <w:rFonts w:eastAsia="Calibri"/>
          <w:color w:val="000000" w:themeColor="text1"/>
          <w:sz w:val="24"/>
          <w:szCs w:val="24"/>
          <w:lang w:val="en-NZ"/>
        </w:rPr>
        <w:t>ffer to carry her shopping and accompany her across the road. You could also consider guiding her all the way to her home (it’s unlikely to be too far away!).</w:t>
      </w:r>
    </w:p>
    <w:p w14:paraId="6F73DEA5" w14:textId="5C52F2E8" w:rsidR="00E04F04" w:rsidRPr="0036675C" w:rsidRDefault="00D35111"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 xml:space="preserve">The burden of </w:t>
      </w:r>
      <w:r w:rsidR="00E04F04" w:rsidRPr="0036675C">
        <w:rPr>
          <w:rFonts w:eastAsia="Calibri"/>
          <w:color w:val="000000" w:themeColor="text1"/>
          <w:sz w:val="24"/>
          <w:szCs w:val="24"/>
          <w:lang w:val="en-NZ"/>
        </w:rPr>
        <w:t>sin is generally more difficult to see in the life of a fellow brother or sister in Christ</w:t>
      </w:r>
      <w:r w:rsidR="00C25200" w:rsidRPr="0036675C">
        <w:rPr>
          <w:rFonts w:eastAsia="Calibri"/>
          <w:color w:val="000000" w:themeColor="text1"/>
          <w:sz w:val="24"/>
          <w:szCs w:val="24"/>
          <w:lang w:val="en-NZ"/>
        </w:rPr>
        <w:t xml:space="preserve"> than physical burdens</w:t>
      </w:r>
      <w:r w:rsidR="004F4A13" w:rsidRPr="0036675C">
        <w:rPr>
          <w:rFonts w:eastAsia="Calibri"/>
          <w:color w:val="000000" w:themeColor="text1"/>
          <w:sz w:val="24"/>
          <w:szCs w:val="24"/>
          <w:lang w:val="en-NZ"/>
        </w:rPr>
        <w:t xml:space="preserve"> that we carry</w:t>
      </w:r>
      <w:r w:rsidR="00E04F04" w:rsidRPr="0036675C">
        <w:rPr>
          <w:rFonts w:eastAsia="Calibri"/>
          <w:color w:val="000000" w:themeColor="text1"/>
          <w:sz w:val="24"/>
          <w:szCs w:val="24"/>
          <w:lang w:val="en-NZ"/>
        </w:rPr>
        <w:t>. Why is that?</w:t>
      </w:r>
      <w:r w:rsidR="00A33F3A" w:rsidRPr="0036675C">
        <w:rPr>
          <w:rFonts w:eastAsia="Calibri"/>
          <w:color w:val="000000" w:themeColor="text1"/>
          <w:sz w:val="24"/>
          <w:szCs w:val="24"/>
          <w:lang w:val="en-NZ"/>
        </w:rPr>
        <w:t xml:space="preserve"> </w:t>
      </w:r>
      <w:r w:rsidR="00E04F04" w:rsidRPr="0036675C">
        <w:rPr>
          <w:rFonts w:eastAsia="Calibri"/>
          <w:color w:val="000000" w:themeColor="text1"/>
          <w:sz w:val="24"/>
          <w:szCs w:val="24"/>
          <w:lang w:val="en-NZ"/>
        </w:rPr>
        <w:t>Our natural pattern with our sin is to conceal it from others.</w:t>
      </w:r>
      <w:r w:rsidR="00A33F3A" w:rsidRPr="0036675C">
        <w:rPr>
          <w:rFonts w:eastAsia="Calibri"/>
          <w:color w:val="000000" w:themeColor="text1"/>
          <w:sz w:val="24"/>
          <w:szCs w:val="24"/>
          <w:lang w:val="en-NZ"/>
        </w:rPr>
        <w:t xml:space="preserve"> </w:t>
      </w:r>
      <w:r w:rsidR="00E04F04" w:rsidRPr="0036675C">
        <w:rPr>
          <w:rFonts w:eastAsia="Calibri"/>
          <w:color w:val="000000" w:themeColor="text1"/>
          <w:sz w:val="24"/>
          <w:szCs w:val="24"/>
          <w:lang w:val="en-NZ"/>
        </w:rPr>
        <w:t xml:space="preserve">If it is sin that you have unexpectedly become caught </w:t>
      </w:r>
      <w:r w:rsidR="003878CA" w:rsidRPr="0036675C">
        <w:rPr>
          <w:rFonts w:eastAsia="Calibri"/>
          <w:color w:val="000000" w:themeColor="text1"/>
          <w:sz w:val="24"/>
          <w:szCs w:val="24"/>
          <w:lang w:val="en-NZ"/>
        </w:rPr>
        <w:t>in,</w:t>
      </w:r>
      <w:r w:rsidR="00E04F04" w:rsidRPr="0036675C">
        <w:rPr>
          <w:rFonts w:eastAsia="Calibri"/>
          <w:color w:val="000000" w:themeColor="text1"/>
          <w:sz w:val="24"/>
          <w:szCs w:val="24"/>
          <w:lang w:val="en-NZ"/>
        </w:rPr>
        <w:t xml:space="preserve"> you are likely embarrassed about what has happened and concerned about what other people would think about you if they knew. </w:t>
      </w:r>
      <w:r w:rsidR="00BA14D5" w:rsidRPr="0036675C">
        <w:rPr>
          <w:rFonts w:eastAsia="Calibri"/>
          <w:color w:val="000000" w:themeColor="text1"/>
          <w:sz w:val="24"/>
          <w:szCs w:val="24"/>
          <w:lang w:val="en-NZ"/>
        </w:rPr>
        <w:t xml:space="preserve">Perhaps this sin is sexual immorality, impurity, sensuality, idolatry, strife, jealousy, fits of anger, </w:t>
      </w:r>
      <w:r w:rsidR="003878CA" w:rsidRPr="0036675C">
        <w:rPr>
          <w:rFonts w:eastAsia="Calibri"/>
          <w:color w:val="000000" w:themeColor="text1"/>
          <w:sz w:val="24"/>
          <w:szCs w:val="24"/>
          <w:lang w:val="en-NZ"/>
        </w:rPr>
        <w:t>envy, or</w:t>
      </w:r>
      <w:r w:rsidR="00BA14D5" w:rsidRPr="0036675C">
        <w:rPr>
          <w:rFonts w:eastAsia="Calibri"/>
          <w:color w:val="000000" w:themeColor="text1"/>
          <w:sz w:val="24"/>
          <w:szCs w:val="24"/>
          <w:lang w:val="en-NZ"/>
        </w:rPr>
        <w:t xml:space="preserve"> drunkenness (to quote from part of the list in Galatians 5:19-20.</w:t>
      </w:r>
      <w:r w:rsidR="00BF33D1" w:rsidRPr="0036675C">
        <w:rPr>
          <w:rFonts w:eastAsia="Calibri"/>
          <w:color w:val="000000" w:themeColor="text1"/>
          <w:sz w:val="24"/>
          <w:szCs w:val="24"/>
          <w:lang w:val="en-NZ"/>
        </w:rPr>
        <w:t xml:space="preserve"> </w:t>
      </w:r>
      <w:r w:rsidR="00E04F04" w:rsidRPr="0036675C">
        <w:rPr>
          <w:rFonts w:eastAsia="Calibri"/>
          <w:color w:val="000000" w:themeColor="text1"/>
          <w:sz w:val="24"/>
          <w:szCs w:val="24"/>
          <w:lang w:val="en-NZ"/>
        </w:rPr>
        <w:t xml:space="preserve">Perhaps you’ve shared personal weaknesses and sins with other people in the past only to find your trust betrayed when </w:t>
      </w:r>
      <w:r w:rsidR="00BA14D5" w:rsidRPr="0036675C">
        <w:rPr>
          <w:rFonts w:eastAsia="Calibri"/>
          <w:color w:val="000000" w:themeColor="text1"/>
          <w:sz w:val="24"/>
          <w:szCs w:val="24"/>
          <w:lang w:val="en-NZ"/>
        </w:rPr>
        <w:t xml:space="preserve">your </w:t>
      </w:r>
      <w:r w:rsidR="00E04F04" w:rsidRPr="0036675C">
        <w:rPr>
          <w:rFonts w:eastAsia="Calibri"/>
          <w:color w:val="000000" w:themeColor="text1"/>
          <w:sz w:val="24"/>
          <w:szCs w:val="24"/>
          <w:lang w:val="en-NZ"/>
        </w:rPr>
        <w:t xml:space="preserve">very intimate information is spread </w:t>
      </w:r>
      <w:r w:rsidR="00F06FA9" w:rsidRPr="0036675C">
        <w:rPr>
          <w:rFonts w:eastAsia="Calibri"/>
          <w:color w:val="000000" w:themeColor="text1"/>
          <w:sz w:val="24"/>
          <w:szCs w:val="24"/>
          <w:lang w:val="en-NZ"/>
        </w:rPr>
        <w:t xml:space="preserve">to others in the church </w:t>
      </w:r>
      <w:r w:rsidR="00E04F04" w:rsidRPr="0036675C">
        <w:rPr>
          <w:rFonts w:eastAsia="Calibri"/>
          <w:color w:val="000000" w:themeColor="text1"/>
          <w:sz w:val="24"/>
          <w:szCs w:val="24"/>
          <w:lang w:val="en-NZ"/>
        </w:rPr>
        <w:t>through careless gossip.</w:t>
      </w:r>
      <w:r w:rsidR="00AE488A" w:rsidRPr="0036675C">
        <w:rPr>
          <w:rFonts w:eastAsia="Calibri"/>
          <w:color w:val="000000" w:themeColor="text1"/>
          <w:sz w:val="24"/>
          <w:szCs w:val="24"/>
          <w:lang w:val="en-NZ"/>
        </w:rPr>
        <w:t xml:space="preserve"> ’Once bitten – twice shy’.</w:t>
      </w:r>
    </w:p>
    <w:p w14:paraId="5976C07F" w14:textId="7D286362" w:rsidR="008F22BA" w:rsidRPr="0036675C" w:rsidRDefault="00F06FA9"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lastRenderedPageBreak/>
        <w:t xml:space="preserve">If you and I are going to be aware of the burden of sin in the lives of our fellow brothers and sisters it is necessary for us to have a close, trusting, open relationship with them. </w:t>
      </w:r>
      <w:r w:rsidR="00981525" w:rsidRPr="0036675C">
        <w:rPr>
          <w:rFonts w:eastAsia="Calibri"/>
          <w:color w:val="000000" w:themeColor="text1"/>
          <w:sz w:val="24"/>
          <w:szCs w:val="24"/>
          <w:lang w:val="en-NZ"/>
        </w:rPr>
        <w:t>Such a relationship enables a</w:t>
      </w:r>
      <w:r w:rsidRPr="0036675C">
        <w:rPr>
          <w:rFonts w:eastAsia="Calibri"/>
          <w:color w:val="000000" w:themeColor="text1"/>
          <w:sz w:val="24"/>
          <w:szCs w:val="24"/>
          <w:lang w:val="en-NZ"/>
        </w:rPr>
        <w:t xml:space="preserve"> bond of confidential mutual accountability where we can speak openly about our failures and weaknesses revealing the burden that these are for us.</w:t>
      </w:r>
      <w:r w:rsidR="00BF33D1" w:rsidRPr="0036675C">
        <w:rPr>
          <w:rFonts w:eastAsia="Calibri"/>
          <w:color w:val="000000" w:themeColor="text1"/>
          <w:sz w:val="24"/>
          <w:szCs w:val="24"/>
          <w:lang w:val="en-NZ"/>
        </w:rPr>
        <w:t xml:space="preserve"> </w:t>
      </w:r>
      <w:r w:rsidR="00B72D8A" w:rsidRPr="0036675C">
        <w:rPr>
          <w:rFonts w:eastAsia="Calibri"/>
          <w:color w:val="000000" w:themeColor="text1"/>
          <w:sz w:val="24"/>
          <w:szCs w:val="24"/>
          <w:lang w:val="en-NZ"/>
        </w:rPr>
        <w:t xml:space="preserve">This is also true for the burdens of physical, </w:t>
      </w:r>
      <w:r w:rsidR="003878CA" w:rsidRPr="0036675C">
        <w:rPr>
          <w:rFonts w:eastAsia="Calibri"/>
          <w:color w:val="000000" w:themeColor="text1"/>
          <w:sz w:val="24"/>
          <w:szCs w:val="24"/>
          <w:lang w:val="en-NZ"/>
        </w:rPr>
        <w:t>emotional,</w:t>
      </w:r>
      <w:r w:rsidR="00B72D8A" w:rsidRPr="0036675C">
        <w:rPr>
          <w:rFonts w:eastAsia="Calibri"/>
          <w:color w:val="000000" w:themeColor="text1"/>
          <w:sz w:val="24"/>
          <w:szCs w:val="24"/>
          <w:lang w:val="en-NZ"/>
        </w:rPr>
        <w:t xml:space="preserve"> and relational </w:t>
      </w:r>
      <w:r w:rsidR="00BD1270" w:rsidRPr="0036675C">
        <w:rPr>
          <w:rFonts w:eastAsia="Calibri"/>
          <w:color w:val="000000" w:themeColor="text1"/>
          <w:sz w:val="24"/>
          <w:szCs w:val="24"/>
          <w:lang w:val="en-NZ"/>
        </w:rPr>
        <w:t xml:space="preserve">suffering and pain which we all bear at different times in our lives. </w:t>
      </w:r>
      <w:r w:rsidR="00461BF1" w:rsidRPr="0036675C">
        <w:rPr>
          <w:rFonts w:eastAsia="Calibri"/>
          <w:color w:val="000000" w:themeColor="text1"/>
          <w:sz w:val="24"/>
          <w:szCs w:val="24"/>
          <w:lang w:val="en-NZ"/>
        </w:rPr>
        <w:t>B</w:t>
      </w:r>
      <w:r w:rsidR="008F22BA" w:rsidRPr="0036675C">
        <w:rPr>
          <w:rFonts w:eastAsia="Calibri"/>
          <w:color w:val="000000" w:themeColor="text1"/>
          <w:sz w:val="24"/>
          <w:szCs w:val="24"/>
          <w:lang w:val="en-NZ"/>
        </w:rPr>
        <w:t>efore we can bear the burdens of others, we need to understand the nature of those burdens. That understanding is gained through a close, trusting relationship with our overburdened brother or sister.</w:t>
      </w:r>
      <w:r w:rsidR="00981525" w:rsidRPr="0036675C">
        <w:rPr>
          <w:rFonts w:eastAsia="Calibri"/>
          <w:color w:val="000000" w:themeColor="text1"/>
          <w:sz w:val="24"/>
          <w:szCs w:val="24"/>
          <w:lang w:val="en-NZ"/>
        </w:rPr>
        <w:t xml:space="preserve"> This includes being willing to be vulnerable with one another.</w:t>
      </w:r>
      <w:r w:rsidR="00C3493D" w:rsidRPr="0036675C">
        <w:rPr>
          <w:rFonts w:eastAsia="Calibri"/>
          <w:color w:val="000000" w:themeColor="text1"/>
          <w:sz w:val="24"/>
          <w:szCs w:val="24"/>
          <w:lang w:val="en-NZ"/>
        </w:rPr>
        <w:t xml:space="preserve"> </w:t>
      </w:r>
      <w:r w:rsidR="008F22BA" w:rsidRPr="0036675C">
        <w:rPr>
          <w:rFonts w:eastAsia="Calibri"/>
          <w:color w:val="000000" w:themeColor="text1"/>
          <w:sz w:val="24"/>
          <w:szCs w:val="24"/>
          <w:lang w:val="en-NZ"/>
        </w:rPr>
        <w:t>Without this, when we ask a question like ‘how are you doing?’ we are likely to get the answer “I’m fine”</w:t>
      </w:r>
      <w:r w:rsidR="00981525" w:rsidRPr="0036675C">
        <w:rPr>
          <w:rFonts w:eastAsia="Calibri"/>
          <w:color w:val="000000" w:themeColor="text1"/>
          <w:sz w:val="24"/>
          <w:szCs w:val="24"/>
          <w:lang w:val="en-NZ"/>
        </w:rPr>
        <w:t xml:space="preserve"> </w:t>
      </w:r>
      <w:r w:rsidR="008F22BA" w:rsidRPr="0036675C">
        <w:rPr>
          <w:rFonts w:eastAsia="Calibri"/>
          <w:color w:val="000000" w:themeColor="text1"/>
          <w:sz w:val="24"/>
          <w:szCs w:val="24"/>
          <w:lang w:val="en-NZ"/>
        </w:rPr>
        <w:t xml:space="preserve">when you can see from their body language that they are </w:t>
      </w:r>
      <w:r w:rsidR="00D6339E">
        <w:rPr>
          <w:rFonts w:eastAsia="Calibri"/>
          <w:color w:val="000000" w:themeColor="text1"/>
          <w:sz w:val="24"/>
          <w:szCs w:val="24"/>
          <w:lang w:val="en-NZ"/>
        </w:rPr>
        <w:t xml:space="preserve">certainly </w:t>
      </w:r>
      <w:r w:rsidR="008F22BA" w:rsidRPr="0036675C">
        <w:rPr>
          <w:rFonts w:eastAsia="Calibri"/>
          <w:color w:val="000000" w:themeColor="text1"/>
          <w:sz w:val="24"/>
          <w:szCs w:val="24"/>
          <w:lang w:val="en-NZ"/>
        </w:rPr>
        <w:t>not</w:t>
      </w:r>
      <w:r w:rsidR="00461BF1" w:rsidRPr="0036675C">
        <w:rPr>
          <w:rFonts w:eastAsia="Calibri"/>
          <w:color w:val="000000" w:themeColor="text1"/>
          <w:sz w:val="24"/>
          <w:szCs w:val="24"/>
          <w:lang w:val="en-NZ"/>
        </w:rPr>
        <w:t>!</w:t>
      </w:r>
      <w:r w:rsidR="008F22BA" w:rsidRPr="0036675C">
        <w:rPr>
          <w:rFonts w:eastAsia="Calibri"/>
          <w:color w:val="000000" w:themeColor="text1"/>
          <w:sz w:val="24"/>
          <w:szCs w:val="24"/>
          <w:lang w:val="en-NZ"/>
        </w:rPr>
        <w:t xml:space="preserve"> </w:t>
      </w:r>
    </w:p>
    <w:p w14:paraId="5F069901" w14:textId="0FBC560C" w:rsidR="00C157F0" w:rsidRPr="0036675C" w:rsidRDefault="00C157F0" w:rsidP="00A54519">
      <w:pPr>
        <w:spacing w:after="200" w:line="276" w:lineRule="auto"/>
        <w:jc w:val="both"/>
        <w:rPr>
          <w:rFonts w:eastAsia="Calibri"/>
          <w:color w:val="000000" w:themeColor="text1"/>
          <w:sz w:val="24"/>
          <w:szCs w:val="24"/>
          <w:lang w:val="en-NZ"/>
        </w:rPr>
      </w:pPr>
      <w:r w:rsidRPr="0036675C">
        <w:rPr>
          <w:rFonts w:eastAsia="Calibri"/>
          <w:color w:val="000000" w:themeColor="text1"/>
          <w:sz w:val="24"/>
          <w:szCs w:val="24"/>
          <w:lang w:val="en-NZ"/>
        </w:rPr>
        <w:t>Most of all</w:t>
      </w:r>
      <w:r w:rsidR="00662C11" w:rsidRPr="0036675C">
        <w:rPr>
          <w:rFonts w:eastAsia="Calibri"/>
          <w:color w:val="000000" w:themeColor="text1"/>
          <w:sz w:val="24"/>
          <w:szCs w:val="24"/>
          <w:lang w:val="en-NZ"/>
        </w:rPr>
        <w:t xml:space="preserve"> the burdened believer needs Christ, but secondly and also </w:t>
      </w:r>
      <w:r w:rsidR="003878CA" w:rsidRPr="0036675C">
        <w:rPr>
          <w:rFonts w:eastAsia="Calibri"/>
          <w:color w:val="000000" w:themeColor="text1"/>
          <w:sz w:val="24"/>
          <w:szCs w:val="24"/>
          <w:lang w:val="en-NZ"/>
        </w:rPr>
        <w:t>importantly they</w:t>
      </w:r>
      <w:r w:rsidR="00662C11" w:rsidRPr="0036675C">
        <w:rPr>
          <w:rFonts w:eastAsia="Calibri"/>
          <w:color w:val="000000" w:themeColor="text1"/>
          <w:sz w:val="24"/>
          <w:szCs w:val="24"/>
          <w:lang w:val="en-NZ"/>
        </w:rPr>
        <w:t xml:space="preserve"> need </w:t>
      </w:r>
      <w:r w:rsidRPr="0036675C">
        <w:rPr>
          <w:rFonts w:eastAsia="Calibri"/>
          <w:color w:val="000000" w:themeColor="text1"/>
          <w:sz w:val="24"/>
          <w:szCs w:val="24"/>
          <w:lang w:val="en-NZ"/>
        </w:rPr>
        <w:t xml:space="preserve">other </w:t>
      </w:r>
      <w:r w:rsidR="00662C11" w:rsidRPr="0036675C">
        <w:rPr>
          <w:rFonts w:eastAsia="Calibri"/>
          <w:color w:val="000000" w:themeColor="text1"/>
          <w:sz w:val="24"/>
          <w:szCs w:val="24"/>
          <w:lang w:val="en-NZ"/>
        </w:rPr>
        <w:t>spiritual burden bearers.</w:t>
      </w:r>
      <w:r w:rsidR="00C3493D"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This brings us to our second point:</w:t>
      </w:r>
    </w:p>
    <w:p w14:paraId="7F247B3B" w14:textId="16D443E2" w:rsidR="00EE2371" w:rsidRPr="0036675C" w:rsidRDefault="008A30A2" w:rsidP="006E22BE">
      <w:pPr>
        <w:pStyle w:val="ListParagraph"/>
        <w:numPr>
          <w:ilvl w:val="0"/>
          <w:numId w:val="43"/>
        </w:numPr>
        <w:spacing w:after="200" w:line="276" w:lineRule="auto"/>
        <w:ind w:left="357" w:hanging="357"/>
        <w:contextualSpacing/>
        <w:jc w:val="both"/>
        <w:rPr>
          <w:b/>
          <w:color w:val="000000" w:themeColor="text1"/>
          <w:sz w:val="24"/>
          <w:szCs w:val="24"/>
          <w:lang w:val="en-NZ"/>
        </w:rPr>
      </w:pPr>
      <w:r w:rsidRPr="0036675C">
        <w:rPr>
          <w:rFonts w:eastAsia="Calibri"/>
          <w:b/>
          <w:color w:val="000000" w:themeColor="text1"/>
          <w:sz w:val="24"/>
          <w:szCs w:val="24"/>
          <w:lang w:val="en-NZ"/>
        </w:rPr>
        <w:t xml:space="preserve">The </w:t>
      </w:r>
      <w:r w:rsidR="00466B57" w:rsidRPr="0036675C">
        <w:rPr>
          <w:rFonts w:eastAsia="Calibri"/>
          <w:b/>
          <w:color w:val="000000" w:themeColor="text1"/>
          <w:sz w:val="24"/>
          <w:szCs w:val="24"/>
          <w:lang w:val="en-NZ"/>
        </w:rPr>
        <w:t>spiritual bearer</w:t>
      </w:r>
    </w:p>
    <w:p w14:paraId="38500EAA" w14:textId="40FA606B" w:rsidR="00DD7045" w:rsidRPr="0036675C" w:rsidRDefault="006C4E78"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When we </w:t>
      </w:r>
      <w:r w:rsidR="00D2102C">
        <w:rPr>
          <w:rFonts w:eastAsia="Calibri"/>
          <w:color w:val="000000" w:themeColor="text1"/>
          <w:sz w:val="24"/>
          <w:szCs w:val="24"/>
          <w:lang w:val="en-NZ"/>
        </w:rPr>
        <w:t xml:space="preserve">last </w:t>
      </w:r>
      <w:r w:rsidRPr="0036675C">
        <w:rPr>
          <w:rFonts w:eastAsia="Calibri"/>
          <w:color w:val="000000" w:themeColor="text1"/>
          <w:sz w:val="24"/>
          <w:szCs w:val="24"/>
          <w:lang w:val="en-NZ"/>
        </w:rPr>
        <w:t>moved house</w:t>
      </w:r>
      <w:r w:rsidR="003878CA" w:rsidRPr="0036675C">
        <w:rPr>
          <w:rFonts w:eastAsia="Calibri"/>
          <w:color w:val="000000" w:themeColor="text1"/>
          <w:sz w:val="24"/>
          <w:szCs w:val="24"/>
          <w:lang w:val="en-NZ"/>
        </w:rPr>
        <w:t>,</w:t>
      </w:r>
      <w:r w:rsidRPr="0036675C">
        <w:rPr>
          <w:rFonts w:eastAsia="Calibri"/>
          <w:color w:val="000000" w:themeColor="text1"/>
          <w:sz w:val="24"/>
          <w:szCs w:val="24"/>
          <w:lang w:val="en-NZ"/>
        </w:rPr>
        <w:t xml:space="preserve"> we were greatly assisted by </w:t>
      </w:r>
      <w:r w:rsidR="00DD7045" w:rsidRPr="0036675C">
        <w:rPr>
          <w:rFonts w:eastAsia="Calibri"/>
          <w:color w:val="000000" w:themeColor="text1"/>
          <w:sz w:val="24"/>
          <w:szCs w:val="24"/>
          <w:lang w:val="en-NZ"/>
        </w:rPr>
        <w:t>some young men with plenty of muscle power for lifting and carrying heavy objects like couches, tables and bookcases.</w:t>
      </w:r>
      <w:r w:rsidR="00C3493D"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If you want someone to help you carry a heavy physical load</w:t>
      </w:r>
      <w:r w:rsidR="00DD7045" w:rsidRPr="0036675C">
        <w:rPr>
          <w:rFonts w:eastAsia="Calibri"/>
          <w:color w:val="000000" w:themeColor="text1"/>
          <w:sz w:val="24"/>
          <w:szCs w:val="24"/>
          <w:lang w:val="en-NZ"/>
        </w:rPr>
        <w:t xml:space="preserve"> it</w:t>
      </w:r>
      <w:r w:rsidR="00E47857" w:rsidRPr="0036675C">
        <w:rPr>
          <w:rFonts w:eastAsia="Calibri"/>
          <w:color w:val="000000" w:themeColor="text1"/>
          <w:sz w:val="24"/>
          <w:szCs w:val="24"/>
          <w:lang w:val="en-NZ"/>
        </w:rPr>
        <w:t xml:space="preserve"> i</w:t>
      </w:r>
      <w:r w:rsidR="00DD7045" w:rsidRPr="0036675C">
        <w:rPr>
          <w:rFonts w:eastAsia="Calibri"/>
          <w:color w:val="000000" w:themeColor="text1"/>
          <w:sz w:val="24"/>
          <w:szCs w:val="24"/>
          <w:lang w:val="en-NZ"/>
        </w:rPr>
        <w:t xml:space="preserve">s wise to look for a person with sufficient </w:t>
      </w:r>
      <w:r w:rsidR="00A02C4F" w:rsidRPr="0036675C">
        <w:rPr>
          <w:rFonts w:eastAsia="Calibri"/>
          <w:color w:val="000000" w:themeColor="text1"/>
          <w:sz w:val="24"/>
          <w:szCs w:val="24"/>
          <w:lang w:val="en-NZ"/>
        </w:rPr>
        <w:t xml:space="preserve">bodily </w:t>
      </w:r>
      <w:r w:rsidR="00DD7045" w:rsidRPr="0036675C">
        <w:rPr>
          <w:rFonts w:eastAsia="Calibri"/>
          <w:color w:val="000000" w:themeColor="text1"/>
          <w:sz w:val="24"/>
          <w:szCs w:val="24"/>
          <w:lang w:val="en-NZ"/>
        </w:rPr>
        <w:t>strength for the task.</w:t>
      </w:r>
      <w:r w:rsidR="00BA37D8" w:rsidRPr="0036675C">
        <w:rPr>
          <w:rFonts w:eastAsia="Calibri"/>
          <w:color w:val="000000" w:themeColor="text1"/>
          <w:sz w:val="24"/>
          <w:szCs w:val="24"/>
          <w:lang w:val="en-NZ"/>
        </w:rPr>
        <w:t xml:space="preserve"> </w:t>
      </w:r>
      <w:r w:rsidR="00A02C4F" w:rsidRPr="0036675C">
        <w:rPr>
          <w:rFonts w:eastAsia="Calibri"/>
          <w:color w:val="000000" w:themeColor="text1"/>
          <w:sz w:val="24"/>
          <w:szCs w:val="24"/>
          <w:lang w:val="en-NZ"/>
        </w:rPr>
        <w:t xml:space="preserve">We are going to see </w:t>
      </w:r>
      <w:r w:rsidR="00DD7045" w:rsidRPr="0036675C">
        <w:rPr>
          <w:rFonts w:eastAsia="Calibri"/>
          <w:color w:val="000000" w:themeColor="text1"/>
          <w:sz w:val="24"/>
          <w:szCs w:val="24"/>
          <w:lang w:val="en-NZ"/>
        </w:rPr>
        <w:t>from our text that the same principle applies in the spiritual realm</w:t>
      </w:r>
      <w:r w:rsidR="002F11E7" w:rsidRPr="0036675C">
        <w:rPr>
          <w:rFonts w:eastAsia="Calibri"/>
          <w:color w:val="000000" w:themeColor="text1"/>
          <w:sz w:val="24"/>
          <w:szCs w:val="24"/>
          <w:lang w:val="en-NZ"/>
        </w:rPr>
        <w:t xml:space="preserve">. </w:t>
      </w:r>
    </w:p>
    <w:p w14:paraId="6A76E578" w14:textId="32633F0F" w:rsidR="00E47857" w:rsidRPr="0036675C" w:rsidRDefault="002F11E7"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You might think that the task of helping the burdened believer with his or her heavy load belongs </w:t>
      </w:r>
      <w:r w:rsidR="009B1F83" w:rsidRPr="0036675C">
        <w:rPr>
          <w:rFonts w:eastAsia="Calibri"/>
          <w:b/>
          <w:color w:val="000000" w:themeColor="text1"/>
          <w:sz w:val="24"/>
          <w:szCs w:val="24"/>
          <w:lang w:val="en-NZ"/>
        </w:rPr>
        <w:t>only</w:t>
      </w:r>
      <w:r w:rsidR="009B1F83"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 xml:space="preserve">to the Minister, the </w:t>
      </w:r>
      <w:r w:rsidR="003878CA" w:rsidRPr="0036675C">
        <w:rPr>
          <w:rFonts w:eastAsia="Calibri"/>
          <w:color w:val="000000" w:themeColor="text1"/>
          <w:sz w:val="24"/>
          <w:szCs w:val="24"/>
          <w:lang w:val="en-NZ"/>
        </w:rPr>
        <w:t>Elders,</w:t>
      </w:r>
      <w:r w:rsidRPr="0036675C">
        <w:rPr>
          <w:rFonts w:eastAsia="Calibri"/>
          <w:color w:val="000000" w:themeColor="text1"/>
          <w:sz w:val="24"/>
          <w:szCs w:val="24"/>
          <w:lang w:val="en-NZ"/>
        </w:rPr>
        <w:t xml:space="preserve"> and the Deacons. The Scriptures reveal otherwise. It is the ‘spiritual’ person who is to </w:t>
      </w:r>
      <w:r w:rsidR="000462A8" w:rsidRPr="0036675C">
        <w:rPr>
          <w:rFonts w:eastAsia="Calibri"/>
          <w:color w:val="000000" w:themeColor="text1"/>
          <w:sz w:val="24"/>
          <w:szCs w:val="24"/>
          <w:lang w:val="en-NZ"/>
        </w:rPr>
        <w:t>restore the brother or sister who has been suddenly overtaken by sin and who is to bear their burden.</w:t>
      </w:r>
      <w:r w:rsidR="00676333" w:rsidRPr="0036675C">
        <w:rPr>
          <w:rFonts w:eastAsia="Calibri"/>
          <w:color w:val="000000" w:themeColor="text1"/>
          <w:sz w:val="24"/>
          <w:szCs w:val="24"/>
          <w:lang w:val="en-NZ"/>
        </w:rPr>
        <w:t xml:space="preserve"> </w:t>
      </w:r>
      <w:r w:rsidR="00E47857" w:rsidRPr="0036675C">
        <w:rPr>
          <w:rFonts w:eastAsia="Calibri"/>
          <w:color w:val="000000" w:themeColor="text1"/>
          <w:sz w:val="24"/>
          <w:szCs w:val="24"/>
          <w:lang w:val="en-NZ"/>
        </w:rPr>
        <w:t xml:space="preserve">This restoration is to be done gently and may involve speaking in love to the person about their sin (Matt 18:15-17) or quietening their conscience if they are overly sensitive in situations where they have not </w:t>
      </w:r>
      <w:r w:rsidR="00693B91" w:rsidRPr="0036675C">
        <w:rPr>
          <w:rFonts w:eastAsia="Calibri"/>
          <w:color w:val="000000" w:themeColor="text1"/>
          <w:sz w:val="24"/>
          <w:szCs w:val="24"/>
          <w:lang w:val="en-NZ"/>
        </w:rPr>
        <w:t xml:space="preserve">actually </w:t>
      </w:r>
      <w:r w:rsidR="00E47857" w:rsidRPr="0036675C">
        <w:rPr>
          <w:rFonts w:eastAsia="Calibri"/>
          <w:color w:val="000000" w:themeColor="text1"/>
          <w:sz w:val="24"/>
          <w:szCs w:val="24"/>
          <w:lang w:val="en-NZ"/>
        </w:rPr>
        <w:t xml:space="preserve">sinned. </w:t>
      </w:r>
    </w:p>
    <w:p w14:paraId="51C14DF5" w14:textId="01F908BC" w:rsidR="00B90A01" w:rsidRPr="0036675C" w:rsidRDefault="00992D0B"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Who </w:t>
      </w:r>
      <w:r w:rsidR="004F5143" w:rsidRPr="0036675C">
        <w:rPr>
          <w:rFonts w:eastAsia="Calibri"/>
          <w:color w:val="000000" w:themeColor="text1"/>
          <w:sz w:val="24"/>
          <w:szCs w:val="24"/>
          <w:lang w:val="en-NZ"/>
        </w:rPr>
        <w:t>then is a</w:t>
      </w:r>
      <w:r w:rsidRPr="0036675C">
        <w:rPr>
          <w:rFonts w:eastAsia="Calibri"/>
          <w:color w:val="000000" w:themeColor="text1"/>
          <w:sz w:val="24"/>
          <w:szCs w:val="24"/>
          <w:lang w:val="en-NZ"/>
        </w:rPr>
        <w:t xml:space="preserve"> ‘spiritual person’?</w:t>
      </w:r>
      <w:r w:rsidR="00676333" w:rsidRPr="0036675C">
        <w:rPr>
          <w:rFonts w:eastAsia="Calibri"/>
          <w:color w:val="000000" w:themeColor="text1"/>
          <w:sz w:val="24"/>
          <w:szCs w:val="24"/>
          <w:lang w:val="en-NZ"/>
        </w:rPr>
        <w:t xml:space="preserve"> </w:t>
      </w:r>
      <w:r w:rsidR="004F5143" w:rsidRPr="0036675C">
        <w:rPr>
          <w:rFonts w:eastAsia="Calibri"/>
          <w:color w:val="000000" w:themeColor="text1"/>
          <w:sz w:val="24"/>
          <w:szCs w:val="24"/>
          <w:lang w:val="en-NZ"/>
        </w:rPr>
        <w:t xml:space="preserve">They are </w:t>
      </w:r>
      <w:r w:rsidR="000462A8" w:rsidRPr="0036675C">
        <w:rPr>
          <w:rFonts w:eastAsia="Calibri"/>
          <w:color w:val="000000" w:themeColor="text1"/>
          <w:sz w:val="24"/>
          <w:szCs w:val="24"/>
          <w:lang w:val="en-NZ"/>
        </w:rPr>
        <w:t>identif</w:t>
      </w:r>
      <w:r w:rsidR="004F5143" w:rsidRPr="0036675C">
        <w:rPr>
          <w:rFonts w:eastAsia="Calibri"/>
          <w:color w:val="000000" w:themeColor="text1"/>
          <w:sz w:val="24"/>
          <w:szCs w:val="24"/>
          <w:lang w:val="en-NZ"/>
        </w:rPr>
        <w:t>ied</w:t>
      </w:r>
      <w:r w:rsidR="000462A8" w:rsidRPr="0036675C">
        <w:rPr>
          <w:rFonts w:eastAsia="Calibri"/>
          <w:color w:val="000000" w:themeColor="text1"/>
          <w:sz w:val="24"/>
          <w:szCs w:val="24"/>
          <w:lang w:val="en-NZ"/>
        </w:rPr>
        <w:t xml:space="preserve"> by their fruit, as Paul has explained in the previous chapter:</w:t>
      </w:r>
      <w:r w:rsidR="00676333" w:rsidRPr="0036675C">
        <w:rPr>
          <w:rFonts w:eastAsia="Calibri"/>
          <w:color w:val="000000" w:themeColor="text1"/>
          <w:sz w:val="24"/>
          <w:szCs w:val="24"/>
          <w:lang w:val="en-NZ"/>
        </w:rPr>
        <w:t xml:space="preserve"> </w:t>
      </w:r>
      <w:r w:rsidR="005E7AD3" w:rsidRPr="0036675C">
        <w:rPr>
          <w:rFonts w:eastAsia="Calibri"/>
          <w:color w:val="000000" w:themeColor="text1"/>
          <w:sz w:val="24"/>
          <w:szCs w:val="24"/>
          <w:lang w:val="en-NZ"/>
        </w:rPr>
        <w:t>“</w:t>
      </w:r>
      <w:r w:rsidR="005E7AD3" w:rsidRPr="0036675C">
        <w:rPr>
          <w:i/>
          <w:color w:val="000000" w:themeColor="text1"/>
          <w:sz w:val="24"/>
          <w:szCs w:val="24"/>
          <w:lang w:val="en-NZ" w:eastAsia="ja-JP" w:bidi="he-IL"/>
        </w:rPr>
        <w:t>the fruit of the Spirit is love, joy, peace, patience, kindness, goodness, faithfulness, gentleness, self-control</w:t>
      </w:r>
      <w:r w:rsidR="005E7AD3" w:rsidRPr="0036675C">
        <w:rPr>
          <w:color w:val="000000" w:themeColor="text1"/>
          <w:sz w:val="24"/>
          <w:szCs w:val="24"/>
          <w:lang w:val="en-NZ" w:eastAsia="ja-JP" w:bidi="he-IL"/>
        </w:rPr>
        <w:t>” (Gal 5:22-23).</w:t>
      </w:r>
      <w:r w:rsidR="00676333" w:rsidRPr="0036675C">
        <w:rPr>
          <w:color w:val="000000" w:themeColor="text1"/>
          <w:sz w:val="24"/>
          <w:szCs w:val="24"/>
          <w:lang w:val="en-NZ" w:eastAsia="ja-JP" w:bidi="he-IL"/>
        </w:rPr>
        <w:t xml:space="preserve"> </w:t>
      </w:r>
      <w:r w:rsidR="000B152D" w:rsidRPr="0036675C">
        <w:rPr>
          <w:rFonts w:eastAsia="Calibri"/>
          <w:color w:val="000000" w:themeColor="text1"/>
          <w:sz w:val="24"/>
          <w:szCs w:val="24"/>
          <w:lang w:val="en-NZ"/>
        </w:rPr>
        <w:t>The spiritual person is someone who has been born again (John 3:3).</w:t>
      </w:r>
      <w:r w:rsidR="00676333" w:rsidRPr="0036675C">
        <w:rPr>
          <w:rFonts w:eastAsia="Calibri"/>
          <w:color w:val="000000" w:themeColor="text1"/>
          <w:sz w:val="24"/>
          <w:szCs w:val="24"/>
          <w:lang w:val="en-NZ"/>
        </w:rPr>
        <w:t xml:space="preserve"> </w:t>
      </w:r>
      <w:r w:rsidR="000B152D" w:rsidRPr="0036675C">
        <w:rPr>
          <w:rFonts w:eastAsia="Calibri"/>
          <w:color w:val="000000" w:themeColor="text1"/>
          <w:sz w:val="24"/>
          <w:szCs w:val="24"/>
          <w:lang w:val="en-NZ"/>
        </w:rPr>
        <w:t>Th</w:t>
      </w:r>
      <w:r w:rsidR="005423CA" w:rsidRPr="0036675C">
        <w:rPr>
          <w:rFonts w:eastAsia="Calibri"/>
          <w:color w:val="000000" w:themeColor="text1"/>
          <w:sz w:val="24"/>
          <w:szCs w:val="24"/>
          <w:lang w:val="en-NZ"/>
        </w:rPr>
        <w:t>is</w:t>
      </w:r>
      <w:r w:rsidR="000B152D" w:rsidRPr="0036675C">
        <w:rPr>
          <w:rFonts w:eastAsia="Calibri"/>
          <w:color w:val="000000" w:themeColor="text1"/>
          <w:sz w:val="24"/>
          <w:szCs w:val="24"/>
          <w:lang w:val="en-NZ"/>
        </w:rPr>
        <w:t xml:space="preserve"> spiritual </w:t>
      </w:r>
      <w:r w:rsidR="005423CA" w:rsidRPr="0036675C">
        <w:rPr>
          <w:rFonts w:eastAsia="Calibri"/>
          <w:color w:val="000000" w:themeColor="text1"/>
          <w:sz w:val="24"/>
          <w:szCs w:val="24"/>
          <w:lang w:val="en-NZ"/>
        </w:rPr>
        <w:t>disciple</w:t>
      </w:r>
      <w:r w:rsidR="000B152D" w:rsidRPr="0036675C">
        <w:rPr>
          <w:rFonts w:eastAsia="Calibri"/>
          <w:color w:val="000000" w:themeColor="text1"/>
          <w:sz w:val="24"/>
          <w:szCs w:val="24"/>
          <w:lang w:val="en-NZ"/>
        </w:rPr>
        <w:t xml:space="preserve"> was once dead in their trespasses and sins, but now they are alive together in Christ (Eph 2:5).</w:t>
      </w:r>
      <w:r w:rsidR="00154C7D" w:rsidRPr="0036675C">
        <w:rPr>
          <w:rFonts w:eastAsia="Calibri"/>
          <w:color w:val="000000" w:themeColor="text1"/>
          <w:sz w:val="24"/>
          <w:szCs w:val="24"/>
          <w:lang w:val="en-NZ"/>
        </w:rPr>
        <w:t xml:space="preserve"> </w:t>
      </w:r>
      <w:r w:rsidR="009B1F83" w:rsidRPr="0036675C">
        <w:rPr>
          <w:rFonts w:eastAsia="Calibri"/>
          <w:color w:val="000000" w:themeColor="text1"/>
          <w:sz w:val="24"/>
          <w:szCs w:val="24"/>
          <w:lang w:val="en-NZ"/>
        </w:rPr>
        <w:t xml:space="preserve">The spiritual </w:t>
      </w:r>
      <w:r w:rsidR="005423CA" w:rsidRPr="0036675C">
        <w:rPr>
          <w:rFonts w:eastAsia="Calibri"/>
          <w:color w:val="000000" w:themeColor="text1"/>
          <w:sz w:val="24"/>
          <w:szCs w:val="24"/>
          <w:lang w:val="en-NZ"/>
        </w:rPr>
        <w:t>believer</w:t>
      </w:r>
      <w:r w:rsidR="009B1F83" w:rsidRPr="0036675C">
        <w:rPr>
          <w:rFonts w:eastAsia="Calibri"/>
          <w:color w:val="000000" w:themeColor="text1"/>
          <w:sz w:val="24"/>
          <w:szCs w:val="24"/>
          <w:lang w:val="en-NZ"/>
        </w:rPr>
        <w:t xml:space="preserve"> understands that this life is a battle</w:t>
      </w:r>
      <w:r w:rsidR="005423CA" w:rsidRPr="0036675C">
        <w:rPr>
          <w:rFonts w:eastAsia="Calibri"/>
          <w:color w:val="000000" w:themeColor="text1"/>
          <w:sz w:val="24"/>
          <w:szCs w:val="24"/>
          <w:lang w:val="en-NZ"/>
        </w:rPr>
        <w:t xml:space="preserve"> against the rulers, authorities and cosmic </w:t>
      </w:r>
      <w:r w:rsidR="003878CA" w:rsidRPr="0036675C">
        <w:rPr>
          <w:rFonts w:eastAsia="Calibri"/>
          <w:color w:val="000000" w:themeColor="text1"/>
          <w:sz w:val="24"/>
          <w:szCs w:val="24"/>
          <w:lang w:val="en-NZ"/>
        </w:rPr>
        <w:t>powers -</w:t>
      </w:r>
      <w:r w:rsidR="005423CA" w:rsidRPr="0036675C">
        <w:rPr>
          <w:rFonts w:eastAsia="Calibri"/>
          <w:color w:val="000000" w:themeColor="text1"/>
          <w:sz w:val="24"/>
          <w:szCs w:val="24"/>
          <w:lang w:val="en-NZ"/>
        </w:rPr>
        <w:t xml:space="preserve"> the spiritual forces of evil (Eph 6:12).</w:t>
      </w:r>
      <w:r w:rsidR="00154C7D" w:rsidRPr="0036675C">
        <w:rPr>
          <w:rFonts w:eastAsia="Calibri"/>
          <w:color w:val="000000" w:themeColor="text1"/>
          <w:sz w:val="24"/>
          <w:szCs w:val="24"/>
          <w:lang w:val="en-NZ"/>
        </w:rPr>
        <w:t xml:space="preserve"> </w:t>
      </w:r>
      <w:r w:rsidR="005423CA" w:rsidRPr="0036675C">
        <w:rPr>
          <w:rFonts w:eastAsia="Calibri"/>
          <w:color w:val="000000" w:themeColor="text1"/>
          <w:sz w:val="24"/>
          <w:szCs w:val="24"/>
          <w:lang w:val="en-NZ"/>
        </w:rPr>
        <w:t>The spiritual brother or sister in Christ knows that they need to be constantly watchful because their adversary the devil prowls around like a roaring lion, seeking someone to devour</w:t>
      </w:r>
      <w:r w:rsidR="00B90A01" w:rsidRPr="0036675C">
        <w:rPr>
          <w:rFonts w:eastAsia="Calibri"/>
          <w:color w:val="000000" w:themeColor="text1"/>
          <w:sz w:val="24"/>
          <w:szCs w:val="24"/>
          <w:lang w:val="en-NZ"/>
        </w:rPr>
        <w:t xml:space="preserve"> (1 Pet 5:8)</w:t>
      </w:r>
      <w:r w:rsidR="005423CA" w:rsidRPr="0036675C">
        <w:rPr>
          <w:rFonts w:eastAsia="Calibri"/>
          <w:color w:val="000000" w:themeColor="text1"/>
          <w:sz w:val="24"/>
          <w:szCs w:val="24"/>
          <w:lang w:val="en-NZ"/>
        </w:rPr>
        <w:t>.</w:t>
      </w:r>
      <w:r w:rsidR="00154C7D" w:rsidRPr="0036675C">
        <w:rPr>
          <w:rFonts w:eastAsia="Calibri"/>
          <w:color w:val="000000" w:themeColor="text1"/>
          <w:sz w:val="24"/>
          <w:szCs w:val="24"/>
          <w:lang w:val="en-NZ"/>
        </w:rPr>
        <w:t xml:space="preserve"> </w:t>
      </w:r>
      <w:r w:rsidR="000375F7" w:rsidRPr="0036675C">
        <w:rPr>
          <w:rFonts w:eastAsia="Calibri"/>
          <w:color w:val="000000" w:themeColor="text1"/>
          <w:sz w:val="24"/>
          <w:szCs w:val="24"/>
          <w:lang w:val="en-NZ"/>
        </w:rPr>
        <w:t xml:space="preserve">So, </w:t>
      </w:r>
      <w:r w:rsidR="00B90A01" w:rsidRPr="0036675C">
        <w:rPr>
          <w:rFonts w:eastAsia="Calibri"/>
          <w:color w:val="000000" w:themeColor="text1"/>
          <w:sz w:val="24"/>
          <w:szCs w:val="24"/>
          <w:lang w:val="en-NZ"/>
        </w:rPr>
        <w:t>Paul exhorts the spiritual believers in the churches of Galatia to ‘</w:t>
      </w:r>
      <w:r w:rsidR="00B90A01" w:rsidRPr="0036675C">
        <w:rPr>
          <w:rFonts w:eastAsia="Calibri"/>
          <w:i/>
          <w:color w:val="000000" w:themeColor="text1"/>
          <w:sz w:val="24"/>
          <w:szCs w:val="24"/>
          <w:lang w:val="en-NZ"/>
        </w:rPr>
        <w:t>keep watch on yourselves, lest you too be tempted</w:t>
      </w:r>
      <w:r w:rsidR="00B90A01" w:rsidRPr="0036675C">
        <w:rPr>
          <w:rFonts w:eastAsia="Calibri"/>
          <w:color w:val="000000" w:themeColor="text1"/>
          <w:sz w:val="24"/>
          <w:szCs w:val="24"/>
          <w:lang w:val="en-NZ"/>
        </w:rPr>
        <w:t>’ (v1).</w:t>
      </w:r>
    </w:p>
    <w:p w14:paraId="34B94C46" w14:textId="16BCE356" w:rsidR="00893C54" w:rsidRPr="0036675C" w:rsidRDefault="00B90A01"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It is those who walk by the spirit (Gal 5:16) who are to be the spiritual bearers of the heavy loads which others struggle with as burdened believers. </w:t>
      </w:r>
      <w:r w:rsidR="00893C54" w:rsidRPr="0036675C">
        <w:rPr>
          <w:rFonts w:eastAsia="Calibri"/>
          <w:color w:val="000000" w:themeColor="text1"/>
          <w:sz w:val="24"/>
          <w:szCs w:val="24"/>
          <w:lang w:val="en-NZ"/>
        </w:rPr>
        <w:t>Brothers and sisters in Christ – we are all called to be spiritual bearers of the heavy burdens of fellow disciples.</w:t>
      </w:r>
    </w:p>
    <w:p w14:paraId="1E41A02F" w14:textId="77777777" w:rsidR="00AE6CA8" w:rsidRPr="0036675C" w:rsidRDefault="00D32D4D"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By way of contrast, </w:t>
      </w:r>
      <w:r w:rsidRPr="00E46BAD">
        <w:rPr>
          <w:rFonts w:eastAsia="Calibri"/>
          <w:color w:val="000000" w:themeColor="text1"/>
          <w:sz w:val="24"/>
          <w:szCs w:val="24"/>
          <w:lang w:val="en-NZ"/>
        </w:rPr>
        <w:t>h</w:t>
      </w:r>
      <w:r w:rsidR="000271BA" w:rsidRPr="00E46BAD">
        <w:rPr>
          <w:rFonts w:eastAsia="Calibri"/>
          <w:color w:val="000000" w:themeColor="text1"/>
          <w:sz w:val="24"/>
          <w:szCs w:val="24"/>
          <w:lang w:val="en-NZ"/>
        </w:rPr>
        <w:t>ow</w:t>
      </w:r>
      <w:r w:rsidR="000271BA" w:rsidRPr="0036675C">
        <w:rPr>
          <w:rFonts w:eastAsia="Calibri"/>
          <w:color w:val="000000" w:themeColor="text1"/>
          <w:sz w:val="24"/>
          <w:szCs w:val="24"/>
          <w:lang w:val="en-NZ"/>
        </w:rPr>
        <w:t xml:space="preserve"> </w:t>
      </w:r>
      <w:r w:rsidR="00D9785B" w:rsidRPr="0036675C">
        <w:rPr>
          <w:rFonts w:eastAsia="Calibri"/>
          <w:color w:val="000000" w:themeColor="text1"/>
          <w:sz w:val="24"/>
          <w:szCs w:val="24"/>
          <w:lang w:val="en-NZ"/>
        </w:rPr>
        <w:t xml:space="preserve">might we </w:t>
      </w:r>
      <w:r w:rsidR="000271BA" w:rsidRPr="0036675C">
        <w:rPr>
          <w:rFonts w:eastAsia="Calibri"/>
          <w:color w:val="000000" w:themeColor="text1"/>
          <w:sz w:val="24"/>
          <w:szCs w:val="24"/>
          <w:lang w:val="en-NZ"/>
        </w:rPr>
        <w:t xml:space="preserve">describe the response of an unspiritual person to others who carry heavy loads of temptation and sin </w:t>
      </w:r>
      <w:r w:rsidRPr="0036675C">
        <w:rPr>
          <w:rFonts w:eastAsia="Calibri"/>
          <w:color w:val="000000" w:themeColor="text1"/>
          <w:sz w:val="24"/>
          <w:szCs w:val="24"/>
          <w:lang w:val="en-NZ"/>
        </w:rPr>
        <w:t>that</w:t>
      </w:r>
      <w:r w:rsidR="000271BA" w:rsidRPr="0036675C">
        <w:rPr>
          <w:rFonts w:eastAsia="Calibri"/>
          <w:color w:val="000000" w:themeColor="text1"/>
          <w:sz w:val="24"/>
          <w:szCs w:val="24"/>
          <w:lang w:val="en-NZ"/>
        </w:rPr>
        <w:t xml:space="preserve"> ha</w:t>
      </w:r>
      <w:r w:rsidRPr="0036675C">
        <w:rPr>
          <w:rFonts w:eastAsia="Calibri"/>
          <w:color w:val="000000" w:themeColor="text1"/>
          <w:sz w:val="24"/>
          <w:szCs w:val="24"/>
          <w:lang w:val="en-NZ"/>
        </w:rPr>
        <w:t>ve</w:t>
      </w:r>
      <w:r w:rsidR="000271BA" w:rsidRPr="0036675C">
        <w:rPr>
          <w:rFonts w:eastAsia="Calibri"/>
          <w:color w:val="000000" w:themeColor="text1"/>
          <w:sz w:val="24"/>
          <w:szCs w:val="24"/>
          <w:lang w:val="en-NZ"/>
        </w:rPr>
        <w:t xml:space="preserve"> come upon them suddenly?</w:t>
      </w:r>
      <w:r w:rsidR="00371496" w:rsidRPr="0036675C">
        <w:rPr>
          <w:rFonts w:eastAsia="Calibri"/>
          <w:color w:val="000000" w:themeColor="text1"/>
          <w:sz w:val="24"/>
          <w:szCs w:val="24"/>
          <w:lang w:val="en-NZ"/>
        </w:rPr>
        <w:t xml:space="preserve"> </w:t>
      </w:r>
      <w:r w:rsidR="008A6758" w:rsidRPr="0036675C">
        <w:rPr>
          <w:rFonts w:eastAsia="Calibri"/>
          <w:color w:val="000000" w:themeColor="text1"/>
          <w:sz w:val="24"/>
          <w:szCs w:val="24"/>
          <w:lang w:val="en-NZ"/>
        </w:rPr>
        <w:t>Judgmental</w:t>
      </w:r>
      <w:r w:rsidR="000271BA" w:rsidRPr="0036675C">
        <w:rPr>
          <w:rFonts w:eastAsia="Calibri"/>
          <w:color w:val="000000" w:themeColor="text1"/>
          <w:sz w:val="24"/>
          <w:szCs w:val="24"/>
          <w:lang w:val="en-NZ"/>
        </w:rPr>
        <w:t xml:space="preserve">, condemning, unkind, unhelpful, </w:t>
      </w:r>
      <w:r w:rsidR="00E546ED" w:rsidRPr="0036675C">
        <w:rPr>
          <w:rFonts w:eastAsia="Calibri"/>
          <w:color w:val="000000" w:themeColor="text1"/>
          <w:sz w:val="24"/>
          <w:szCs w:val="24"/>
          <w:lang w:val="en-NZ"/>
        </w:rPr>
        <w:t xml:space="preserve">and </w:t>
      </w:r>
      <w:r w:rsidR="000271BA" w:rsidRPr="0036675C">
        <w:rPr>
          <w:rFonts w:eastAsia="Calibri"/>
          <w:color w:val="000000" w:themeColor="text1"/>
          <w:sz w:val="24"/>
          <w:szCs w:val="24"/>
          <w:lang w:val="en-NZ"/>
        </w:rPr>
        <w:t xml:space="preserve">lacking in compassion, understanding and grace. </w:t>
      </w:r>
    </w:p>
    <w:p w14:paraId="2BA785F8" w14:textId="47CA8E2F" w:rsidR="00EF26FC" w:rsidRPr="0036675C" w:rsidRDefault="000271BA"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lastRenderedPageBreak/>
        <w:t>The Pharisees in Jesus’s day were like this</w:t>
      </w:r>
      <w:r w:rsidR="00D27DA6" w:rsidRPr="0036675C">
        <w:rPr>
          <w:rFonts w:eastAsia="Calibri"/>
          <w:color w:val="000000" w:themeColor="text1"/>
          <w:sz w:val="24"/>
          <w:szCs w:val="24"/>
          <w:lang w:val="en-NZ"/>
        </w:rPr>
        <w:t xml:space="preserve">. They were the </w:t>
      </w:r>
      <w:r w:rsidR="00C14AA0" w:rsidRPr="0036675C">
        <w:rPr>
          <w:rFonts w:eastAsia="Calibri"/>
          <w:color w:val="000000" w:themeColor="text1"/>
          <w:sz w:val="24"/>
          <w:szCs w:val="24"/>
          <w:lang w:val="en-NZ"/>
        </w:rPr>
        <w:t xml:space="preserve">legalistic </w:t>
      </w:r>
      <w:r w:rsidR="00D27DA6" w:rsidRPr="0036675C">
        <w:rPr>
          <w:rFonts w:eastAsia="Calibri"/>
          <w:color w:val="000000" w:themeColor="text1"/>
          <w:sz w:val="24"/>
          <w:szCs w:val="24"/>
          <w:lang w:val="en-NZ"/>
        </w:rPr>
        <w:t xml:space="preserve">‘separated ones’ who </w:t>
      </w:r>
      <w:r w:rsidR="00C14AA0" w:rsidRPr="0036675C">
        <w:rPr>
          <w:rFonts w:eastAsia="Calibri"/>
          <w:color w:val="000000" w:themeColor="text1"/>
          <w:sz w:val="24"/>
          <w:szCs w:val="24"/>
          <w:lang w:val="en-NZ"/>
        </w:rPr>
        <w:t>looked down on the ‘</w:t>
      </w:r>
      <w:r w:rsidR="003878CA" w:rsidRPr="0036675C">
        <w:rPr>
          <w:rFonts w:eastAsia="Calibri"/>
          <w:color w:val="000000" w:themeColor="text1"/>
          <w:sz w:val="24"/>
          <w:szCs w:val="24"/>
          <w:lang w:val="en-NZ"/>
        </w:rPr>
        <w:t>sinners’</w:t>
      </w:r>
      <w:r w:rsidR="00E546ED" w:rsidRPr="0036675C">
        <w:rPr>
          <w:rFonts w:eastAsia="Calibri"/>
          <w:color w:val="000000" w:themeColor="text1"/>
          <w:sz w:val="24"/>
          <w:szCs w:val="24"/>
          <w:lang w:val="en-NZ"/>
        </w:rPr>
        <w:t>.</w:t>
      </w:r>
      <w:r w:rsidR="00371496" w:rsidRPr="0036675C">
        <w:rPr>
          <w:rFonts w:eastAsia="Calibri"/>
          <w:color w:val="000000" w:themeColor="text1"/>
          <w:sz w:val="24"/>
          <w:szCs w:val="24"/>
          <w:lang w:val="en-NZ"/>
        </w:rPr>
        <w:t xml:space="preserve"> </w:t>
      </w:r>
      <w:r w:rsidR="00E546ED" w:rsidRPr="0036675C">
        <w:rPr>
          <w:rFonts w:eastAsia="Calibri"/>
          <w:color w:val="000000" w:themeColor="text1"/>
          <w:sz w:val="24"/>
          <w:szCs w:val="24"/>
          <w:lang w:val="en-NZ"/>
        </w:rPr>
        <w:t xml:space="preserve">They </w:t>
      </w:r>
      <w:r w:rsidR="00C14AA0" w:rsidRPr="0036675C">
        <w:rPr>
          <w:rFonts w:eastAsia="Calibri"/>
          <w:color w:val="000000" w:themeColor="text1"/>
          <w:sz w:val="24"/>
          <w:szCs w:val="24"/>
          <w:lang w:val="en-NZ"/>
        </w:rPr>
        <w:t xml:space="preserve">showed no willingness to help those who struggled with the heavy burdens of sin, affliction, distress, isolation, </w:t>
      </w:r>
      <w:r w:rsidR="003878CA" w:rsidRPr="0036675C">
        <w:rPr>
          <w:rFonts w:eastAsia="Calibri"/>
          <w:color w:val="000000" w:themeColor="text1"/>
          <w:sz w:val="24"/>
          <w:szCs w:val="24"/>
          <w:lang w:val="en-NZ"/>
        </w:rPr>
        <w:t>vulnerability,</w:t>
      </w:r>
      <w:r w:rsidR="00C14AA0" w:rsidRPr="0036675C">
        <w:rPr>
          <w:rFonts w:eastAsia="Calibri"/>
          <w:color w:val="000000" w:themeColor="text1"/>
          <w:sz w:val="24"/>
          <w:szCs w:val="24"/>
          <w:lang w:val="en-NZ"/>
        </w:rPr>
        <w:t xml:space="preserve"> and pain.</w:t>
      </w:r>
      <w:r w:rsidR="001C3EEA" w:rsidRPr="0036675C">
        <w:rPr>
          <w:rFonts w:eastAsia="Calibri"/>
          <w:color w:val="000000" w:themeColor="text1"/>
          <w:sz w:val="24"/>
          <w:szCs w:val="24"/>
          <w:lang w:val="en-NZ"/>
        </w:rPr>
        <w:t xml:space="preserve"> </w:t>
      </w:r>
      <w:r w:rsidR="003878CA" w:rsidRPr="0036675C">
        <w:rPr>
          <w:rFonts w:eastAsia="Calibri"/>
          <w:color w:val="000000" w:themeColor="text1"/>
          <w:sz w:val="24"/>
          <w:szCs w:val="24"/>
          <w:lang w:val="en-NZ"/>
        </w:rPr>
        <w:t>Instead,</w:t>
      </w:r>
      <w:r w:rsidR="001C3EEA" w:rsidRPr="0036675C">
        <w:rPr>
          <w:rFonts w:eastAsia="Calibri"/>
          <w:color w:val="000000" w:themeColor="text1"/>
          <w:sz w:val="24"/>
          <w:szCs w:val="24"/>
          <w:lang w:val="en-NZ"/>
        </w:rPr>
        <w:t xml:space="preserve"> they looked down on sinners, lepers, and tax-collectors amongst others.</w:t>
      </w:r>
      <w:r w:rsidR="00AE6CA8" w:rsidRPr="0036675C">
        <w:rPr>
          <w:rFonts w:eastAsia="Calibri"/>
          <w:color w:val="000000" w:themeColor="text1"/>
          <w:sz w:val="24"/>
          <w:szCs w:val="24"/>
          <w:lang w:val="en-NZ"/>
        </w:rPr>
        <w:t xml:space="preserve"> </w:t>
      </w:r>
      <w:r w:rsidR="00E546ED" w:rsidRPr="0036675C">
        <w:rPr>
          <w:rFonts w:eastAsia="Calibri"/>
          <w:color w:val="000000" w:themeColor="text1"/>
          <w:sz w:val="24"/>
          <w:szCs w:val="24"/>
          <w:lang w:val="en-NZ"/>
        </w:rPr>
        <w:t>They were cold, unfeeling but oh so very religious.</w:t>
      </w:r>
      <w:r w:rsidR="00AE6CA8" w:rsidRPr="0036675C">
        <w:rPr>
          <w:rFonts w:eastAsia="Calibri"/>
          <w:color w:val="000000" w:themeColor="text1"/>
          <w:sz w:val="24"/>
          <w:szCs w:val="24"/>
          <w:lang w:val="en-NZ"/>
        </w:rPr>
        <w:t xml:space="preserve"> </w:t>
      </w:r>
      <w:r w:rsidR="00E546ED" w:rsidRPr="0036675C">
        <w:rPr>
          <w:rFonts w:eastAsia="Calibri"/>
          <w:color w:val="000000" w:themeColor="text1"/>
          <w:sz w:val="24"/>
          <w:szCs w:val="24"/>
          <w:lang w:val="en-NZ"/>
        </w:rPr>
        <w:t>However, e</w:t>
      </w:r>
      <w:r w:rsidR="00C14AA0" w:rsidRPr="0036675C">
        <w:rPr>
          <w:rFonts w:eastAsia="Calibri"/>
          <w:color w:val="000000" w:themeColor="text1"/>
          <w:sz w:val="24"/>
          <w:szCs w:val="24"/>
          <w:lang w:val="en-NZ"/>
        </w:rPr>
        <w:t>ven though they were leaders</w:t>
      </w:r>
      <w:r w:rsidR="00E546ED" w:rsidRPr="0036675C">
        <w:rPr>
          <w:rFonts w:eastAsia="Calibri"/>
          <w:color w:val="000000" w:themeColor="text1"/>
          <w:sz w:val="24"/>
          <w:szCs w:val="24"/>
          <w:lang w:val="en-NZ"/>
        </w:rPr>
        <w:t xml:space="preserve"> in Judaism</w:t>
      </w:r>
      <w:r w:rsidR="00C14AA0" w:rsidRPr="0036675C">
        <w:rPr>
          <w:rFonts w:eastAsia="Calibri"/>
          <w:color w:val="000000" w:themeColor="text1"/>
          <w:sz w:val="24"/>
          <w:szCs w:val="24"/>
          <w:lang w:val="en-NZ"/>
        </w:rPr>
        <w:t>, the scribes and Pharisees were not ‘spiritual’. They were ‘clean on the outside’ but inside ‘full of greed and self-indulgence’</w:t>
      </w:r>
      <w:r w:rsidR="00E546ED" w:rsidRPr="0036675C">
        <w:rPr>
          <w:rFonts w:eastAsia="Calibri"/>
          <w:color w:val="000000" w:themeColor="text1"/>
          <w:sz w:val="24"/>
          <w:szCs w:val="24"/>
          <w:lang w:val="en-NZ"/>
        </w:rPr>
        <w:t xml:space="preserve"> (Matt 23:25)</w:t>
      </w:r>
      <w:r w:rsidR="00C14AA0" w:rsidRPr="0036675C">
        <w:rPr>
          <w:rFonts w:eastAsia="Calibri"/>
          <w:color w:val="000000" w:themeColor="text1"/>
          <w:sz w:val="24"/>
          <w:szCs w:val="24"/>
          <w:lang w:val="en-NZ"/>
        </w:rPr>
        <w:t>.</w:t>
      </w:r>
      <w:r w:rsidR="00AE6CA8" w:rsidRPr="0036675C">
        <w:rPr>
          <w:rFonts w:eastAsia="Calibri"/>
          <w:color w:val="000000" w:themeColor="text1"/>
          <w:sz w:val="24"/>
          <w:szCs w:val="24"/>
          <w:lang w:val="en-NZ"/>
        </w:rPr>
        <w:t xml:space="preserve"> </w:t>
      </w:r>
      <w:r w:rsidR="00EF26FC" w:rsidRPr="0036675C">
        <w:rPr>
          <w:rFonts w:eastAsia="Calibri"/>
          <w:color w:val="000000" w:themeColor="text1"/>
          <w:sz w:val="24"/>
          <w:szCs w:val="24"/>
          <w:lang w:val="en-NZ"/>
        </w:rPr>
        <w:t xml:space="preserve">The scribes and Pharisees, in the words of Gal 6:3 thought that they were something, when they were ‘nothing’ and they deceived themselves. </w:t>
      </w:r>
    </w:p>
    <w:p w14:paraId="63225A30" w14:textId="423027EA" w:rsidR="007D0A7E" w:rsidRDefault="00EF26FC"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In contrast</w:t>
      </w:r>
      <w:r w:rsidR="00E546ED" w:rsidRPr="0036675C">
        <w:rPr>
          <w:rFonts w:eastAsia="Calibri"/>
          <w:color w:val="000000" w:themeColor="text1"/>
          <w:sz w:val="24"/>
          <w:szCs w:val="24"/>
          <w:lang w:val="en-NZ"/>
        </w:rPr>
        <w:t xml:space="preserve"> to the ‘unspiritual’</w:t>
      </w:r>
      <w:r w:rsidRPr="0036675C">
        <w:rPr>
          <w:rFonts w:eastAsia="Calibri"/>
          <w:color w:val="000000" w:themeColor="text1"/>
          <w:sz w:val="24"/>
          <w:szCs w:val="24"/>
          <w:lang w:val="en-NZ"/>
        </w:rPr>
        <w:t xml:space="preserve">, those who are spiritual constantly </w:t>
      </w:r>
      <w:r w:rsidR="00052F76" w:rsidRPr="0036675C">
        <w:rPr>
          <w:rFonts w:eastAsia="Calibri"/>
          <w:color w:val="000000" w:themeColor="text1"/>
          <w:sz w:val="24"/>
          <w:szCs w:val="24"/>
          <w:lang w:val="en-NZ"/>
        </w:rPr>
        <w:t>review their own lives</w:t>
      </w:r>
      <w:r w:rsidR="00EA117F" w:rsidRPr="0036675C">
        <w:rPr>
          <w:rFonts w:eastAsia="Calibri"/>
          <w:color w:val="000000" w:themeColor="text1"/>
          <w:sz w:val="24"/>
          <w:szCs w:val="24"/>
          <w:lang w:val="en-NZ"/>
        </w:rPr>
        <w:t xml:space="preserve"> so that they will not fool themselves</w:t>
      </w:r>
      <w:r w:rsidRPr="0036675C">
        <w:rPr>
          <w:rFonts w:eastAsia="Calibri"/>
          <w:color w:val="000000" w:themeColor="text1"/>
          <w:sz w:val="24"/>
          <w:szCs w:val="24"/>
          <w:lang w:val="en-NZ"/>
        </w:rPr>
        <w:t xml:space="preserve">. </w:t>
      </w:r>
      <w:r w:rsidR="00EA117F" w:rsidRPr="0036675C">
        <w:rPr>
          <w:rFonts w:eastAsia="Calibri"/>
          <w:color w:val="000000" w:themeColor="text1"/>
          <w:sz w:val="24"/>
          <w:szCs w:val="24"/>
          <w:lang w:val="en-NZ"/>
        </w:rPr>
        <w:t>Look at verse 4:</w:t>
      </w:r>
      <w:r w:rsidR="00AE6CA8" w:rsidRPr="0036675C">
        <w:rPr>
          <w:rFonts w:eastAsia="Calibri"/>
          <w:color w:val="000000" w:themeColor="text1"/>
          <w:sz w:val="24"/>
          <w:szCs w:val="24"/>
          <w:lang w:val="en-NZ"/>
        </w:rPr>
        <w:t xml:space="preserve"> </w:t>
      </w:r>
      <w:r w:rsidR="00EA117F" w:rsidRPr="0036675C">
        <w:rPr>
          <w:color w:val="000000" w:themeColor="text1"/>
          <w:sz w:val="24"/>
          <w:szCs w:val="24"/>
          <w:lang w:val="en-NZ" w:eastAsia="ja-JP" w:bidi="he-IL"/>
        </w:rPr>
        <w:t>“</w:t>
      </w:r>
      <w:r w:rsidR="00EA117F" w:rsidRPr="0036675C">
        <w:rPr>
          <w:i/>
          <w:color w:val="000000" w:themeColor="text1"/>
          <w:sz w:val="24"/>
          <w:szCs w:val="24"/>
          <w:lang w:val="en-NZ" w:eastAsia="ja-JP" w:bidi="he-IL"/>
        </w:rPr>
        <w:t xml:space="preserve">But let each one test his own work, and then his reason to boast will be in himself alone and not in his </w:t>
      </w:r>
      <w:r w:rsidR="004C59E7" w:rsidRPr="0036675C">
        <w:rPr>
          <w:i/>
          <w:color w:val="000000" w:themeColor="text1"/>
          <w:sz w:val="24"/>
          <w:szCs w:val="24"/>
          <w:lang w:val="en-NZ" w:eastAsia="ja-JP" w:bidi="he-IL"/>
        </w:rPr>
        <w:t>neighbour</w:t>
      </w:r>
      <w:r w:rsidR="003900A7" w:rsidRPr="0036675C">
        <w:rPr>
          <w:color w:val="000000" w:themeColor="text1"/>
          <w:sz w:val="24"/>
          <w:szCs w:val="24"/>
          <w:lang w:val="en-NZ" w:eastAsia="ja-JP" w:bidi="he-IL"/>
        </w:rPr>
        <w:t>”.</w:t>
      </w:r>
      <w:r w:rsidR="00AE6CA8" w:rsidRPr="0036675C">
        <w:rPr>
          <w:color w:val="000000" w:themeColor="text1"/>
          <w:sz w:val="24"/>
          <w:szCs w:val="24"/>
          <w:lang w:val="en-NZ" w:eastAsia="ja-JP" w:bidi="he-IL"/>
        </w:rPr>
        <w:t xml:space="preserve"> </w:t>
      </w:r>
      <w:r w:rsidRPr="0036675C">
        <w:rPr>
          <w:rFonts w:eastAsia="Calibri"/>
          <w:color w:val="000000" w:themeColor="text1"/>
          <w:sz w:val="24"/>
          <w:szCs w:val="24"/>
          <w:lang w:val="en-NZ"/>
        </w:rPr>
        <w:t>The word ‘test’ in verse 4 was used in the Greek world to describe</w:t>
      </w:r>
      <w:r w:rsidR="002362DE"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the process of testing</w:t>
      </w:r>
      <w:r w:rsidRPr="0036675C">
        <w:rPr>
          <w:color w:val="000000" w:themeColor="text1"/>
          <w:sz w:val="24"/>
          <w:szCs w:val="24"/>
          <w:shd w:val="clear" w:color="auto" w:fill="FFFFFF"/>
          <w:lang w:val="en-NZ"/>
        </w:rPr>
        <w:t xml:space="preserve"> metals to determine if they were pure. </w:t>
      </w:r>
      <w:r w:rsidR="003147B5" w:rsidRPr="0036675C">
        <w:rPr>
          <w:rFonts w:eastAsia="Calibri"/>
          <w:color w:val="000000" w:themeColor="text1"/>
          <w:sz w:val="24"/>
          <w:szCs w:val="24"/>
          <w:lang w:val="en-NZ"/>
        </w:rPr>
        <w:t>Brothers and sisters: e</w:t>
      </w:r>
      <w:r w:rsidR="007D0A7E" w:rsidRPr="0036675C">
        <w:rPr>
          <w:rFonts w:eastAsia="Calibri"/>
          <w:color w:val="000000" w:themeColor="text1"/>
          <w:sz w:val="24"/>
          <w:szCs w:val="24"/>
          <w:lang w:val="en-NZ"/>
        </w:rPr>
        <w:t>ach one of us should concentrate on our own conduct, not that of others. The call here is to engage in self-assessment, not in critical evaluation of others.</w:t>
      </w:r>
      <w:r w:rsidR="001C3EEA" w:rsidRPr="0036675C">
        <w:rPr>
          <w:rFonts w:eastAsia="Calibri"/>
          <w:color w:val="000000" w:themeColor="text1"/>
          <w:sz w:val="24"/>
          <w:szCs w:val="24"/>
          <w:lang w:val="en-NZ"/>
        </w:rPr>
        <w:t xml:space="preserve"> Our natural tendency is the other way round – </w:t>
      </w:r>
      <w:r w:rsidR="00652D7A" w:rsidRPr="0036675C">
        <w:rPr>
          <w:rFonts w:eastAsia="Calibri"/>
          <w:color w:val="000000" w:themeColor="text1"/>
          <w:sz w:val="24"/>
          <w:szCs w:val="24"/>
          <w:lang w:val="en-NZ"/>
        </w:rPr>
        <w:t xml:space="preserve">to </w:t>
      </w:r>
      <w:r w:rsidR="001C3EEA" w:rsidRPr="0036675C">
        <w:rPr>
          <w:rFonts w:eastAsia="Calibri"/>
          <w:color w:val="000000" w:themeColor="text1"/>
          <w:sz w:val="24"/>
          <w:szCs w:val="24"/>
          <w:lang w:val="en-NZ"/>
        </w:rPr>
        <w:t>focus on the ‘speck’ in someone else’s eye, rather than the ‘log’ in our own (Matt 7:3-5).</w:t>
      </w:r>
    </w:p>
    <w:p w14:paraId="34B1A59A" w14:textId="77777777" w:rsidR="00054CB5" w:rsidRPr="0036675C" w:rsidRDefault="00054CB5" w:rsidP="00054CB5">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When you have truly tested yourself to see if you are pure – do you know what you will find? No reason to boast. No complete purity. No security in yourself. Paul warns the Corinthians “</w:t>
      </w:r>
      <w:r w:rsidRPr="0036675C">
        <w:rPr>
          <w:rFonts w:eastAsia="Calibri"/>
          <w:i/>
          <w:color w:val="000000" w:themeColor="text1"/>
          <w:sz w:val="24"/>
          <w:szCs w:val="24"/>
          <w:lang w:val="en-NZ"/>
        </w:rPr>
        <w:t>Therefore let anyone who thinks that he stands take heed lest he fall</w:t>
      </w:r>
      <w:r w:rsidRPr="0036675C">
        <w:rPr>
          <w:rFonts w:eastAsia="Calibri"/>
          <w:color w:val="000000" w:themeColor="text1"/>
          <w:sz w:val="24"/>
          <w:szCs w:val="24"/>
          <w:lang w:val="en-NZ"/>
        </w:rPr>
        <w:t xml:space="preserve">” (1 Cor 10:12). </w:t>
      </w:r>
    </w:p>
    <w:p w14:paraId="6DF6FA09" w14:textId="77777777" w:rsidR="00054CB5" w:rsidRDefault="007E607A"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The</w:t>
      </w:r>
      <w:r w:rsidR="001B121B" w:rsidRPr="0036675C">
        <w:rPr>
          <w:rFonts w:eastAsia="Calibri"/>
          <w:color w:val="000000" w:themeColor="text1"/>
          <w:sz w:val="24"/>
          <w:szCs w:val="24"/>
          <w:lang w:val="en-NZ"/>
        </w:rPr>
        <w:t xml:space="preserve"> disciple of Christ who is </w:t>
      </w:r>
      <w:r w:rsidR="003900A7" w:rsidRPr="0036675C">
        <w:rPr>
          <w:rFonts w:eastAsia="Calibri"/>
          <w:color w:val="000000" w:themeColor="text1"/>
          <w:sz w:val="24"/>
          <w:szCs w:val="24"/>
          <w:lang w:val="en-NZ"/>
        </w:rPr>
        <w:t>spiritual knows</w:t>
      </w:r>
      <w:r w:rsidR="00210E34" w:rsidRPr="0036675C">
        <w:rPr>
          <w:rFonts w:eastAsia="Calibri"/>
          <w:color w:val="000000" w:themeColor="text1"/>
          <w:sz w:val="24"/>
          <w:szCs w:val="24"/>
          <w:lang w:val="en-NZ"/>
        </w:rPr>
        <w:t xml:space="preserve"> that God alone is the ultimate </w:t>
      </w:r>
      <w:r w:rsidR="00273F54" w:rsidRPr="0036675C">
        <w:rPr>
          <w:rFonts w:eastAsia="Calibri"/>
          <w:color w:val="000000" w:themeColor="text1"/>
          <w:sz w:val="24"/>
          <w:szCs w:val="24"/>
          <w:lang w:val="en-NZ"/>
        </w:rPr>
        <w:t>judge,</w:t>
      </w:r>
      <w:r w:rsidR="00210E34" w:rsidRPr="0036675C">
        <w:rPr>
          <w:rFonts w:eastAsia="Calibri"/>
          <w:color w:val="000000" w:themeColor="text1"/>
          <w:sz w:val="24"/>
          <w:szCs w:val="24"/>
          <w:lang w:val="en-NZ"/>
        </w:rPr>
        <w:t xml:space="preserve"> and a day is coming when each person will stand alone</w:t>
      </w:r>
      <w:r w:rsidR="004517F5" w:rsidRPr="0036675C">
        <w:rPr>
          <w:rFonts w:eastAsia="Calibri"/>
          <w:color w:val="000000" w:themeColor="text1"/>
          <w:sz w:val="24"/>
          <w:szCs w:val="24"/>
          <w:lang w:val="en-NZ"/>
        </w:rPr>
        <w:t xml:space="preserve"> before Him</w:t>
      </w:r>
      <w:r w:rsidR="001B121B" w:rsidRPr="0036675C">
        <w:rPr>
          <w:rFonts w:eastAsia="Calibri"/>
          <w:color w:val="000000" w:themeColor="text1"/>
          <w:sz w:val="24"/>
          <w:szCs w:val="24"/>
          <w:lang w:val="en-NZ"/>
        </w:rPr>
        <w:t>.</w:t>
      </w:r>
      <w:r w:rsidR="00A4213C" w:rsidRPr="0036675C">
        <w:rPr>
          <w:rFonts w:eastAsia="Calibri"/>
          <w:color w:val="000000" w:themeColor="text1"/>
          <w:sz w:val="24"/>
          <w:szCs w:val="24"/>
          <w:lang w:val="en-NZ"/>
        </w:rPr>
        <w:t xml:space="preserve"> </w:t>
      </w:r>
      <w:r w:rsidR="001B121B" w:rsidRPr="0036675C">
        <w:rPr>
          <w:rFonts w:eastAsia="Calibri"/>
          <w:color w:val="000000" w:themeColor="text1"/>
          <w:sz w:val="24"/>
          <w:szCs w:val="24"/>
          <w:lang w:val="en-NZ"/>
        </w:rPr>
        <w:t>Paul explains this to the Corinthians this way (2 Cor 5:10) “</w:t>
      </w:r>
      <w:r w:rsidR="001B121B" w:rsidRPr="0036675C">
        <w:rPr>
          <w:i/>
          <w:color w:val="000000" w:themeColor="text1"/>
          <w:sz w:val="24"/>
          <w:szCs w:val="24"/>
          <w:lang w:val="en-NZ" w:eastAsia="ja-JP" w:bidi="he-IL"/>
        </w:rPr>
        <w:t>For we must all appear before the judgment seat of Christ, so that each one may receive what is due for what he has done in the body, whether good or evil</w:t>
      </w:r>
      <w:r w:rsidR="001B121B" w:rsidRPr="0036675C">
        <w:rPr>
          <w:rFonts w:eastAsia="Calibri"/>
          <w:color w:val="000000" w:themeColor="text1"/>
          <w:sz w:val="24"/>
          <w:szCs w:val="24"/>
          <w:lang w:val="en-NZ"/>
        </w:rPr>
        <w:t>”</w:t>
      </w:r>
      <w:r w:rsidR="00797200" w:rsidRPr="0036675C">
        <w:rPr>
          <w:rFonts w:eastAsia="Calibri"/>
          <w:color w:val="000000" w:themeColor="text1"/>
          <w:sz w:val="24"/>
          <w:szCs w:val="24"/>
          <w:lang w:val="en-NZ"/>
        </w:rPr>
        <w:t xml:space="preserve"> (also Romans 14:12).</w:t>
      </w:r>
      <w:r w:rsidR="00A4213C" w:rsidRPr="0036675C">
        <w:rPr>
          <w:rFonts w:eastAsia="Calibri"/>
          <w:color w:val="000000" w:themeColor="text1"/>
          <w:sz w:val="24"/>
          <w:szCs w:val="24"/>
          <w:lang w:val="en-NZ"/>
        </w:rPr>
        <w:t xml:space="preserve"> </w:t>
      </w:r>
      <w:r w:rsidR="00A64419" w:rsidRPr="0036675C">
        <w:rPr>
          <w:rFonts w:eastAsia="Calibri"/>
          <w:color w:val="000000" w:themeColor="text1"/>
          <w:sz w:val="24"/>
          <w:szCs w:val="24"/>
          <w:lang w:val="en-NZ"/>
        </w:rPr>
        <w:t>He puts it in these words to the Galatians (</w:t>
      </w:r>
      <w:r w:rsidR="00210E34" w:rsidRPr="0036675C">
        <w:rPr>
          <w:rFonts w:eastAsia="Calibri"/>
          <w:color w:val="000000" w:themeColor="text1"/>
          <w:sz w:val="24"/>
          <w:szCs w:val="24"/>
          <w:lang w:val="en-NZ"/>
        </w:rPr>
        <w:t>6:5</w:t>
      </w:r>
      <w:r w:rsidR="00A64419" w:rsidRPr="0036675C">
        <w:rPr>
          <w:rFonts w:eastAsia="Calibri"/>
          <w:color w:val="000000" w:themeColor="text1"/>
          <w:sz w:val="24"/>
          <w:szCs w:val="24"/>
          <w:lang w:val="en-NZ"/>
        </w:rPr>
        <w:t>)</w:t>
      </w:r>
      <w:r w:rsidR="00210E34" w:rsidRPr="0036675C">
        <w:rPr>
          <w:rFonts w:eastAsia="Calibri"/>
          <w:color w:val="000000" w:themeColor="text1"/>
          <w:sz w:val="24"/>
          <w:szCs w:val="24"/>
          <w:lang w:val="en-NZ"/>
        </w:rPr>
        <w:t xml:space="preserve"> “</w:t>
      </w:r>
      <w:r w:rsidR="00210E34" w:rsidRPr="0036675C">
        <w:rPr>
          <w:rFonts w:eastAsia="Calibri"/>
          <w:i/>
          <w:color w:val="000000" w:themeColor="text1"/>
          <w:sz w:val="24"/>
          <w:szCs w:val="24"/>
          <w:lang w:val="en-NZ"/>
        </w:rPr>
        <w:t>For each will have to bear his own load</w:t>
      </w:r>
      <w:r w:rsidR="00210E34" w:rsidRPr="0036675C">
        <w:rPr>
          <w:rFonts w:eastAsia="Calibri"/>
          <w:color w:val="000000" w:themeColor="text1"/>
          <w:sz w:val="24"/>
          <w:szCs w:val="24"/>
          <w:lang w:val="en-NZ"/>
        </w:rPr>
        <w:t xml:space="preserve">”. </w:t>
      </w:r>
      <w:r w:rsidR="00A64419" w:rsidRPr="0036675C">
        <w:rPr>
          <w:rFonts w:eastAsia="Calibri"/>
          <w:color w:val="000000" w:themeColor="text1"/>
          <w:sz w:val="24"/>
          <w:szCs w:val="24"/>
          <w:lang w:val="en-NZ"/>
        </w:rPr>
        <w:t>The Greek word</w:t>
      </w:r>
      <w:r w:rsidR="002743C0" w:rsidRPr="0036675C">
        <w:rPr>
          <w:rFonts w:eastAsia="Calibri"/>
          <w:color w:val="000000" w:themeColor="text1"/>
          <w:sz w:val="24"/>
          <w:szCs w:val="24"/>
          <w:lang w:val="en-NZ"/>
        </w:rPr>
        <w:t xml:space="preserve"> </w:t>
      </w:r>
      <w:r w:rsidR="00A64419" w:rsidRPr="0036675C">
        <w:rPr>
          <w:rFonts w:eastAsia="Calibri"/>
          <w:color w:val="000000" w:themeColor="text1"/>
          <w:sz w:val="24"/>
          <w:szCs w:val="24"/>
          <w:lang w:val="en-NZ"/>
        </w:rPr>
        <w:t>translated ‘load’ here is</w:t>
      </w:r>
      <w:r w:rsidR="00A64419" w:rsidRPr="00B05223">
        <w:rPr>
          <w:rFonts w:eastAsia="Calibri"/>
          <w:b/>
          <w:color w:val="000000" w:themeColor="text1"/>
          <w:sz w:val="24"/>
          <w:szCs w:val="24"/>
          <w:lang w:val="en-NZ"/>
        </w:rPr>
        <w:t xml:space="preserve"> not</w:t>
      </w:r>
      <w:r w:rsidR="00A64419" w:rsidRPr="0036675C">
        <w:rPr>
          <w:rFonts w:eastAsia="Calibri"/>
          <w:color w:val="000000" w:themeColor="text1"/>
          <w:sz w:val="24"/>
          <w:szCs w:val="24"/>
          <w:lang w:val="en-NZ"/>
        </w:rPr>
        <w:t xml:space="preserve"> the same one as ‘burdens’ in verse 2.</w:t>
      </w:r>
      <w:r w:rsidR="00DC7480" w:rsidRPr="0036675C">
        <w:rPr>
          <w:rFonts w:eastAsia="Calibri"/>
          <w:color w:val="000000" w:themeColor="text1"/>
          <w:sz w:val="24"/>
          <w:szCs w:val="24"/>
          <w:lang w:val="en-NZ"/>
        </w:rPr>
        <w:t xml:space="preserve"> </w:t>
      </w:r>
      <w:r w:rsidR="00B05223">
        <w:rPr>
          <w:rFonts w:eastAsia="Calibri"/>
          <w:color w:val="000000" w:themeColor="text1"/>
          <w:sz w:val="24"/>
          <w:szCs w:val="24"/>
          <w:lang w:val="en-NZ"/>
        </w:rPr>
        <w:t xml:space="preserve"> We are to bear one another’s burdens in this life, but </w:t>
      </w:r>
      <w:r w:rsidR="00054CB5">
        <w:rPr>
          <w:rFonts w:eastAsia="Calibri"/>
          <w:color w:val="000000" w:themeColor="text1"/>
          <w:sz w:val="24"/>
          <w:szCs w:val="24"/>
          <w:lang w:val="en-NZ"/>
        </w:rPr>
        <w:t xml:space="preserve">on the Day of Judgement, we will each be entirely responsible for our own load. </w:t>
      </w:r>
    </w:p>
    <w:p w14:paraId="27239DCC" w14:textId="0C112C62" w:rsidR="000E5176" w:rsidRPr="0036675C" w:rsidRDefault="000E5176"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Brothers and sisters, the reality is that we are </w:t>
      </w:r>
      <w:r w:rsidRPr="0036675C">
        <w:rPr>
          <w:rFonts w:eastAsia="Calibri"/>
          <w:b/>
          <w:color w:val="000000" w:themeColor="text1"/>
          <w:sz w:val="24"/>
          <w:szCs w:val="24"/>
          <w:lang w:val="en-NZ"/>
        </w:rPr>
        <w:t>all</w:t>
      </w:r>
      <w:r w:rsidRPr="0036675C">
        <w:rPr>
          <w:rFonts w:eastAsia="Calibri"/>
          <w:color w:val="000000" w:themeColor="text1"/>
          <w:sz w:val="24"/>
          <w:szCs w:val="24"/>
          <w:lang w:val="en-NZ"/>
        </w:rPr>
        <w:t xml:space="preserve"> burdened believers to some degree. We all need each other to help us bear our burdens. </w:t>
      </w:r>
      <w:r w:rsidR="004517F5" w:rsidRPr="0036675C">
        <w:rPr>
          <w:rFonts w:eastAsia="Calibri"/>
          <w:color w:val="000000" w:themeColor="text1"/>
          <w:sz w:val="24"/>
          <w:szCs w:val="24"/>
          <w:lang w:val="en-NZ"/>
        </w:rPr>
        <w:t>However, t</w:t>
      </w:r>
      <w:r w:rsidRPr="0036675C">
        <w:rPr>
          <w:rFonts w:eastAsia="Calibri"/>
          <w:color w:val="000000" w:themeColor="text1"/>
          <w:sz w:val="24"/>
          <w:szCs w:val="24"/>
          <w:lang w:val="en-NZ"/>
        </w:rPr>
        <w:t xml:space="preserve">o accept such assistance requires </w:t>
      </w:r>
      <w:r w:rsidR="00652D7A" w:rsidRPr="0036675C">
        <w:rPr>
          <w:rFonts w:eastAsia="Calibri"/>
          <w:color w:val="000000" w:themeColor="text1"/>
          <w:sz w:val="24"/>
          <w:szCs w:val="24"/>
          <w:lang w:val="en-NZ"/>
        </w:rPr>
        <w:t xml:space="preserve">personal </w:t>
      </w:r>
      <w:r w:rsidRPr="0036675C">
        <w:rPr>
          <w:rFonts w:eastAsia="Calibri"/>
          <w:color w:val="000000" w:themeColor="text1"/>
          <w:sz w:val="24"/>
          <w:szCs w:val="24"/>
          <w:lang w:val="en-NZ"/>
        </w:rPr>
        <w:t>honesty, humility, and vulnerability.</w:t>
      </w:r>
      <w:r w:rsidR="00DC7480"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 xml:space="preserve">Are you willing both to accept help to bear your own burdens and also to carry those </w:t>
      </w:r>
      <w:r w:rsidR="004517F5" w:rsidRPr="0036675C">
        <w:rPr>
          <w:rFonts w:eastAsia="Calibri"/>
          <w:color w:val="000000" w:themeColor="text1"/>
          <w:sz w:val="24"/>
          <w:szCs w:val="24"/>
          <w:lang w:val="en-NZ"/>
        </w:rPr>
        <w:t>that</w:t>
      </w:r>
      <w:r w:rsidRPr="0036675C">
        <w:rPr>
          <w:rFonts w:eastAsia="Calibri"/>
          <w:color w:val="000000" w:themeColor="text1"/>
          <w:sz w:val="24"/>
          <w:szCs w:val="24"/>
          <w:lang w:val="en-NZ"/>
        </w:rPr>
        <w:t xml:space="preserve"> weigh others down?</w:t>
      </w:r>
      <w:r w:rsidR="00DC7480"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Doing this fulfils the ‘</w:t>
      </w:r>
      <w:r w:rsidRPr="0036675C">
        <w:rPr>
          <w:rFonts w:eastAsia="Calibri"/>
          <w:i/>
          <w:color w:val="000000" w:themeColor="text1"/>
          <w:sz w:val="24"/>
          <w:szCs w:val="24"/>
          <w:lang w:val="en-NZ"/>
        </w:rPr>
        <w:t>law of Christ</w:t>
      </w:r>
      <w:r w:rsidRPr="0036675C">
        <w:rPr>
          <w:rFonts w:eastAsia="Calibri"/>
          <w:color w:val="000000" w:themeColor="text1"/>
          <w:sz w:val="24"/>
          <w:szCs w:val="24"/>
          <w:lang w:val="en-NZ"/>
        </w:rPr>
        <w:t>’ (v2) which brings us to our last point:</w:t>
      </w:r>
    </w:p>
    <w:p w14:paraId="1C69746D" w14:textId="683CF84F" w:rsidR="00E72F85" w:rsidRPr="0036675C" w:rsidRDefault="005B4DB5" w:rsidP="006E22BE">
      <w:pPr>
        <w:numPr>
          <w:ilvl w:val="0"/>
          <w:numId w:val="43"/>
        </w:numPr>
        <w:spacing w:after="200" w:line="276" w:lineRule="auto"/>
        <w:rPr>
          <w:b/>
          <w:color w:val="000000" w:themeColor="text1"/>
          <w:sz w:val="24"/>
          <w:szCs w:val="24"/>
          <w:lang w:val="en-NZ"/>
        </w:rPr>
      </w:pPr>
      <w:r w:rsidRPr="0036675C">
        <w:rPr>
          <w:b/>
          <w:color w:val="000000" w:themeColor="text1"/>
          <w:sz w:val="24"/>
          <w:szCs w:val="24"/>
          <w:lang w:val="en-NZ"/>
        </w:rPr>
        <w:t xml:space="preserve">The </w:t>
      </w:r>
      <w:r w:rsidR="00466B57" w:rsidRPr="0036675C">
        <w:rPr>
          <w:b/>
          <w:color w:val="000000" w:themeColor="text1"/>
          <w:sz w:val="24"/>
          <w:szCs w:val="24"/>
          <w:lang w:val="en-NZ"/>
        </w:rPr>
        <w:t>supporting love</w:t>
      </w:r>
      <w:r w:rsidR="009732C1" w:rsidRPr="0036675C">
        <w:rPr>
          <w:b/>
          <w:color w:val="000000" w:themeColor="text1"/>
          <w:sz w:val="24"/>
          <w:szCs w:val="24"/>
          <w:lang w:val="en-NZ"/>
        </w:rPr>
        <w:t xml:space="preserve"> of Christ</w:t>
      </w:r>
    </w:p>
    <w:p w14:paraId="0255A1D9" w14:textId="4E192F8F" w:rsidR="006426E2" w:rsidRPr="0036675C" w:rsidRDefault="0092204C"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Think about this statement “Christ is the greatest weight-</w:t>
      </w:r>
      <w:r w:rsidR="006426E2" w:rsidRPr="0036675C">
        <w:rPr>
          <w:rFonts w:eastAsia="Calibri"/>
          <w:color w:val="000000" w:themeColor="text1"/>
          <w:sz w:val="24"/>
          <w:szCs w:val="24"/>
          <w:lang w:val="en-NZ"/>
        </w:rPr>
        <w:t>bearer</w:t>
      </w:r>
      <w:r w:rsidRPr="0036675C">
        <w:rPr>
          <w:rFonts w:eastAsia="Calibri"/>
          <w:color w:val="000000" w:themeColor="text1"/>
          <w:sz w:val="24"/>
          <w:szCs w:val="24"/>
          <w:lang w:val="en-NZ"/>
        </w:rPr>
        <w:t xml:space="preserve"> of all time’.</w:t>
      </w:r>
      <w:r w:rsidR="006942F9" w:rsidRPr="0036675C">
        <w:rPr>
          <w:rFonts w:eastAsia="Calibri"/>
          <w:color w:val="000000" w:themeColor="text1"/>
          <w:sz w:val="24"/>
          <w:szCs w:val="24"/>
          <w:lang w:val="en-NZ"/>
        </w:rPr>
        <w:t xml:space="preserve"> </w:t>
      </w:r>
      <w:r w:rsidR="00985D4C" w:rsidRPr="0036675C">
        <w:rPr>
          <w:rFonts w:eastAsia="Calibri"/>
          <w:color w:val="000000" w:themeColor="text1"/>
          <w:sz w:val="24"/>
          <w:szCs w:val="24"/>
          <w:lang w:val="en-NZ"/>
        </w:rPr>
        <w:t>When I say this, p</w:t>
      </w:r>
      <w:r w:rsidRPr="0036675C">
        <w:rPr>
          <w:rFonts w:eastAsia="Calibri"/>
          <w:color w:val="000000" w:themeColor="text1"/>
          <w:sz w:val="24"/>
          <w:szCs w:val="24"/>
          <w:lang w:val="en-NZ"/>
        </w:rPr>
        <w:t xml:space="preserve">erhaps you think of Jesus carrying the </w:t>
      </w:r>
      <w:r w:rsidR="004146BB" w:rsidRPr="0036675C">
        <w:rPr>
          <w:rFonts w:eastAsia="Calibri"/>
          <w:color w:val="000000" w:themeColor="text1"/>
          <w:sz w:val="24"/>
          <w:szCs w:val="24"/>
          <w:lang w:val="en-NZ"/>
        </w:rPr>
        <w:t>horizontal crossbeam to Calvary (John 19:17) before Simon of Cyrene was seized and forced to bear this heavy weight</w:t>
      </w:r>
      <w:r w:rsidR="00A82420" w:rsidRPr="0036675C">
        <w:rPr>
          <w:rFonts w:eastAsia="Calibri"/>
          <w:color w:val="000000" w:themeColor="text1"/>
          <w:sz w:val="24"/>
          <w:szCs w:val="24"/>
          <w:lang w:val="en-NZ"/>
        </w:rPr>
        <w:t xml:space="preserve"> (Luke 23:26)</w:t>
      </w:r>
      <w:r w:rsidR="004146BB" w:rsidRPr="0036675C">
        <w:rPr>
          <w:rFonts w:eastAsia="Calibri"/>
          <w:color w:val="000000" w:themeColor="text1"/>
          <w:sz w:val="24"/>
          <w:szCs w:val="24"/>
          <w:lang w:val="en-NZ"/>
        </w:rPr>
        <w:t>. Jesus was greatly weakened physically from the heavy scourging that he had already endured (Mark 15:15).</w:t>
      </w:r>
      <w:r w:rsidR="006942F9" w:rsidRPr="0036675C">
        <w:rPr>
          <w:rFonts w:eastAsia="Calibri"/>
          <w:color w:val="000000" w:themeColor="text1"/>
          <w:sz w:val="24"/>
          <w:szCs w:val="24"/>
          <w:lang w:val="en-NZ"/>
        </w:rPr>
        <w:t xml:space="preserve"> </w:t>
      </w:r>
      <w:r w:rsidR="004146BB" w:rsidRPr="0036675C">
        <w:rPr>
          <w:rFonts w:eastAsia="Calibri"/>
          <w:color w:val="000000" w:themeColor="text1"/>
          <w:sz w:val="24"/>
          <w:szCs w:val="24"/>
          <w:lang w:val="en-NZ"/>
        </w:rPr>
        <w:t>The Almighty Son of God, in his suffering humanity could not carry the wooden beam upon which he would be brutally hung until he died.</w:t>
      </w:r>
      <w:r w:rsidR="006942F9" w:rsidRPr="0036675C">
        <w:rPr>
          <w:rFonts w:eastAsia="Calibri"/>
          <w:color w:val="000000" w:themeColor="text1"/>
          <w:sz w:val="24"/>
          <w:szCs w:val="24"/>
          <w:lang w:val="en-NZ"/>
        </w:rPr>
        <w:t xml:space="preserve"> </w:t>
      </w:r>
      <w:r w:rsidR="006426E2" w:rsidRPr="0036675C">
        <w:rPr>
          <w:rFonts w:eastAsia="Calibri"/>
          <w:color w:val="000000" w:themeColor="text1"/>
          <w:sz w:val="24"/>
          <w:szCs w:val="24"/>
          <w:lang w:val="en-NZ"/>
        </w:rPr>
        <w:t xml:space="preserve">Yet it was there on that cross that Jesus carried the full weight of all the sins of all God’s people. A load which would be </w:t>
      </w:r>
      <w:r w:rsidR="00A82420" w:rsidRPr="0036675C">
        <w:rPr>
          <w:rFonts w:eastAsia="Calibri"/>
          <w:color w:val="000000" w:themeColor="text1"/>
          <w:sz w:val="24"/>
          <w:szCs w:val="24"/>
          <w:lang w:val="en-NZ"/>
        </w:rPr>
        <w:t xml:space="preserve">utterly </w:t>
      </w:r>
      <w:r w:rsidR="006426E2" w:rsidRPr="0036675C">
        <w:rPr>
          <w:rFonts w:eastAsia="Calibri"/>
          <w:color w:val="000000" w:themeColor="text1"/>
          <w:sz w:val="24"/>
          <w:szCs w:val="24"/>
          <w:lang w:val="en-NZ"/>
        </w:rPr>
        <w:t>unbearable for any</w:t>
      </w:r>
      <w:r w:rsidR="00A82420" w:rsidRPr="0036675C">
        <w:rPr>
          <w:rFonts w:eastAsia="Calibri"/>
          <w:color w:val="000000" w:themeColor="text1"/>
          <w:sz w:val="24"/>
          <w:szCs w:val="24"/>
          <w:lang w:val="en-NZ"/>
        </w:rPr>
        <w:t xml:space="preserve"> mere human being.</w:t>
      </w:r>
      <w:r w:rsidR="006942F9" w:rsidRPr="0036675C">
        <w:rPr>
          <w:rFonts w:eastAsia="Calibri"/>
          <w:color w:val="000000" w:themeColor="text1"/>
          <w:sz w:val="24"/>
          <w:szCs w:val="24"/>
          <w:lang w:val="en-NZ"/>
        </w:rPr>
        <w:t xml:space="preserve"> </w:t>
      </w:r>
      <w:r w:rsidR="006426E2" w:rsidRPr="0036675C">
        <w:rPr>
          <w:rFonts w:eastAsia="Calibri"/>
          <w:color w:val="000000" w:themeColor="text1"/>
          <w:sz w:val="24"/>
          <w:szCs w:val="24"/>
          <w:lang w:val="en-NZ"/>
        </w:rPr>
        <w:t xml:space="preserve">I </w:t>
      </w:r>
      <w:r w:rsidR="00A82420" w:rsidRPr="0036675C">
        <w:rPr>
          <w:rFonts w:eastAsia="Calibri"/>
          <w:color w:val="000000" w:themeColor="text1"/>
          <w:sz w:val="24"/>
          <w:szCs w:val="24"/>
          <w:lang w:val="en-NZ"/>
        </w:rPr>
        <w:t xml:space="preserve">therefore </w:t>
      </w:r>
      <w:r w:rsidR="006426E2" w:rsidRPr="0036675C">
        <w:rPr>
          <w:rFonts w:eastAsia="Calibri"/>
          <w:color w:val="000000" w:themeColor="text1"/>
          <w:sz w:val="24"/>
          <w:szCs w:val="24"/>
          <w:lang w:val="en-NZ"/>
        </w:rPr>
        <w:t>put it to you that Jesus is the greatest weight-bearer of all time.</w:t>
      </w:r>
    </w:p>
    <w:p w14:paraId="3262BB3E" w14:textId="4FAF32D2" w:rsidR="00AD3847" w:rsidRPr="0036675C" w:rsidRDefault="00E72C8F"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lastRenderedPageBreak/>
        <w:t>Isaiah prophesied about His burden-bearing this way:</w:t>
      </w:r>
      <w:r w:rsidR="00A82420"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w:t>
      </w:r>
      <w:r w:rsidRPr="0036675C">
        <w:rPr>
          <w:rFonts w:eastAsia="Calibri"/>
          <w:i/>
          <w:color w:val="000000" w:themeColor="text1"/>
          <w:sz w:val="24"/>
          <w:szCs w:val="24"/>
          <w:lang w:val="en-NZ"/>
        </w:rPr>
        <w:t>He bore the sin of many</w:t>
      </w:r>
      <w:r w:rsidRPr="0036675C">
        <w:rPr>
          <w:rFonts w:eastAsia="Calibri"/>
          <w:color w:val="000000" w:themeColor="text1"/>
          <w:sz w:val="24"/>
          <w:szCs w:val="24"/>
          <w:lang w:val="en-NZ"/>
        </w:rPr>
        <w:t>” (Isaiah 53:12).</w:t>
      </w:r>
      <w:r w:rsidR="006942F9"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 xml:space="preserve">The Apostle Peter </w:t>
      </w:r>
      <w:r w:rsidR="00ED4EEA" w:rsidRPr="0036675C">
        <w:rPr>
          <w:rFonts w:eastAsia="Calibri"/>
          <w:color w:val="000000" w:themeColor="text1"/>
          <w:sz w:val="24"/>
          <w:szCs w:val="24"/>
          <w:lang w:val="en-NZ"/>
        </w:rPr>
        <w:t>reveals</w:t>
      </w:r>
      <w:r w:rsidRPr="0036675C">
        <w:rPr>
          <w:rFonts w:eastAsia="Calibri"/>
          <w:color w:val="000000" w:themeColor="text1"/>
          <w:sz w:val="24"/>
          <w:szCs w:val="24"/>
          <w:lang w:val="en-NZ"/>
        </w:rPr>
        <w:t>:</w:t>
      </w:r>
      <w:r w:rsidR="00ED4EEA" w:rsidRPr="0036675C">
        <w:rPr>
          <w:rFonts w:eastAsia="Calibri"/>
          <w:color w:val="000000" w:themeColor="text1"/>
          <w:sz w:val="24"/>
          <w:szCs w:val="24"/>
          <w:lang w:val="en-NZ"/>
        </w:rPr>
        <w:t xml:space="preserve"> “</w:t>
      </w:r>
      <w:r w:rsidR="00ED4EEA" w:rsidRPr="0036675C">
        <w:rPr>
          <w:rFonts w:eastAsia="Calibri"/>
          <w:i/>
          <w:color w:val="000000" w:themeColor="text1"/>
          <w:sz w:val="24"/>
          <w:szCs w:val="24"/>
          <w:lang w:val="en-NZ"/>
        </w:rPr>
        <w:t>He himself bore our sins in his body on the tree, that we might die to sin and live to righteousness. By his wounds you have been healed</w:t>
      </w:r>
      <w:r w:rsidR="00ED4EEA" w:rsidRPr="0036675C">
        <w:rPr>
          <w:rFonts w:eastAsia="Calibri"/>
          <w:color w:val="000000" w:themeColor="text1"/>
          <w:sz w:val="24"/>
          <w:szCs w:val="24"/>
          <w:lang w:val="en-NZ"/>
        </w:rPr>
        <w:t>” (1 Peter 2:24).</w:t>
      </w:r>
      <w:r w:rsidR="00410406" w:rsidRPr="0036675C">
        <w:rPr>
          <w:rFonts w:eastAsia="Calibri"/>
          <w:color w:val="000000" w:themeColor="text1"/>
          <w:sz w:val="24"/>
          <w:szCs w:val="24"/>
          <w:lang w:val="en-NZ"/>
        </w:rPr>
        <w:t xml:space="preserve"> </w:t>
      </w:r>
      <w:r w:rsidR="00A82420" w:rsidRPr="0036675C">
        <w:rPr>
          <w:rFonts w:eastAsia="Calibri"/>
          <w:color w:val="000000" w:themeColor="text1"/>
          <w:sz w:val="24"/>
          <w:szCs w:val="24"/>
          <w:lang w:val="en-NZ"/>
        </w:rPr>
        <w:t>We heard the words of Christ last week when we started this series through the “one-anothers” of Scripture:</w:t>
      </w:r>
      <w:r w:rsidR="00410406" w:rsidRPr="0036675C">
        <w:rPr>
          <w:rFonts w:eastAsia="Calibri"/>
          <w:color w:val="000000" w:themeColor="text1"/>
          <w:sz w:val="24"/>
          <w:szCs w:val="24"/>
          <w:lang w:val="en-NZ"/>
        </w:rPr>
        <w:t xml:space="preserve"> </w:t>
      </w:r>
      <w:r w:rsidR="00AD3847" w:rsidRPr="0036675C">
        <w:rPr>
          <w:rFonts w:eastAsia="Calibri"/>
          <w:color w:val="000000" w:themeColor="text1"/>
          <w:sz w:val="24"/>
          <w:szCs w:val="24"/>
          <w:lang w:val="en-NZ"/>
        </w:rPr>
        <w:t>“</w:t>
      </w:r>
      <w:r w:rsidR="00A82420" w:rsidRPr="0036675C">
        <w:rPr>
          <w:rFonts w:eastAsia="Calibri"/>
          <w:i/>
          <w:color w:val="000000" w:themeColor="text1"/>
          <w:sz w:val="24"/>
          <w:szCs w:val="24"/>
          <w:lang w:val="en-NZ"/>
        </w:rPr>
        <w:t>A new commandment I give to you, that you love one another: just as I have loved you, you also are to love one another. By this all people will know that you are my disciples, if you have love for one another</w:t>
      </w:r>
      <w:r w:rsidR="00A82420" w:rsidRPr="0036675C">
        <w:rPr>
          <w:rFonts w:eastAsia="Calibri"/>
          <w:color w:val="000000" w:themeColor="text1"/>
          <w:sz w:val="24"/>
          <w:szCs w:val="24"/>
          <w:lang w:val="en-NZ"/>
        </w:rPr>
        <w:t>."</w:t>
      </w:r>
      <w:r w:rsidR="00AD3847" w:rsidRPr="0036675C">
        <w:rPr>
          <w:rFonts w:eastAsia="Calibri"/>
          <w:color w:val="000000" w:themeColor="text1"/>
          <w:sz w:val="24"/>
          <w:szCs w:val="24"/>
          <w:lang w:val="en-NZ"/>
        </w:rPr>
        <w:t xml:space="preserve"> (John 13:34-35).</w:t>
      </w:r>
      <w:r w:rsidR="00410406" w:rsidRPr="0036675C">
        <w:rPr>
          <w:rFonts w:eastAsia="Calibri"/>
          <w:color w:val="000000" w:themeColor="text1"/>
          <w:sz w:val="24"/>
          <w:szCs w:val="24"/>
          <w:lang w:val="en-NZ"/>
        </w:rPr>
        <w:t xml:space="preserve"> </w:t>
      </w:r>
      <w:r w:rsidR="00C36997" w:rsidRPr="0036675C">
        <w:rPr>
          <w:rFonts w:eastAsia="Calibri"/>
          <w:color w:val="000000" w:themeColor="text1"/>
          <w:sz w:val="24"/>
          <w:szCs w:val="24"/>
          <w:lang w:val="en-NZ"/>
        </w:rPr>
        <w:t>T</w:t>
      </w:r>
      <w:r w:rsidR="00AD1742" w:rsidRPr="0036675C">
        <w:rPr>
          <w:rFonts w:eastAsia="Calibri"/>
          <w:color w:val="000000" w:themeColor="text1"/>
          <w:sz w:val="24"/>
          <w:szCs w:val="24"/>
          <w:lang w:val="en-NZ"/>
        </w:rPr>
        <w:t>he great</w:t>
      </w:r>
      <w:r w:rsidR="00C36997" w:rsidRPr="0036675C">
        <w:rPr>
          <w:rFonts w:eastAsia="Calibri"/>
          <w:color w:val="000000" w:themeColor="text1"/>
          <w:sz w:val="24"/>
          <w:szCs w:val="24"/>
          <w:lang w:val="en-NZ"/>
        </w:rPr>
        <w:t>est</w:t>
      </w:r>
      <w:r w:rsidR="00AD1742" w:rsidRPr="0036675C">
        <w:rPr>
          <w:rFonts w:eastAsia="Calibri"/>
          <w:color w:val="000000" w:themeColor="text1"/>
          <w:sz w:val="24"/>
          <w:szCs w:val="24"/>
          <w:lang w:val="en-NZ"/>
        </w:rPr>
        <w:t xml:space="preserve"> </w:t>
      </w:r>
      <w:r w:rsidR="007E316A" w:rsidRPr="0036675C">
        <w:rPr>
          <w:rFonts w:eastAsia="Calibri"/>
          <w:color w:val="000000" w:themeColor="text1"/>
          <w:sz w:val="24"/>
          <w:szCs w:val="24"/>
          <w:lang w:val="en-NZ"/>
        </w:rPr>
        <w:t>burden</w:t>
      </w:r>
      <w:r w:rsidR="00AD1742" w:rsidRPr="0036675C">
        <w:rPr>
          <w:rFonts w:eastAsia="Calibri"/>
          <w:color w:val="000000" w:themeColor="text1"/>
          <w:sz w:val="24"/>
          <w:szCs w:val="24"/>
          <w:lang w:val="en-NZ"/>
        </w:rPr>
        <w:t xml:space="preserve">-bearing of Christ </w:t>
      </w:r>
      <w:r w:rsidR="00C36997" w:rsidRPr="0036675C">
        <w:rPr>
          <w:rFonts w:eastAsia="Calibri"/>
          <w:color w:val="000000" w:themeColor="text1"/>
          <w:sz w:val="24"/>
          <w:szCs w:val="24"/>
          <w:lang w:val="en-NZ"/>
        </w:rPr>
        <w:t xml:space="preserve">was </w:t>
      </w:r>
      <w:r w:rsidR="00AD1742" w:rsidRPr="0036675C">
        <w:rPr>
          <w:rFonts w:eastAsia="Calibri"/>
          <w:color w:val="000000" w:themeColor="text1"/>
          <w:sz w:val="24"/>
          <w:szCs w:val="24"/>
          <w:lang w:val="en-NZ"/>
        </w:rPr>
        <w:t xml:space="preserve">on the cross where He bore the righteous anger of God the Father on behalf of all those who are ‘spiritual’ - that is those who have been, or are yet to be, born-again by the Spirit. </w:t>
      </w:r>
    </w:p>
    <w:p w14:paraId="79EAEA15" w14:textId="7F3B7063" w:rsidR="007E316A" w:rsidRPr="0036675C" w:rsidRDefault="00AD1742" w:rsidP="00410406">
      <w:pPr>
        <w:spacing w:line="276" w:lineRule="auto"/>
        <w:contextualSpacing/>
        <w:rPr>
          <w:rFonts w:eastAsia="Calibri"/>
          <w:color w:val="000000" w:themeColor="text1"/>
          <w:sz w:val="24"/>
          <w:szCs w:val="24"/>
          <w:lang w:val="en-NZ"/>
        </w:rPr>
      </w:pPr>
      <w:r w:rsidRPr="0036675C">
        <w:rPr>
          <w:rFonts w:eastAsia="Calibri"/>
          <w:color w:val="000000" w:themeColor="text1"/>
          <w:sz w:val="24"/>
          <w:szCs w:val="24"/>
          <w:lang w:val="en-NZ"/>
        </w:rPr>
        <w:t xml:space="preserve">It was at the cross that the power and extent of the great love of God is most clearly seen. </w:t>
      </w:r>
      <w:r w:rsidR="007E316A" w:rsidRPr="0036675C">
        <w:rPr>
          <w:rFonts w:eastAsia="Calibri"/>
          <w:color w:val="000000" w:themeColor="text1"/>
          <w:sz w:val="24"/>
          <w:szCs w:val="24"/>
          <w:lang w:val="en-NZ"/>
        </w:rPr>
        <w:t xml:space="preserve">Remember that Jesus </w:t>
      </w:r>
      <w:r w:rsidR="003900A7" w:rsidRPr="0036675C">
        <w:rPr>
          <w:rFonts w:eastAsia="Calibri"/>
          <w:color w:val="000000" w:themeColor="text1"/>
          <w:sz w:val="24"/>
          <w:szCs w:val="24"/>
          <w:lang w:val="en-NZ"/>
        </w:rPr>
        <w:t>said,</w:t>
      </w:r>
      <w:r w:rsidR="007E316A" w:rsidRPr="0036675C">
        <w:rPr>
          <w:rFonts w:eastAsia="Calibri"/>
          <w:color w:val="000000" w:themeColor="text1"/>
          <w:sz w:val="24"/>
          <w:szCs w:val="24"/>
          <w:lang w:val="en-NZ"/>
        </w:rPr>
        <w:t xml:space="preserve"> “</w:t>
      </w:r>
      <w:r w:rsidR="007E316A" w:rsidRPr="0036675C">
        <w:rPr>
          <w:rFonts w:eastAsia="Calibri"/>
          <w:i/>
          <w:color w:val="000000" w:themeColor="text1"/>
          <w:sz w:val="24"/>
          <w:szCs w:val="24"/>
          <w:lang w:val="en-NZ"/>
        </w:rPr>
        <w:t>Greater love has no one than this, that someone lays down his life for his friends</w:t>
      </w:r>
      <w:r w:rsidR="007E316A" w:rsidRPr="0036675C">
        <w:rPr>
          <w:rFonts w:eastAsia="Calibri"/>
          <w:color w:val="000000" w:themeColor="text1"/>
          <w:sz w:val="24"/>
          <w:szCs w:val="24"/>
          <w:lang w:val="en-NZ"/>
        </w:rPr>
        <w:t>” (John 15:13).</w:t>
      </w:r>
      <w:r w:rsidR="00410406" w:rsidRPr="0036675C">
        <w:rPr>
          <w:rFonts w:eastAsia="Calibri"/>
          <w:color w:val="000000" w:themeColor="text1"/>
          <w:sz w:val="24"/>
          <w:szCs w:val="24"/>
          <w:lang w:val="en-NZ"/>
        </w:rPr>
        <w:t xml:space="preserve"> </w:t>
      </w:r>
      <w:r w:rsidR="007E316A" w:rsidRPr="0036675C">
        <w:rPr>
          <w:rFonts w:eastAsia="Calibri"/>
          <w:color w:val="000000" w:themeColor="text1"/>
          <w:sz w:val="24"/>
          <w:szCs w:val="24"/>
          <w:lang w:val="en-NZ"/>
        </w:rPr>
        <w:t>Jesus calls us, brothers and sisters, to love one another as He has loved us. As we saw last week this means:</w:t>
      </w:r>
    </w:p>
    <w:p w14:paraId="44231B18" w14:textId="77777777" w:rsidR="007E316A" w:rsidRPr="0036675C" w:rsidRDefault="007E316A" w:rsidP="006E22BE">
      <w:pPr>
        <w:pStyle w:val="ListParagraph"/>
        <w:numPr>
          <w:ilvl w:val="0"/>
          <w:numId w:val="46"/>
        </w:numPr>
        <w:spacing w:after="200" w:line="276" w:lineRule="auto"/>
        <w:contextualSpacing/>
        <w:rPr>
          <w:color w:val="000000" w:themeColor="text1"/>
          <w:sz w:val="24"/>
          <w:szCs w:val="24"/>
          <w:lang w:val="en-NZ"/>
        </w:rPr>
      </w:pPr>
      <w:r w:rsidRPr="0036675C">
        <w:rPr>
          <w:color w:val="000000" w:themeColor="text1"/>
          <w:sz w:val="24"/>
          <w:szCs w:val="24"/>
          <w:lang w:val="en-NZ"/>
        </w:rPr>
        <w:t>Committing yourself to love others by denying yourself.</w:t>
      </w:r>
    </w:p>
    <w:p w14:paraId="11D33E1D" w14:textId="77777777" w:rsidR="007E316A" w:rsidRPr="0036675C" w:rsidRDefault="007E316A" w:rsidP="006E22BE">
      <w:pPr>
        <w:pStyle w:val="ListParagraph"/>
        <w:numPr>
          <w:ilvl w:val="0"/>
          <w:numId w:val="46"/>
        </w:numPr>
        <w:spacing w:after="200" w:line="276" w:lineRule="auto"/>
        <w:contextualSpacing/>
        <w:rPr>
          <w:color w:val="000000" w:themeColor="text1"/>
          <w:sz w:val="24"/>
          <w:szCs w:val="24"/>
          <w:lang w:val="en-NZ"/>
        </w:rPr>
      </w:pPr>
      <w:r w:rsidRPr="0036675C">
        <w:rPr>
          <w:color w:val="000000" w:themeColor="text1"/>
          <w:sz w:val="24"/>
          <w:szCs w:val="24"/>
          <w:lang w:val="en-NZ"/>
        </w:rPr>
        <w:t>Committing yourself to love all kinds of people.</w:t>
      </w:r>
    </w:p>
    <w:p w14:paraId="7002A291" w14:textId="77777777" w:rsidR="007E316A" w:rsidRPr="0036675C" w:rsidRDefault="007E316A" w:rsidP="006E22BE">
      <w:pPr>
        <w:pStyle w:val="ListParagraph"/>
        <w:numPr>
          <w:ilvl w:val="0"/>
          <w:numId w:val="46"/>
        </w:numPr>
        <w:spacing w:after="200" w:line="276" w:lineRule="auto"/>
        <w:contextualSpacing/>
        <w:rPr>
          <w:color w:val="000000" w:themeColor="text1"/>
          <w:sz w:val="24"/>
          <w:szCs w:val="24"/>
          <w:lang w:val="en-NZ"/>
        </w:rPr>
      </w:pPr>
      <w:r w:rsidRPr="0036675C">
        <w:rPr>
          <w:color w:val="000000" w:themeColor="text1"/>
          <w:sz w:val="24"/>
          <w:szCs w:val="24"/>
          <w:lang w:val="en-NZ"/>
        </w:rPr>
        <w:t>Committing yourself to love for Christ’s sake.</w:t>
      </w:r>
    </w:p>
    <w:p w14:paraId="4C2D0E96" w14:textId="2D5B5FA1" w:rsidR="00F61792" w:rsidRPr="0036675C" w:rsidRDefault="007F60B1"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In our text today the call is to: </w:t>
      </w:r>
      <w:r w:rsidRPr="0036675C">
        <w:rPr>
          <w:color w:val="000000" w:themeColor="text1"/>
          <w:sz w:val="24"/>
          <w:szCs w:val="24"/>
          <w:lang w:val="en-NZ" w:eastAsia="ja-JP" w:bidi="he-IL"/>
        </w:rPr>
        <w:t>“</w:t>
      </w:r>
      <w:r w:rsidRPr="0036675C">
        <w:rPr>
          <w:i/>
          <w:color w:val="000000" w:themeColor="text1"/>
          <w:sz w:val="24"/>
          <w:szCs w:val="24"/>
          <w:lang w:val="en-NZ" w:eastAsia="ja-JP" w:bidi="he-IL"/>
        </w:rPr>
        <w:t xml:space="preserve">Bear one another's burdens, and so </w:t>
      </w:r>
      <w:r w:rsidR="004C59E7" w:rsidRPr="0036675C">
        <w:rPr>
          <w:i/>
          <w:color w:val="000000" w:themeColor="text1"/>
          <w:sz w:val="24"/>
          <w:szCs w:val="24"/>
          <w:lang w:val="en-NZ" w:eastAsia="ja-JP" w:bidi="he-IL"/>
        </w:rPr>
        <w:t>fulfil</w:t>
      </w:r>
      <w:r w:rsidRPr="0036675C">
        <w:rPr>
          <w:i/>
          <w:color w:val="000000" w:themeColor="text1"/>
          <w:sz w:val="24"/>
          <w:szCs w:val="24"/>
          <w:lang w:val="en-NZ" w:eastAsia="ja-JP" w:bidi="he-IL"/>
        </w:rPr>
        <w:t xml:space="preserve"> the law of Christ</w:t>
      </w:r>
      <w:r w:rsidRPr="0036675C">
        <w:rPr>
          <w:color w:val="000000" w:themeColor="text1"/>
          <w:sz w:val="24"/>
          <w:szCs w:val="24"/>
          <w:lang w:val="en-NZ" w:eastAsia="ja-JP" w:bidi="he-IL"/>
        </w:rPr>
        <w:t>” (Gal 6:2).</w:t>
      </w:r>
      <w:r w:rsidR="00410406" w:rsidRPr="0036675C">
        <w:rPr>
          <w:color w:val="000000" w:themeColor="text1"/>
          <w:sz w:val="24"/>
          <w:szCs w:val="24"/>
          <w:lang w:val="en-NZ" w:eastAsia="ja-JP" w:bidi="he-IL"/>
        </w:rPr>
        <w:t xml:space="preserve"> </w:t>
      </w:r>
      <w:r w:rsidR="00DB5A0E" w:rsidRPr="0036675C">
        <w:rPr>
          <w:rFonts w:eastAsia="Calibri"/>
          <w:color w:val="000000" w:themeColor="text1"/>
          <w:sz w:val="24"/>
          <w:szCs w:val="24"/>
          <w:lang w:val="en-NZ"/>
        </w:rPr>
        <w:t>Here the ‘law of Christ’ most likely refers to the ‘new commandment’ to love one another just as Jesus has loved you.</w:t>
      </w:r>
      <w:r w:rsidR="00741E51" w:rsidRPr="0036675C">
        <w:rPr>
          <w:rFonts w:eastAsia="Calibri"/>
          <w:color w:val="000000" w:themeColor="text1"/>
          <w:sz w:val="24"/>
          <w:szCs w:val="24"/>
          <w:lang w:val="en-NZ"/>
        </w:rPr>
        <w:t xml:space="preserve"> </w:t>
      </w:r>
      <w:r w:rsidR="00DB5A0E" w:rsidRPr="0036675C">
        <w:rPr>
          <w:rFonts w:eastAsia="Calibri"/>
          <w:color w:val="000000" w:themeColor="text1"/>
          <w:sz w:val="24"/>
          <w:szCs w:val="24"/>
          <w:lang w:val="en-NZ"/>
        </w:rPr>
        <w:t>Putting all this together we could say “Bear one another’s burdens because Christ has borne yours for you”.</w:t>
      </w:r>
      <w:r w:rsidR="008A299A" w:rsidRPr="0036675C">
        <w:rPr>
          <w:rFonts w:eastAsia="Calibri"/>
          <w:color w:val="000000" w:themeColor="text1"/>
          <w:sz w:val="24"/>
          <w:szCs w:val="24"/>
          <w:lang w:val="en-NZ"/>
        </w:rPr>
        <w:t xml:space="preserve"> </w:t>
      </w:r>
      <w:r w:rsidR="00F61792" w:rsidRPr="0036675C">
        <w:rPr>
          <w:rFonts w:eastAsia="Calibri"/>
          <w:color w:val="000000" w:themeColor="text1"/>
          <w:sz w:val="24"/>
          <w:szCs w:val="24"/>
          <w:lang w:val="en-NZ"/>
        </w:rPr>
        <w:t xml:space="preserve">This </w:t>
      </w:r>
      <w:r w:rsidR="003900A7" w:rsidRPr="0036675C">
        <w:rPr>
          <w:rFonts w:eastAsia="Calibri"/>
          <w:color w:val="000000" w:themeColor="text1"/>
          <w:sz w:val="24"/>
          <w:szCs w:val="24"/>
          <w:lang w:val="en-NZ"/>
        </w:rPr>
        <w:t>reveals</w:t>
      </w:r>
      <w:r w:rsidR="00F61792" w:rsidRPr="0036675C">
        <w:rPr>
          <w:rFonts w:eastAsia="Calibri"/>
          <w:color w:val="000000" w:themeColor="text1"/>
          <w:sz w:val="24"/>
          <w:szCs w:val="24"/>
          <w:lang w:val="en-NZ"/>
        </w:rPr>
        <w:t xml:space="preserve"> the right motivation to bear one another’s burdens: Christ Himself</w:t>
      </w:r>
      <w:r w:rsidR="0001150D">
        <w:rPr>
          <w:rFonts w:eastAsia="Calibri"/>
          <w:color w:val="000000" w:themeColor="text1"/>
          <w:sz w:val="24"/>
          <w:szCs w:val="24"/>
          <w:lang w:val="en-NZ"/>
        </w:rPr>
        <w:t xml:space="preserve"> and your thankful love for Him</w:t>
      </w:r>
      <w:r w:rsidR="00F61792" w:rsidRPr="0036675C">
        <w:rPr>
          <w:rFonts w:eastAsia="Calibri"/>
          <w:color w:val="000000" w:themeColor="text1"/>
          <w:sz w:val="24"/>
          <w:szCs w:val="24"/>
          <w:lang w:val="en-NZ"/>
        </w:rPr>
        <w:t>.</w:t>
      </w:r>
    </w:p>
    <w:p w14:paraId="66A39FA3" w14:textId="09E107E4" w:rsidR="00A45598" w:rsidRPr="0036675C" w:rsidRDefault="00DB5A0E"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In fact, the invitation which the Saviour of the world extends to everyone who will listen is all about burden bearing</w:t>
      </w:r>
      <w:r w:rsidR="004C59E7">
        <w:rPr>
          <w:rFonts w:eastAsia="Calibri"/>
          <w:color w:val="000000" w:themeColor="text1"/>
          <w:sz w:val="24"/>
          <w:szCs w:val="24"/>
          <w:lang w:val="en-NZ"/>
        </w:rPr>
        <w:t>.</w:t>
      </w:r>
      <w:r w:rsidR="008A299A"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Jesus says: “</w:t>
      </w:r>
      <w:r w:rsidRPr="0036675C">
        <w:rPr>
          <w:i/>
          <w:color w:val="000000" w:themeColor="text1"/>
          <w:sz w:val="24"/>
          <w:szCs w:val="24"/>
          <w:lang w:val="en-NZ" w:eastAsia="ja-JP" w:bidi="he-IL"/>
        </w:rPr>
        <w:t xml:space="preserve">Come to me, all who </w:t>
      </w:r>
      <w:r w:rsidR="004C59E7" w:rsidRPr="0036675C">
        <w:rPr>
          <w:i/>
          <w:color w:val="000000" w:themeColor="text1"/>
          <w:sz w:val="24"/>
          <w:szCs w:val="24"/>
          <w:lang w:val="en-NZ" w:eastAsia="ja-JP" w:bidi="he-IL"/>
        </w:rPr>
        <w:t>labour</w:t>
      </w:r>
      <w:r w:rsidRPr="0036675C">
        <w:rPr>
          <w:i/>
          <w:color w:val="000000" w:themeColor="text1"/>
          <w:sz w:val="24"/>
          <w:szCs w:val="24"/>
          <w:lang w:val="en-NZ" w:eastAsia="ja-JP" w:bidi="he-IL"/>
        </w:rPr>
        <w:t xml:space="preserve"> and are heavy laden, and I will give you rest. Take my yoke upon you, and learn from me, for I am gentle and lowly in heart, and you will find rest for your souls. For my yoke is easy, and my burden is light.</w:t>
      </w:r>
      <w:r w:rsidRPr="0036675C">
        <w:rPr>
          <w:color w:val="000000" w:themeColor="text1"/>
          <w:sz w:val="24"/>
          <w:szCs w:val="24"/>
          <w:lang w:val="en-NZ" w:eastAsia="ja-JP" w:bidi="he-IL"/>
        </w:rPr>
        <w:t>"  (Matthew 11:28-30).</w:t>
      </w:r>
      <w:r w:rsidR="008A299A" w:rsidRPr="0036675C">
        <w:rPr>
          <w:color w:val="000000" w:themeColor="text1"/>
          <w:sz w:val="24"/>
          <w:szCs w:val="24"/>
          <w:lang w:val="en-NZ" w:eastAsia="ja-JP" w:bidi="he-IL"/>
        </w:rPr>
        <w:t xml:space="preserve"> </w:t>
      </w:r>
      <w:r w:rsidR="00A45598" w:rsidRPr="0036675C">
        <w:rPr>
          <w:rFonts w:eastAsia="Calibri"/>
          <w:color w:val="000000" w:themeColor="text1"/>
          <w:sz w:val="24"/>
          <w:szCs w:val="24"/>
          <w:lang w:val="en-NZ"/>
        </w:rPr>
        <w:t xml:space="preserve">Jesus offers to carry </w:t>
      </w:r>
      <w:r w:rsidR="00CF03AD">
        <w:rPr>
          <w:rFonts w:eastAsia="Calibri"/>
          <w:color w:val="000000" w:themeColor="text1"/>
          <w:sz w:val="24"/>
          <w:szCs w:val="24"/>
          <w:lang w:val="en-NZ"/>
        </w:rPr>
        <w:t>the</w:t>
      </w:r>
      <w:r w:rsidR="00A45598" w:rsidRPr="0036675C">
        <w:rPr>
          <w:rFonts w:eastAsia="Calibri"/>
          <w:color w:val="000000" w:themeColor="text1"/>
          <w:sz w:val="24"/>
          <w:szCs w:val="24"/>
          <w:lang w:val="en-NZ"/>
        </w:rPr>
        <w:t xml:space="preserve"> burden of sin for </w:t>
      </w:r>
      <w:r w:rsidR="00333742" w:rsidRPr="0036675C">
        <w:rPr>
          <w:rFonts w:eastAsia="Calibri"/>
          <w:color w:val="000000" w:themeColor="text1"/>
          <w:sz w:val="24"/>
          <w:szCs w:val="24"/>
          <w:lang w:val="en-NZ"/>
        </w:rPr>
        <w:t>all who will come to him</w:t>
      </w:r>
      <w:r w:rsidR="00A45598" w:rsidRPr="0036675C">
        <w:rPr>
          <w:rFonts w:eastAsia="Calibri"/>
          <w:color w:val="000000" w:themeColor="text1"/>
          <w:sz w:val="24"/>
          <w:szCs w:val="24"/>
          <w:lang w:val="en-NZ"/>
        </w:rPr>
        <w:t xml:space="preserve"> so that </w:t>
      </w:r>
      <w:r w:rsidR="00333742" w:rsidRPr="0036675C">
        <w:rPr>
          <w:rFonts w:eastAsia="Calibri"/>
          <w:color w:val="000000" w:themeColor="text1"/>
          <w:sz w:val="24"/>
          <w:szCs w:val="24"/>
          <w:lang w:val="en-NZ"/>
        </w:rPr>
        <w:t>they</w:t>
      </w:r>
      <w:r w:rsidR="00A45598" w:rsidRPr="0036675C">
        <w:rPr>
          <w:rFonts w:eastAsia="Calibri"/>
          <w:color w:val="000000" w:themeColor="text1"/>
          <w:sz w:val="24"/>
          <w:szCs w:val="24"/>
          <w:lang w:val="en-NZ"/>
        </w:rPr>
        <w:t xml:space="preserve"> can have rest.</w:t>
      </w:r>
    </w:p>
    <w:p w14:paraId="45690DBF" w14:textId="4C89A607" w:rsidR="00623E8C" w:rsidRPr="0036675C" w:rsidRDefault="00333742"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Have you </w:t>
      </w:r>
      <w:r w:rsidR="00BA2DC7" w:rsidRPr="0036675C">
        <w:rPr>
          <w:rFonts w:eastAsia="Calibri"/>
          <w:color w:val="000000" w:themeColor="text1"/>
          <w:sz w:val="24"/>
          <w:szCs w:val="24"/>
          <w:lang w:val="en-NZ"/>
        </w:rPr>
        <w:t xml:space="preserve">yet </w:t>
      </w:r>
      <w:r w:rsidRPr="0036675C">
        <w:rPr>
          <w:rFonts w:eastAsia="Calibri"/>
          <w:color w:val="000000" w:themeColor="text1"/>
          <w:sz w:val="24"/>
          <w:szCs w:val="24"/>
          <w:lang w:val="en-NZ"/>
        </w:rPr>
        <w:t>come</w:t>
      </w:r>
      <w:r w:rsidR="00F61792" w:rsidRPr="0036675C">
        <w:rPr>
          <w:rFonts w:eastAsia="Calibri"/>
          <w:color w:val="000000" w:themeColor="text1"/>
          <w:sz w:val="24"/>
          <w:szCs w:val="24"/>
          <w:lang w:val="en-NZ"/>
        </w:rPr>
        <w:t xml:space="preserve"> </w:t>
      </w:r>
      <w:r w:rsidR="00BA2DC7" w:rsidRPr="0036675C">
        <w:rPr>
          <w:rFonts w:eastAsia="Calibri"/>
          <w:color w:val="000000" w:themeColor="text1"/>
          <w:sz w:val="24"/>
          <w:szCs w:val="24"/>
          <w:lang w:val="en-NZ"/>
        </w:rPr>
        <w:t xml:space="preserve">to Christ - </w:t>
      </w:r>
      <w:r w:rsidR="00F61792" w:rsidRPr="0036675C">
        <w:rPr>
          <w:rFonts w:eastAsia="Calibri"/>
          <w:color w:val="000000" w:themeColor="text1"/>
          <w:sz w:val="24"/>
          <w:szCs w:val="24"/>
          <w:lang w:val="en-NZ"/>
        </w:rPr>
        <w:t xml:space="preserve">or are you still </w:t>
      </w:r>
      <w:r w:rsidR="004C59E7" w:rsidRPr="0036675C">
        <w:rPr>
          <w:rFonts w:eastAsia="Calibri"/>
          <w:color w:val="000000" w:themeColor="text1"/>
          <w:sz w:val="24"/>
          <w:szCs w:val="24"/>
          <w:lang w:val="en-NZ"/>
        </w:rPr>
        <w:t>labouring</w:t>
      </w:r>
      <w:r w:rsidR="00F61792" w:rsidRPr="0036675C">
        <w:rPr>
          <w:rFonts w:eastAsia="Calibri"/>
          <w:color w:val="000000" w:themeColor="text1"/>
          <w:sz w:val="24"/>
          <w:szCs w:val="24"/>
          <w:lang w:val="en-NZ"/>
        </w:rPr>
        <w:t xml:space="preserve"> under a great weight of sin, guilt and shame</w:t>
      </w:r>
      <w:r w:rsidRPr="0036675C">
        <w:rPr>
          <w:rFonts w:eastAsia="Calibri"/>
          <w:color w:val="000000" w:themeColor="text1"/>
          <w:sz w:val="24"/>
          <w:szCs w:val="24"/>
          <w:lang w:val="en-NZ"/>
        </w:rPr>
        <w:t>? {pause}</w:t>
      </w:r>
      <w:r w:rsidR="008A299A" w:rsidRPr="0036675C">
        <w:rPr>
          <w:rFonts w:eastAsia="Calibri"/>
          <w:color w:val="000000" w:themeColor="text1"/>
          <w:sz w:val="24"/>
          <w:szCs w:val="24"/>
          <w:lang w:val="en-NZ"/>
        </w:rPr>
        <w:t xml:space="preserve"> </w:t>
      </w:r>
      <w:r w:rsidR="00BA2DC7" w:rsidRPr="0036675C">
        <w:rPr>
          <w:rFonts w:eastAsia="Calibri"/>
          <w:color w:val="000000" w:themeColor="text1"/>
          <w:sz w:val="24"/>
          <w:szCs w:val="24"/>
          <w:lang w:val="en-NZ"/>
        </w:rPr>
        <w:t>In Christ, t</w:t>
      </w:r>
      <w:r w:rsidR="00A45598" w:rsidRPr="0036675C">
        <w:rPr>
          <w:rFonts w:eastAsia="Calibri"/>
          <w:color w:val="000000" w:themeColor="text1"/>
          <w:sz w:val="24"/>
          <w:szCs w:val="24"/>
          <w:lang w:val="en-NZ"/>
        </w:rPr>
        <w:t>hat unbearable weight</w:t>
      </w:r>
      <w:r w:rsidRPr="0036675C">
        <w:rPr>
          <w:rFonts w:eastAsia="Calibri"/>
          <w:color w:val="000000" w:themeColor="text1"/>
          <w:sz w:val="24"/>
          <w:szCs w:val="24"/>
          <w:lang w:val="en-NZ"/>
        </w:rPr>
        <w:t xml:space="preserve"> of sin</w:t>
      </w:r>
      <w:r w:rsidR="00A45598" w:rsidRPr="0036675C">
        <w:rPr>
          <w:rFonts w:eastAsia="Calibri"/>
          <w:color w:val="000000" w:themeColor="text1"/>
          <w:sz w:val="24"/>
          <w:szCs w:val="24"/>
          <w:lang w:val="en-NZ"/>
        </w:rPr>
        <w:t xml:space="preserve"> is replaced</w:t>
      </w:r>
      <w:r w:rsidR="00623E8C" w:rsidRPr="0036675C">
        <w:rPr>
          <w:rFonts w:eastAsia="Calibri"/>
          <w:color w:val="000000" w:themeColor="text1"/>
          <w:sz w:val="24"/>
          <w:szCs w:val="24"/>
          <w:lang w:val="en-NZ"/>
        </w:rPr>
        <w:t xml:space="preserve"> with a very manageable ‘load’ which Jesus describes as being ‘light’.</w:t>
      </w:r>
      <w:r w:rsidR="008A299A" w:rsidRPr="0036675C">
        <w:rPr>
          <w:rFonts w:eastAsia="Calibri"/>
          <w:color w:val="000000" w:themeColor="text1"/>
          <w:sz w:val="24"/>
          <w:szCs w:val="24"/>
          <w:lang w:val="en-NZ"/>
        </w:rPr>
        <w:t xml:space="preserve"> </w:t>
      </w:r>
      <w:r w:rsidR="00623E8C" w:rsidRPr="0036675C">
        <w:rPr>
          <w:rFonts w:eastAsia="Calibri"/>
          <w:color w:val="000000" w:themeColor="text1"/>
          <w:sz w:val="24"/>
          <w:szCs w:val="24"/>
          <w:lang w:val="en-NZ"/>
        </w:rPr>
        <w:t>Why is the ‘load’ of responsibility which is part of being alive together with Christ so light?</w:t>
      </w:r>
      <w:r w:rsidR="008A299A" w:rsidRPr="0036675C">
        <w:rPr>
          <w:rFonts w:eastAsia="Calibri"/>
          <w:color w:val="000000" w:themeColor="text1"/>
          <w:sz w:val="24"/>
          <w:szCs w:val="24"/>
          <w:lang w:val="en-NZ"/>
        </w:rPr>
        <w:t xml:space="preserve"> </w:t>
      </w:r>
      <w:r w:rsidR="00623E8C" w:rsidRPr="0036675C">
        <w:rPr>
          <w:rFonts w:eastAsia="Calibri"/>
          <w:color w:val="000000" w:themeColor="text1"/>
          <w:sz w:val="24"/>
          <w:szCs w:val="24"/>
          <w:lang w:val="en-NZ"/>
        </w:rPr>
        <w:t xml:space="preserve">Because, like a strong ox shouldering most of the weight with a yoke which is connected to a much weaker ox, so </w:t>
      </w:r>
      <w:r w:rsidR="002C3969">
        <w:rPr>
          <w:rFonts w:eastAsia="Calibri"/>
          <w:color w:val="000000" w:themeColor="text1"/>
          <w:sz w:val="24"/>
          <w:szCs w:val="24"/>
          <w:lang w:val="en-NZ"/>
        </w:rPr>
        <w:t xml:space="preserve">likewise </w:t>
      </w:r>
      <w:r w:rsidR="00623E8C" w:rsidRPr="0036675C">
        <w:rPr>
          <w:rFonts w:eastAsia="Calibri"/>
          <w:color w:val="000000" w:themeColor="text1"/>
          <w:sz w:val="24"/>
          <w:szCs w:val="24"/>
          <w:lang w:val="en-NZ"/>
        </w:rPr>
        <w:t>Christ does all the ‘heavy lifting’ for us.</w:t>
      </w:r>
    </w:p>
    <w:p w14:paraId="0F062ED4" w14:textId="77777777" w:rsidR="00CF03AD" w:rsidRDefault="00623E8C" w:rsidP="00E30E56">
      <w:pPr>
        <w:spacing w:after="200" w:line="276" w:lineRule="auto"/>
        <w:rPr>
          <w:color w:val="000000" w:themeColor="text1"/>
          <w:sz w:val="24"/>
          <w:szCs w:val="24"/>
          <w:lang w:val="en-NZ" w:eastAsia="ja-JP" w:bidi="he-IL"/>
        </w:rPr>
      </w:pPr>
      <w:r w:rsidRPr="0036675C">
        <w:rPr>
          <w:rFonts w:eastAsia="Calibri"/>
          <w:color w:val="000000" w:themeColor="text1"/>
          <w:sz w:val="24"/>
          <w:szCs w:val="24"/>
          <w:lang w:val="en-NZ"/>
        </w:rPr>
        <w:t xml:space="preserve">As we’ve been </w:t>
      </w:r>
      <w:r w:rsidR="003900A7" w:rsidRPr="0036675C">
        <w:rPr>
          <w:rFonts w:eastAsia="Calibri"/>
          <w:color w:val="000000" w:themeColor="text1"/>
          <w:sz w:val="24"/>
          <w:szCs w:val="24"/>
          <w:lang w:val="en-NZ"/>
        </w:rPr>
        <w:t>reminded, He</w:t>
      </w:r>
      <w:r w:rsidRPr="0036675C">
        <w:rPr>
          <w:rFonts w:eastAsia="Calibri"/>
          <w:color w:val="000000" w:themeColor="text1"/>
          <w:sz w:val="24"/>
          <w:szCs w:val="24"/>
          <w:lang w:val="en-NZ"/>
        </w:rPr>
        <w:t xml:space="preserve"> has already borne the enormous weight of our sin – which killed Him</w:t>
      </w:r>
      <w:r w:rsidR="00BA2DC7" w:rsidRPr="0036675C">
        <w:rPr>
          <w:rFonts w:eastAsia="Calibri"/>
          <w:color w:val="000000" w:themeColor="text1"/>
          <w:sz w:val="24"/>
          <w:szCs w:val="24"/>
          <w:lang w:val="en-NZ"/>
        </w:rPr>
        <w:t>.</w:t>
      </w:r>
      <w:r w:rsidR="00113B68"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He also gives us strength for our lives now through the Holy Spirit.</w:t>
      </w:r>
      <w:r w:rsidR="00113B68"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 xml:space="preserve">‘Walking in the Spirit’ (Gal 5:16) is living this life in the strength of Christ, not in </w:t>
      </w:r>
      <w:r w:rsidR="00996E60" w:rsidRPr="0036675C">
        <w:rPr>
          <w:rFonts w:eastAsia="Calibri"/>
          <w:color w:val="000000" w:themeColor="text1"/>
          <w:sz w:val="24"/>
          <w:szCs w:val="24"/>
          <w:lang w:val="en-NZ"/>
        </w:rPr>
        <w:t>trying to bear all our own load</w:t>
      </w:r>
      <w:r w:rsidRPr="0036675C">
        <w:rPr>
          <w:rFonts w:eastAsia="Calibri"/>
          <w:color w:val="000000" w:themeColor="text1"/>
          <w:sz w:val="24"/>
          <w:szCs w:val="24"/>
          <w:lang w:val="en-NZ"/>
        </w:rPr>
        <w:t xml:space="preserve">. That is why the Apostle Paul wrote: </w:t>
      </w:r>
      <w:r w:rsidR="0028617B" w:rsidRPr="0036675C">
        <w:rPr>
          <w:color w:val="000000" w:themeColor="text1"/>
          <w:sz w:val="24"/>
          <w:szCs w:val="24"/>
          <w:lang w:val="en-NZ" w:eastAsia="ja-JP" w:bidi="he-IL"/>
        </w:rPr>
        <w:t>“</w:t>
      </w:r>
      <w:r w:rsidR="0028617B" w:rsidRPr="0036675C">
        <w:rPr>
          <w:i/>
          <w:color w:val="000000" w:themeColor="text1"/>
          <w:sz w:val="24"/>
          <w:szCs w:val="24"/>
          <w:lang w:val="en-NZ" w:eastAsia="ja-JP" w:bidi="he-IL"/>
        </w:rPr>
        <w:t>For the sake of Christ, then, I am content with weaknesses, insults, hardships, persecutions, and calamities. For when I am weak, then I am strong</w:t>
      </w:r>
      <w:r w:rsidR="0028617B" w:rsidRPr="0036675C">
        <w:rPr>
          <w:color w:val="000000" w:themeColor="text1"/>
          <w:sz w:val="24"/>
          <w:szCs w:val="24"/>
          <w:lang w:val="en-NZ" w:eastAsia="ja-JP" w:bidi="he-IL"/>
        </w:rPr>
        <w:t>” (2 Cor 12:10).</w:t>
      </w:r>
      <w:r w:rsidR="00113B68" w:rsidRPr="0036675C">
        <w:rPr>
          <w:color w:val="000000" w:themeColor="text1"/>
          <w:sz w:val="24"/>
          <w:szCs w:val="24"/>
          <w:lang w:val="en-NZ" w:eastAsia="ja-JP" w:bidi="he-IL"/>
        </w:rPr>
        <w:t xml:space="preserve"> </w:t>
      </w:r>
      <w:r w:rsidR="00300FEC" w:rsidRPr="0036675C">
        <w:rPr>
          <w:rFonts w:eastAsia="Calibri"/>
          <w:color w:val="000000" w:themeColor="text1"/>
          <w:sz w:val="24"/>
          <w:szCs w:val="24"/>
          <w:lang w:val="en-NZ"/>
        </w:rPr>
        <w:t xml:space="preserve">Under the inspiration of the Holy Spirit, some of the last words which Moses said to the Israelites on the verge of the Promised Land speak of the supporting love of </w:t>
      </w:r>
      <w:r w:rsidR="00300FEC" w:rsidRPr="0036675C">
        <w:rPr>
          <w:rFonts w:eastAsia="Calibri"/>
          <w:color w:val="000000" w:themeColor="text1"/>
          <w:sz w:val="24"/>
          <w:szCs w:val="24"/>
          <w:lang w:val="en-NZ"/>
        </w:rPr>
        <w:lastRenderedPageBreak/>
        <w:t>the Lord.</w:t>
      </w:r>
      <w:r w:rsidR="00113B68" w:rsidRPr="0036675C">
        <w:rPr>
          <w:rFonts w:eastAsia="Calibri"/>
          <w:color w:val="000000" w:themeColor="text1"/>
          <w:sz w:val="24"/>
          <w:szCs w:val="24"/>
          <w:lang w:val="en-NZ"/>
        </w:rPr>
        <w:t xml:space="preserve"> </w:t>
      </w:r>
      <w:r w:rsidR="00300FEC" w:rsidRPr="0036675C">
        <w:rPr>
          <w:color w:val="000000" w:themeColor="text1"/>
          <w:sz w:val="24"/>
          <w:szCs w:val="24"/>
          <w:lang w:val="en-NZ" w:eastAsia="ja-JP" w:bidi="he-IL"/>
        </w:rPr>
        <w:t>“</w:t>
      </w:r>
      <w:r w:rsidR="00B122B7" w:rsidRPr="0036675C">
        <w:rPr>
          <w:i/>
          <w:color w:val="000000" w:themeColor="text1"/>
          <w:sz w:val="24"/>
          <w:szCs w:val="24"/>
          <w:lang w:val="en-NZ" w:eastAsia="ja-JP" w:bidi="he-IL"/>
        </w:rPr>
        <w:t xml:space="preserve">The eternal God is your dwelling place, and </w:t>
      </w:r>
      <w:r w:rsidR="00B122B7" w:rsidRPr="0036675C">
        <w:rPr>
          <w:b/>
          <w:i/>
          <w:color w:val="000000" w:themeColor="text1"/>
          <w:sz w:val="24"/>
          <w:szCs w:val="24"/>
          <w:lang w:val="en-NZ" w:eastAsia="ja-JP" w:bidi="he-IL"/>
        </w:rPr>
        <w:t>underneath are the everlasting arms</w:t>
      </w:r>
      <w:r w:rsidR="00B122B7" w:rsidRPr="0036675C">
        <w:rPr>
          <w:i/>
          <w:color w:val="000000" w:themeColor="text1"/>
          <w:sz w:val="24"/>
          <w:szCs w:val="24"/>
          <w:lang w:val="en-NZ" w:eastAsia="ja-JP" w:bidi="he-IL"/>
        </w:rPr>
        <w:t>. And he thrust out the enemy before you and said, Destroy</w:t>
      </w:r>
      <w:r w:rsidR="00300FEC" w:rsidRPr="0036675C">
        <w:rPr>
          <w:color w:val="000000" w:themeColor="text1"/>
          <w:sz w:val="24"/>
          <w:szCs w:val="24"/>
          <w:lang w:val="en-NZ" w:eastAsia="ja-JP" w:bidi="he-IL"/>
        </w:rPr>
        <w:t>” (Deut 33:27)</w:t>
      </w:r>
      <w:r w:rsidR="00B122B7" w:rsidRPr="0036675C">
        <w:rPr>
          <w:color w:val="000000" w:themeColor="text1"/>
          <w:sz w:val="24"/>
          <w:szCs w:val="24"/>
          <w:lang w:val="en-NZ" w:eastAsia="ja-JP" w:bidi="he-IL"/>
        </w:rPr>
        <w:t>.</w:t>
      </w:r>
      <w:r w:rsidR="00113B68" w:rsidRPr="0036675C">
        <w:rPr>
          <w:color w:val="000000" w:themeColor="text1"/>
          <w:sz w:val="24"/>
          <w:szCs w:val="24"/>
          <w:lang w:val="en-NZ" w:eastAsia="ja-JP" w:bidi="he-IL"/>
        </w:rPr>
        <w:t xml:space="preserve"> </w:t>
      </w:r>
    </w:p>
    <w:p w14:paraId="686888CF" w14:textId="18F87751" w:rsidR="00996E60" w:rsidRPr="0036675C" w:rsidRDefault="00996E60" w:rsidP="00E30E56">
      <w:pPr>
        <w:spacing w:after="200" w:line="276" w:lineRule="auto"/>
        <w:rPr>
          <w:rFonts w:eastAsia="Calibri"/>
          <w:color w:val="000000" w:themeColor="text1"/>
          <w:sz w:val="24"/>
          <w:szCs w:val="24"/>
          <w:lang w:val="en-NZ"/>
        </w:rPr>
      </w:pPr>
      <w:bookmarkStart w:id="0" w:name="_GoBack"/>
      <w:bookmarkEnd w:id="0"/>
      <w:r w:rsidRPr="0036675C">
        <w:rPr>
          <w:rFonts w:eastAsia="Calibri"/>
          <w:color w:val="000000" w:themeColor="text1"/>
          <w:sz w:val="24"/>
          <w:szCs w:val="24"/>
          <w:lang w:val="en-NZ"/>
        </w:rPr>
        <w:t>Fellow believer, underneath you are the everlasting arms of the Lord</w:t>
      </w:r>
      <w:r w:rsidR="002743A0" w:rsidRPr="0036675C">
        <w:rPr>
          <w:rFonts w:eastAsia="Calibri"/>
          <w:color w:val="000000" w:themeColor="text1"/>
          <w:sz w:val="24"/>
          <w:szCs w:val="24"/>
          <w:lang w:val="en-NZ"/>
        </w:rPr>
        <w:t xml:space="preserve"> who supports you</w:t>
      </w:r>
      <w:r w:rsidRPr="0036675C">
        <w:rPr>
          <w:rFonts w:eastAsia="Calibri"/>
          <w:color w:val="000000" w:themeColor="text1"/>
          <w:sz w:val="24"/>
          <w:szCs w:val="24"/>
          <w:lang w:val="en-NZ"/>
        </w:rPr>
        <w:t>. In Christ, your enemies; sin, death and Satan have been thrust out before you.</w:t>
      </w:r>
      <w:r w:rsidR="007C4DBE" w:rsidRPr="0036675C">
        <w:rPr>
          <w:rFonts w:eastAsia="Calibri"/>
          <w:color w:val="000000" w:themeColor="text1"/>
          <w:sz w:val="24"/>
          <w:szCs w:val="24"/>
          <w:lang w:val="en-NZ"/>
        </w:rPr>
        <w:t xml:space="preserve"> </w:t>
      </w:r>
      <w:r w:rsidRPr="0036675C">
        <w:rPr>
          <w:rFonts w:eastAsia="Calibri"/>
          <w:color w:val="000000" w:themeColor="text1"/>
          <w:sz w:val="24"/>
          <w:szCs w:val="24"/>
          <w:lang w:val="en-NZ"/>
        </w:rPr>
        <w:t>You are supported by the everlasting love of the Lord.</w:t>
      </w:r>
      <w:r w:rsidR="007C4DBE" w:rsidRPr="0036675C">
        <w:rPr>
          <w:rFonts w:eastAsia="Calibri"/>
          <w:color w:val="000000" w:themeColor="text1"/>
          <w:sz w:val="24"/>
          <w:szCs w:val="24"/>
          <w:lang w:val="en-NZ"/>
        </w:rPr>
        <w:t xml:space="preserve"> </w:t>
      </w:r>
      <w:r w:rsidR="00333742" w:rsidRPr="0036675C">
        <w:rPr>
          <w:rFonts w:eastAsia="Calibri"/>
          <w:color w:val="000000" w:themeColor="text1"/>
          <w:sz w:val="24"/>
          <w:szCs w:val="24"/>
          <w:lang w:val="en-NZ"/>
        </w:rPr>
        <w:t xml:space="preserve">So, even though you </w:t>
      </w:r>
      <w:r w:rsidR="00466D8C" w:rsidRPr="0036675C">
        <w:rPr>
          <w:rFonts w:eastAsia="Calibri"/>
          <w:color w:val="000000" w:themeColor="text1"/>
          <w:sz w:val="24"/>
          <w:szCs w:val="24"/>
          <w:lang w:val="en-NZ"/>
        </w:rPr>
        <w:t>are living</w:t>
      </w:r>
      <w:r w:rsidR="00F2287D" w:rsidRPr="0036675C">
        <w:rPr>
          <w:rFonts w:eastAsia="Calibri"/>
          <w:color w:val="000000" w:themeColor="text1"/>
          <w:sz w:val="24"/>
          <w:szCs w:val="24"/>
          <w:lang w:val="en-NZ"/>
        </w:rPr>
        <w:t xml:space="preserve"> this </w:t>
      </w:r>
      <w:r w:rsidR="002743A0" w:rsidRPr="0036675C">
        <w:rPr>
          <w:rFonts w:eastAsia="Calibri"/>
          <w:color w:val="000000" w:themeColor="text1"/>
          <w:sz w:val="24"/>
          <w:szCs w:val="24"/>
          <w:lang w:val="en-NZ"/>
        </w:rPr>
        <w:t xml:space="preserve">life </w:t>
      </w:r>
      <w:r w:rsidR="00333742" w:rsidRPr="0036675C">
        <w:rPr>
          <w:rFonts w:eastAsia="Calibri"/>
          <w:color w:val="000000" w:themeColor="text1"/>
          <w:sz w:val="24"/>
          <w:szCs w:val="24"/>
          <w:lang w:val="en-NZ"/>
        </w:rPr>
        <w:t xml:space="preserve">in </w:t>
      </w:r>
      <w:r w:rsidR="00F2287D" w:rsidRPr="0036675C">
        <w:rPr>
          <w:rFonts w:eastAsia="Calibri"/>
          <w:color w:val="000000" w:themeColor="text1"/>
          <w:sz w:val="24"/>
          <w:szCs w:val="24"/>
          <w:lang w:val="en-NZ"/>
        </w:rPr>
        <w:t>a</w:t>
      </w:r>
      <w:r w:rsidR="00333742" w:rsidRPr="0036675C">
        <w:rPr>
          <w:rFonts w:eastAsia="Calibri"/>
          <w:color w:val="000000" w:themeColor="text1"/>
          <w:sz w:val="24"/>
          <w:szCs w:val="24"/>
          <w:lang w:val="en-NZ"/>
        </w:rPr>
        <w:t xml:space="preserve"> fallen world</w:t>
      </w:r>
      <w:r w:rsidR="002743A0" w:rsidRPr="0036675C">
        <w:rPr>
          <w:rFonts w:eastAsia="Calibri"/>
          <w:color w:val="000000" w:themeColor="text1"/>
          <w:sz w:val="24"/>
          <w:szCs w:val="24"/>
          <w:lang w:val="en-NZ"/>
        </w:rPr>
        <w:t xml:space="preserve"> </w:t>
      </w:r>
      <w:r w:rsidR="00333742" w:rsidRPr="0036675C">
        <w:rPr>
          <w:rFonts w:eastAsia="Calibri"/>
          <w:color w:val="000000" w:themeColor="text1"/>
          <w:sz w:val="24"/>
          <w:szCs w:val="24"/>
          <w:lang w:val="en-NZ"/>
        </w:rPr>
        <w:t>a</w:t>
      </w:r>
      <w:r w:rsidR="002743A0" w:rsidRPr="0036675C">
        <w:rPr>
          <w:rFonts w:eastAsia="Calibri"/>
          <w:color w:val="000000" w:themeColor="text1"/>
          <w:sz w:val="24"/>
          <w:szCs w:val="24"/>
          <w:lang w:val="en-NZ"/>
        </w:rPr>
        <w:t>s</w:t>
      </w:r>
      <w:r w:rsidR="00333742" w:rsidRPr="0036675C">
        <w:rPr>
          <w:rFonts w:eastAsia="Calibri"/>
          <w:color w:val="000000" w:themeColor="text1"/>
          <w:sz w:val="24"/>
          <w:szCs w:val="24"/>
          <w:lang w:val="en-NZ"/>
        </w:rPr>
        <w:t xml:space="preserve"> </w:t>
      </w:r>
      <w:r w:rsidR="00F2287D" w:rsidRPr="0036675C">
        <w:rPr>
          <w:rFonts w:eastAsia="Calibri"/>
          <w:color w:val="000000" w:themeColor="text1"/>
          <w:sz w:val="24"/>
          <w:szCs w:val="24"/>
          <w:lang w:val="en-NZ"/>
        </w:rPr>
        <w:t xml:space="preserve">a </w:t>
      </w:r>
      <w:r w:rsidR="00333742" w:rsidRPr="0036675C">
        <w:rPr>
          <w:rFonts w:eastAsia="Calibri"/>
          <w:color w:val="000000" w:themeColor="text1"/>
          <w:sz w:val="24"/>
          <w:szCs w:val="24"/>
          <w:lang w:val="en-NZ"/>
        </w:rPr>
        <w:t>burdened believer, you can be strong in Him.</w:t>
      </w:r>
    </w:p>
    <w:p w14:paraId="58963F33" w14:textId="2CE250EA" w:rsidR="00705B9D" w:rsidRPr="0036675C" w:rsidRDefault="00F2287D"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 xml:space="preserve">Brothers and </w:t>
      </w:r>
      <w:r w:rsidR="00273F54" w:rsidRPr="0036675C">
        <w:rPr>
          <w:rFonts w:eastAsia="Calibri"/>
          <w:color w:val="000000" w:themeColor="text1"/>
          <w:sz w:val="24"/>
          <w:szCs w:val="24"/>
          <w:lang w:val="en-NZ"/>
        </w:rPr>
        <w:t>sisters,</w:t>
      </w:r>
      <w:r w:rsidRPr="0036675C">
        <w:rPr>
          <w:rFonts w:eastAsia="Calibri"/>
          <w:color w:val="000000" w:themeColor="text1"/>
          <w:sz w:val="24"/>
          <w:szCs w:val="24"/>
          <w:lang w:val="en-NZ"/>
        </w:rPr>
        <w:t xml:space="preserve"> these words of Psalm 27:13-14 apply to us!</w:t>
      </w:r>
      <w:r w:rsidR="000A6336" w:rsidRPr="0036675C">
        <w:rPr>
          <w:rFonts w:eastAsia="Calibri"/>
          <w:color w:val="000000" w:themeColor="text1"/>
          <w:sz w:val="24"/>
          <w:szCs w:val="24"/>
          <w:lang w:val="en-NZ"/>
        </w:rPr>
        <w:t xml:space="preserve"> </w:t>
      </w:r>
      <w:r w:rsidRPr="0036675C">
        <w:rPr>
          <w:color w:val="000000" w:themeColor="text1"/>
          <w:sz w:val="24"/>
          <w:szCs w:val="24"/>
          <w:vertAlign w:val="superscript"/>
          <w:lang w:val="en-NZ" w:eastAsia="ja-JP" w:bidi="he-IL"/>
        </w:rPr>
        <w:t>“</w:t>
      </w:r>
      <w:r w:rsidRPr="0036675C">
        <w:rPr>
          <w:i/>
          <w:color w:val="000000" w:themeColor="text1"/>
          <w:sz w:val="24"/>
          <w:szCs w:val="24"/>
          <w:lang w:val="en-NZ" w:eastAsia="ja-JP" w:bidi="he-IL"/>
        </w:rPr>
        <w:t>I believe that I shall look upon the goodness of the LORD in the land of the living! Wait for the LORD; be strong, and let your heart take courage; wait for the LORD!</w:t>
      </w:r>
      <w:r w:rsidRPr="0036675C">
        <w:rPr>
          <w:color w:val="000000" w:themeColor="text1"/>
          <w:sz w:val="24"/>
          <w:szCs w:val="24"/>
          <w:lang w:val="en-NZ" w:eastAsia="ja-JP" w:bidi="he-IL"/>
        </w:rPr>
        <w:t>”.</w:t>
      </w:r>
      <w:r w:rsidR="000A6336" w:rsidRPr="0036675C">
        <w:rPr>
          <w:color w:val="000000" w:themeColor="text1"/>
          <w:sz w:val="24"/>
          <w:szCs w:val="24"/>
          <w:lang w:val="en-NZ" w:eastAsia="ja-JP" w:bidi="he-IL"/>
        </w:rPr>
        <w:t xml:space="preserve"> </w:t>
      </w:r>
      <w:r w:rsidR="00333742" w:rsidRPr="0036675C">
        <w:rPr>
          <w:rFonts w:eastAsia="Calibri"/>
          <w:color w:val="000000" w:themeColor="text1"/>
          <w:sz w:val="24"/>
          <w:szCs w:val="24"/>
          <w:lang w:val="en-NZ"/>
        </w:rPr>
        <w:t>You have the gift of the Holy Spirit. You are ‘spiritual’.</w:t>
      </w:r>
      <w:r w:rsidR="000A6336" w:rsidRPr="0036675C">
        <w:rPr>
          <w:rFonts w:eastAsia="Calibri"/>
          <w:color w:val="000000" w:themeColor="text1"/>
          <w:sz w:val="24"/>
          <w:szCs w:val="24"/>
          <w:lang w:val="en-NZ"/>
        </w:rPr>
        <w:t xml:space="preserve"> </w:t>
      </w:r>
      <w:r w:rsidR="00333742" w:rsidRPr="0036675C">
        <w:rPr>
          <w:rFonts w:eastAsia="Calibri"/>
          <w:color w:val="000000" w:themeColor="text1"/>
          <w:sz w:val="24"/>
          <w:szCs w:val="24"/>
          <w:lang w:val="en-NZ"/>
        </w:rPr>
        <w:t xml:space="preserve">You and I, all of us who are in Christ, are each called to </w:t>
      </w:r>
      <w:r w:rsidR="00333742" w:rsidRPr="0036675C">
        <w:rPr>
          <w:color w:val="000000" w:themeColor="text1"/>
          <w:sz w:val="24"/>
          <w:szCs w:val="24"/>
          <w:lang w:val="en-NZ" w:eastAsia="ja-JP" w:bidi="he-IL"/>
        </w:rPr>
        <w:t>“</w:t>
      </w:r>
      <w:r w:rsidR="00333742" w:rsidRPr="0036675C">
        <w:rPr>
          <w:i/>
          <w:color w:val="000000" w:themeColor="text1"/>
          <w:sz w:val="24"/>
          <w:szCs w:val="24"/>
          <w:lang w:val="en-NZ" w:eastAsia="ja-JP" w:bidi="he-IL"/>
        </w:rPr>
        <w:t xml:space="preserve">Bear one another's burdens, and so </w:t>
      </w:r>
      <w:r w:rsidR="00466D8C" w:rsidRPr="0036675C">
        <w:rPr>
          <w:i/>
          <w:color w:val="000000" w:themeColor="text1"/>
          <w:sz w:val="24"/>
          <w:szCs w:val="24"/>
          <w:lang w:val="en-NZ" w:eastAsia="ja-JP" w:bidi="he-IL"/>
        </w:rPr>
        <w:t>fulfil</w:t>
      </w:r>
      <w:r w:rsidR="00333742" w:rsidRPr="0036675C">
        <w:rPr>
          <w:i/>
          <w:color w:val="000000" w:themeColor="text1"/>
          <w:sz w:val="24"/>
          <w:szCs w:val="24"/>
          <w:lang w:val="en-NZ" w:eastAsia="ja-JP" w:bidi="he-IL"/>
        </w:rPr>
        <w:t xml:space="preserve"> the law of Christ</w:t>
      </w:r>
      <w:r w:rsidR="00333742" w:rsidRPr="0036675C">
        <w:rPr>
          <w:color w:val="000000" w:themeColor="text1"/>
          <w:sz w:val="24"/>
          <w:szCs w:val="24"/>
          <w:lang w:val="en-NZ" w:eastAsia="ja-JP" w:bidi="he-IL"/>
        </w:rPr>
        <w:t>” (Gal 6:2).</w:t>
      </w:r>
      <w:r w:rsidR="000A6336" w:rsidRPr="0036675C">
        <w:rPr>
          <w:color w:val="000000" w:themeColor="text1"/>
          <w:sz w:val="24"/>
          <w:szCs w:val="24"/>
          <w:lang w:val="en-NZ" w:eastAsia="ja-JP" w:bidi="he-IL"/>
        </w:rPr>
        <w:t xml:space="preserve"> </w:t>
      </w:r>
      <w:r w:rsidR="00333742" w:rsidRPr="0036675C">
        <w:rPr>
          <w:rFonts w:eastAsia="Calibri"/>
          <w:color w:val="000000" w:themeColor="text1"/>
          <w:sz w:val="24"/>
          <w:szCs w:val="24"/>
          <w:lang w:val="en-NZ"/>
        </w:rPr>
        <w:t>This is part of loving one another as Christ has loved us.</w:t>
      </w:r>
      <w:r w:rsidR="00982573" w:rsidRPr="0036675C">
        <w:rPr>
          <w:rFonts w:eastAsia="Calibri"/>
          <w:color w:val="000000" w:themeColor="text1"/>
          <w:sz w:val="24"/>
          <w:szCs w:val="24"/>
          <w:lang w:val="en-NZ"/>
        </w:rPr>
        <w:t xml:space="preserve"> </w:t>
      </w:r>
      <w:r w:rsidR="005C62C0" w:rsidRPr="0036675C">
        <w:rPr>
          <w:rFonts w:eastAsia="Calibri"/>
          <w:color w:val="000000" w:themeColor="text1"/>
          <w:sz w:val="24"/>
          <w:szCs w:val="24"/>
          <w:lang w:val="en-NZ"/>
        </w:rPr>
        <w:t>James wisely writes</w:t>
      </w:r>
      <w:r w:rsidR="002C6981" w:rsidRPr="0036675C">
        <w:rPr>
          <w:rFonts w:eastAsia="Calibri"/>
          <w:color w:val="000000" w:themeColor="text1"/>
          <w:sz w:val="24"/>
          <w:szCs w:val="24"/>
          <w:lang w:val="en-NZ"/>
        </w:rPr>
        <w:t xml:space="preserve"> </w:t>
      </w:r>
      <w:r w:rsidR="00705B9D" w:rsidRPr="0036675C">
        <w:rPr>
          <w:rFonts w:eastAsia="Calibri"/>
          <w:color w:val="000000" w:themeColor="text1"/>
          <w:sz w:val="24"/>
          <w:szCs w:val="24"/>
          <w:lang w:val="en-NZ"/>
        </w:rPr>
        <w:t>“</w:t>
      </w:r>
      <w:r w:rsidR="00705B9D" w:rsidRPr="0036675C">
        <w:rPr>
          <w:rFonts w:eastAsia="Calibri"/>
          <w:i/>
          <w:color w:val="000000" w:themeColor="text1"/>
          <w:sz w:val="24"/>
          <w:szCs w:val="24"/>
          <w:lang w:val="en-NZ"/>
        </w:rPr>
        <w:t>Be doers of the word, and not hearers only, deceiving yourselves</w:t>
      </w:r>
      <w:r w:rsidR="00705B9D" w:rsidRPr="0036675C">
        <w:rPr>
          <w:rFonts w:eastAsia="Calibri"/>
          <w:color w:val="000000" w:themeColor="text1"/>
          <w:sz w:val="24"/>
          <w:szCs w:val="24"/>
          <w:lang w:val="en-NZ"/>
        </w:rPr>
        <w:t>” (Jam 1:22).</w:t>
      </w:r>
    </w:p>
    <w:p w14:paraId="721B9DB8" w14:textId="547A25E7" w:rsidR="001703A0" w:rsidRPr="0036675C" w:rsidRDefault="00273F54"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So,</w:t>
      </w:r>
      <w:r w:rsidR="002C6981" w:rsidRPr="0036675C">
        <w:rPr>
          <w:rFonts w:eastAsia="Calibri"/>
          <w:color w:val="000000" w:themeColor="text1"/>
          <w:sz w:val="24"/>
          <w:szCs w:val="24"/>
          <w:lang w:val="en-NZ"/>
        </w:rPr>
        <w:t xml:space="preserve"> the question is having heard this, will you do it? </w:t>
      </w:r>
      <w:r w:rsidR="00333742" w:rsidRPr="0036675C">
        <w:rPr>
          <w:rFonts w:eastAsia="Calibri"/>
          <w:color w:val="000000" w:themeColor="text1"/>
          <w:sz w:val="24"/>
          <w:szCs w:val="24"/>
          <w:lang w:val="en-NZ"/>
        </w:rPr>
        <w:t>Will you pursue close, trusting, vulnerable relationships with one another?</w:t>
      </w:r>
      <w:r w:rsidR="00982573" w:rsidRPr="0036675C">
        <w:rPr>
          <w:rFonts w:eastAsia="Calibri"/>
          <w:color w:val="000000" w:themeColor="text1"/>
          <w:sz w:val="24"/>
          <w:szCs w:val="24"/>
          <w:lang w:val="en-NZ"/>
        </w:rPr>
        <w:t xml:space="preserve"> </w:t>
      </w:r>
      <w:r w:rsidR="00333742" w:rsidRPr="0036675C">
        <w:rPr>
          <w:rFonts w:eastAsia="Calibri"/>
          <w:color w:val="000000" w:themeColor="text1"/>
          <w:sz w:val="24"/>
          <w:szCs w:val="24"/>
          <w:lang w:val="en-NZ"/>
        </w:rPr>
        <w:t>Will you be very careful to maintain confidentially and not to gossip?</w:t>
      </w:r>
      <w:r w:rsidR="00982573" w:rsidRPr="0036675C">
        <w:rPr>
          <w:rFonts w:eastAsia="Calibri"/>
          <w:color w:val="000000" w:themeColor="text1"/>
          <w:sz w:val="24"/>
          <w:szCs w:val="24"/>
          <w:lang w:val="en-NZ"/>
        </w:rPr>
        <w:t xml:space="preserve"> </w:t>
      </w:r>
      <w:r w:rsidR="00333742" w:rsidRPr="0036675C">
        <w:rPr>
          <w:rFonts w:eastAsia="Calibri"/>
          <w:color w:val="000000" w:themeColor="text1"/>
          <w:sz w:val="24"/>
          <w:szCs w:val="24"/>
          <w:lang w:val="en-NZ"/>
        </w:rPr>
        <w:t>Will you ‘</w:t>
      </w:r>
      <w:r w:rsidR="00333742" w:rsidRPr="0036675C">
        <w:rPr>
          <w:rFonts w:eastAsia="Calibri"/>
          <w:i/>
          <w:color w:val="000000" w:themeColor="text1"/>
          <w:sz w:val="24"/>
          <w:szCs w:val="24"/>
          <w:lang w:val="en-NZ"/>
        </w:rPr>
        <w:t>keep watch on yourselves, lest you too be tempted</w:t>
      </w:r>
      <w:r w:rsidR="00333742" w:rsidRPr="0036675C">
        <w:rPr>
          <w:rFonts w:eastAsia="Calibri"/>
          <w:color w:val="000000" w:themeColor="text1"/>
          <w:sz w:val="24"/>
          <w:szCs w:val="24"/>
          <w:lang w:val="en-NZ"/>
        </w:rPr>
        <w:t>’ (v1).</w:t>
      </w:r>
      <w:r w:rsidR="00982573" w:rsidRPr="0036675C">
        <w:rPr>
          <w:rFonts w:eastAsia="Calibri"/>
          <w:color w:val="000000" w:themeColor="text1"/>
          <w:sz w:val="24"/>
          <w:szCs w:val="24"/>
          <w:lang w:val="en-NZ"/>
        </w:rPr>
        <w:t xml:space="preserve"> </w:t>
      </w:r>
      <w:r w:rsidR="00333742" w:rsidRPr="0036675C">
        <w:rPr>
          <w:rFonts w:eastAsia="Calibri"/>
          <w:color w:val="000000" w:themeColor="text1"/>
          <w:sz w:val="24"/>
          <w:szCs w:val="24"/>
          <w:lang w:val="en-NZ"/>
        </w:rPr>
        <w:t>Will you</w:t>
      </w:r>
      <w:r w:rsidR="001703A0" w:rsidRPr="0036675C">
        <w:rPr>
          <w:rFonts w:eastAsia="Calibri"/>
          <w:color w:val="000000" w:themeColor="text1"/>
          <w:sz w:val="24"/>
          <w:szCs w:val="24"/>
          <w:lang w:val="en-NZ"/>
        </w:rPr>
        <w:t xml:space="preserve"> engage in self-assessment, not in critical evaluation of others?</w:t>
      </w:r>
      <w:r w:rsidR="00982573" w:rsidRPr="0036675C">
        <w:rPr>
          <w:rFonts w:eastAsia="Calibri"/>
          <w:color w:val="000000" w:themeColor="text1"/>
          <w:sz w:val="24"/>
          <w:szCs w:val="24"/>
          <w:lang w:val="en-NZ"/>
        </w:rPr>
        <w:t xml:space="preserve"> </w:t>
      </w:r>
      <w:r w:rsidR="001703A0" w:rsidRPr="0036675C">
        <w:rPr>
          <w:rFonts w:eastAsia="Calibri"/>
          <w:color w:val="000000" w:themeColor="text1"/>
          <w:sz w:val="24"/>
          <w:szCs w:val="24"/>
          <w:lang w:val="en-NZ"/>
        </w:rPr>
        <w:t>Will you accept help from others by being honest, humble, and vulnerable with them?</w:t>
      </w:r>
      <w:r w:rsidR="00982573" w:rsidRPr="0036675C">
        <w:rPr>
          <w:rFonts w:eastAsia="Calibri"/>
          <w:color w:val="000000" w:themeColor="text1"/>
          <w:sz w:val="24"/>
          <w:szCs w:val="24"/>
          <w:lang w:val="en-NZ"/>
        </w:rPr>
        <w:t xml:space="preserve"> </w:t>
      </w:r>
      <w:r w:rsidR="001703A0" w:rsidRPr="0036675C">
        <w:rPr>
          <w:rFonts w:eastAsia="Calibri"/>
          <w:color w:val="000000" w:themeColor="text1"/>
          <w:sz w:val="24"/>
          <w:szCs w:val="24"/>
          <w:lang w:val="en-NZ"/>
        </w:rPr>
        <w:t>Are you willing to bear some of the burdens which weigh others down?</w:t>
      </w:r>
    </w:p>
    <w:p w14:paraId="29D84D76" w14:textId="3D3ACC67" w:rsidR="001703A0" w:rsidRPr="0036675C" w:rsidRDefault="001703A0" w:rsidP="00E30E56">
      <w:pPr>
        <w:spacing w:after="200" w:line="276" w:lineRule="auto"/>
        <w:rPr>
          <w:rFonts w:eastAsia="Calibri"/>
          <w:color w:val="000000" w:themeColor="text1"/>
          <w:sz w:val="24"/>
          <w:szCs w:val="24"/>
          <w:lang w:val="en-NZ"/>
        </w:rPr>
      </w:pPr>
      <w:r w:rsidRPr="0036675C">
        <w:rPr>
          <w:rFonts w:eastAsia="Calibri"/>
          <w:color w:val="000000" w:themeColor="text1"/>
          <w:sz w:val="24"/>
          <w:szCs w:val="24"/>
          <w:lang w:val="en-NZ"/>
        </w:rPr>
        <w:t>When we bear one another’s burdens we fulfil the law of Christ. He is honoured and glorif</w:t>
      </w:r>
      <w:r w:rsidR="00FF5A9F" w:rsidRPr="0036675C">
        <w:rPr>
          <w:rFonts w:eastAsia="Calibri"/>
          <w:color w:val="000000" w:themeColor="text1"/>
          <w:sz w:val="24"/>
          <w:szCs w:val="24"/>
          <w:lang w:val="en-NZ"/>
        </w:rPr>
        <w:t>i</w:t>
      </w:r>
      <w:r w:rsidRPr="0036675C">
        <w:rPr>
          <w:rFonts w:eastAsia="Calibri"/>
          <w:color w:val="000000" w:themeColor="text1"/>
          <w:sz w:val="24"/>
          <w:szCs w:val="24"/>
          <w:lang w:val="en-NZ"/>
        </w:rPr>
        <w:t xml:space="preserve">ed in </w:t>
      </w:r>
      <w:r w:rsidR="00273F54" w:rsidRPr="0036675C">
        <w:rPr>
          <w:rFonts w:eastAsia="Calibri"/>
          <w:color w:val="000000" w:themeColor="text1"/>
          <w:sz w:val="24"/>
          <w:szCs w:val="24"/>
          <w:lang w:val="en-NZ"/>
        </w:rPr>
        <w:t>this,</w:t>
      </w:r>
      <w:r w:rsidRPr="0036675C">
        <w:rPr>
          <w:rFonts w:eastAsia="Calibri"/>
          <w:color w:val="000000" w:themeColor="text1"/>
          <w:sz w:val="24"/>
          <w:szCs w:val="24"/>
          <w:lang w:val="en-NZ"/>
        </w:rPr>
        <w:t xml:space="preserve"> and we are all helped to continue our life’s journey towards our final destination – the paradise of the New Earth. Until that day, continue to rely on the supporting love of Christ – the greatest burden bearer</w:t>
      </w:r>
      <w:r w:rsidR="00FF5A9F" w:rsidRPr="0036675C">
        <w:rPr>
          <w:rFonts w:eastAsia="Calibri"/>
          <w:color w:val="000000" w:themeColor="text1"/>
          <w:sz w:val="24"/>
          <w:szCs w:val="24"/>
          <w:lang w:val="en-NZ"/>
        </w:rPr>
        <w:t xml:space="preserve"> who </w:t>
      </w:r>
      <w:r w:rsidR="00273F54" w:rsidRPr="0036675C">
        <w:rPr>
          <w:rFonts w:eastAsia="Calibri"/>
          <w:color w:val="000000" w:themeColor="text1"/>
          <w:sz w:val="24"/>
          <w:szCs w:val="24"/>
          <w:lang w:val="en-NZ"/>
        </w:rPr>
        <w:t>says,</w:t>
      </w:r>
      <w:r w:rsidR="00FF5A9F" w:rsidRPr="0036675C">
        <w:rPr>
          <w:rFonts w:eastAsia="Calibri"/>
          <w:color w:val="000000" w:themeColor="text1"/>
          <w:sz w:val="24"/>
          <w:szCs w:val="24"/>
          <w:lang w:val="en-NZ"/>
        </w:rPr>
        <w:t xml:space="preserve"> “</w:t>
      </w:r>
      <w:r w:rsidR="00FF5A9F" w:rsidRPr="0036675C">
        <w:rPr>
          <w:i/>
          <w:color w:val="000000" w:themeColor="text1"/>
          <w:sz w:val="24"/>
          <w:szCs w:val="24"/>
          <w:lang w:val="en-NZ" w:eastAsia="ja-JP" w:bidi="he-IL"/>
        </w:rPr>
        <w:t xml:space="preserve">Come to me, all who </w:t>
      </w:r>
      <w:r w:rsidR="0036675C" w:rsidRPr="0036675C">
        <w:rPr>
          <w:i/>
          <w:color w:val="000000" w:themeColor="text1"/>
          <w:sz w:val="24"/>
          <w:szCs w:val="24"/>
          <w:lang w:val="en-NZ" w:eastAsia="ja-JP" w:bidi="he-IL"/>
        </w:rPr>
        <w:t>labour</w:t>
      </w:r>
      <w:r w:rsidR="00FF5A9F" w:rsidRPr="0036675C">
        <w:rPr>
          <w:i/>
          <w:color w:val="000000" w:themeColor="text1"/>
          <w:sz w:val="24"/>
          <w:szCs w:val="24"/>
          <w:lang w:val="en-NZ" w:eastAsia="ja-JP" w:bidi="he-IL"/>
        </w:rPr>
        <w:t xml:space="preserve"> and are heavy laden, and I will give you rest”. </w:t>
      </w:r>
      <w:r w:rsidRPr="0036675C">
        <w:rPr>
          <w:rFonts w:eastAsia="Calibri"/>
          <w:color w:val="000000" w:themeColor="text1"/>
          <w:sz w:val="24"/>
          <w:szCs w:val="24"/>
          <w:lang w:val="en-NZ"/>
        </w:rPr>
        <w:t xml:space="preserve"> </w:t>
      </w:r>
    </w:p>
    <w:p w14:paraId="6A2068FA" w14:textId="77777777" w:rsidR="000E0E04" w:rsidRPr="0036675C" w:rsidRDefault="001703A0" w:rsidP="00E30E56">
      <w:pPr>
        <w:spacing w:after="200" w:line="276" w:lineRule="auto"/>
        <w:rPr>
          <w:color w:val="000000" w:themeColor="text1"/>
          <w:sz w:val="24"/>
          <w:szCs w:val="24"/>
          <w:lang w:val="en-NZ"/>
        </w:rPr>
      </w:pPr>
      <w:r w:rsidRPr="0036675C">
        <w:rPr>
          <w:rFonts w:eastAsia="Calibri"/>
          <w:color w:val="000000" w:themeColor="text1"/>
          <w:sz w:val="24"/>
          <w:szCs w:val="24"/>
          <w:lang w:val="en-NZ"/>
        </w:rPr>
        <w:t>AMEN.</w:t>
      </w:r>
    </w:p>
    <w:sectPr w:rsidR="000E0E04" w:rsidRPr="0036675C" w:rsidSect="006E22BE">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9C2"/>
    <w:multiLevelType w:val="hybridMultilevel"/>
    <w:tmpl w:val="9F96C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62627"/>
    <w:multiLevelType w:val="hybridMultilevel"/>
    <w:tmpl w:val="A58209BC"/>
    <w:lvl w:ilvl="0" w:tplc="2006E524">
      <w:start w:val="1"/>
      <w:numFmt w:val="bullet"/>
      <w:lvlText w:val=""/>
      <w:lvlJc w:val="left"/>
      <w:pPr>
        <w:ind w:left="360" w:hanging="360"/>
      </w:pPr>
      <w:rPr>
        <w:rFonts w:ascii="Symbol" w:hAnsi="Symbol" w:hint="default"/>
      </w:rPr>
    </w:lvl>
    <w:lvl w:ilvl="1" w:tplc="339087A0" w:tentative="1">
      <w:start w:val="1"/>
      <w:numFmt w:val="bullet"/>
      <w:lvlText w:val="o"/>
      <w:lvlJc w:val="left"/>
      <w:pPr>
        <w:ind w:left="1080" w:hanging="360"/>
      </w:pPr>
      <w:rPr>
        <w:rFonts w:ascii="Courier New" w:hAnsi="Courier New" w:cs="Tms Rmn" w:hint="default"/>
      </w:rPr>
    </w:lvl>
    <w:lvl w:ilvl="2" w:tplc="786ADB2C" w:tentative="1">
      <w:start w:val="1"/>
      <w:numFmt w:val="bullet"/>
      <w:lvlText w:val=""/>
      <w:lvlJc w:val="left"/>
      <w:pPr>
        <w:ind w:left="1800" w:hanging="360"/>
      </w:pPr>
      <w:rPr>
        <w:rFonts w:ascii="Wingdings" w:hAnsi="Wingdings" w:hint="default"/>
      </w:rPr>
    </w:lvl>
    <w:lvl w:ilvl="3" w:tplc="BFAA59A6" w:tentative="1">
      <w:start w:val="1"/>
      <w:numFmt w:val="bullet"/>
      <w:lvlText w:val=""/>
      <w:lvlJc w:val="left"/>
      <w:pPr>
        <w:ind w:left="2520" w:hanging="360"/>
      </w:pPr>
      <w:rPr>
        <w:rFonts w:ascii="Symbol" w:hAnsi="Symbol" w:hint="default"/>
      </w:rPr>
    </w:lvl>
    <w:lvl w:ilvl="4" w:tplc="A7BC8166" w:tentative="1">
      <w:start w:val="1"/>
      <w:numFmt w:val="bullet"/>
      <w:lvlText w:val="o"/>
      <w:lvlJc w:val="left"/>
      <w:pPr>
        <w:ind w:left="3240" w:hanging="360"/>
      </w:pPr>
      <w:rPr>
        <w:rFonts w:ascii="Courier New" w:hAnsi="Courier New" w:cs="Tms Rmn" w:hint="default"/>
      </w:rPr>
    </w:lvl>
    <w:lvl w:ilvl="5" w:tplc="A84ACD8E" w:tentative="1">
      <w:start w:val="1"/>
      <w:numFmt w:val="bullet"/>
      <w:lvlText w:val=""/>
      <w:lvlJc w:val="left"/>
      <w:pPr>
        <w:ind w:left="3960" w:hanging="360"/>
      </w:pPr>
      <w:rPr>
        <w:rFonts w:ascii="Wingdings" w:hAnsi="Wingdings" w:hint="default"/>
      </w:rPr>
    </w:lvl>
    <w:lvl w:ilvl="6" w:tplc="3FA87ABA" w:tentative="1">
      <w:start w:val="1"/>
      <w:numFmt w:val="bullet"/>
      <w:lvlText w:val=""/>
      <w:lvlJc w:val="left"/>
      <w:pPr>
        <w:ind w:left="4680" w:hanging="360"/>
      </w:pPr>
      <w:rPr>
        <w:rFonts w:ascii="Symbol" w:hAnsi="Symbol" w:hint="default"/>
      </w:rPr>
    </w:lvl>
    <w:lvl w:ilvl="7" w:tplc="C8363260" w:tentative="1">
      <w:start w:val="1"/>
      <w:numFmt w:val="bullet"/>
      <w:lvlText w:val="o"/>
      <w:lvlJc w:val="left"/>
      <w:pPr>
        <w:ind w:left="5400" w:hanging="360"/>
      </w:pPr>
      <w:rPr>
        <w:rFonts w:ascii="Courier New" w:hAnsi="Courier New" w:cs="Tms Rmn" w:hint="default"/>
      </w:rPr>
    </w:lvl>
    <w:lvl w:ilvl="8" w:tplc="E9448860" w:tentative="1">
      <w:start w:val="1"/>
      <w:numFmt w:val="bullet"/>
      <w:lvlText w:val=""/>
      <w:lvlJc w:val="left"/>
      <w:pPr>
        <w:ind w:left="6120" w:hanging="360"/>
      </w:pPr>
      <w:rPr>
        <w:rFonts w:ascii="Wingdings" w:hAnsi="Wingdings" w:hint="default"/>
      </w:rPr>
    </w:lvl>
  </w:abstractNum>
  <w:abstractNum w:abstractNumId="2" w15:restartNumberingAfterBreak="0">
    <w:nsid w:val="045D00DF"/>
    <w:multiLevelType w:val="hybridMultilevel"/>
    <w:tmpl w:val="38B83D08"/>
    <w:lvl w:ilvl="0" w:tplc="F940CC96">
      <w:start w:val="1"/>
      <w:numFmt w:val="bullet"/>
      <w:lvlText w:val=""/>
      <w:lvlJc w:val="left"/>
      <w:pPr>
        <w:ind w:left="360" w:hanging="360"/>
      </w:pPr>
      <w:rPr>
        <w:rFonts w:ascii="Symbol" w:hAnsi="Symbol" w:hint="default"/>
      </w:rPr>
    </w:lvl>
    <w:lvl w:ilvl="1" w:tplc="33CEC49C" w:tentative="1">
      <w:start w:val="1"/>
      <w:numFmt w:val="bullet"/>
      <w:lvlText w:val="o"/>
      <w:lvlJc w:val="left"/>
      <w:pPr>
        <w:ind w:left="1080" w:hanging="360"/>
      </w:pPr>
      <w:rPr>
        <w:rFonts w:ascii="Courier New" w:hAnsi="Courier New" w:cs="Tms Rmn" w:hint="default"/>
      </w:rPr>
    </w:lvl>
    <w:lvl w:ilvl="2" w:tplc="1D268BFE" w:tentative="1">
      <w:start w:val="1"/>
      <w:numFmt w:val="bullet"/>
      <w:lvlText w:val=""/>
      <w:lvlJc w:val="left"/>
      <w:pPr>
        <w:ind w:left="1800" w:hanging="360"/>
      </w:pPr>
      <w:rPr>
        <w:rFonts w:ascii="Wingdings" w:hAnsi="Wingdings" w:hint="default"/>
      </w:rPr>
    </w:lvl>
    <w:lvl w:ilvl="3" w:tplc="2D9E9232" w:tentative="1">
      <w:start w:val="1"/>
      <w:numFmt w:val="bullet"/>
      <w:lvlText w:val=""/>
      <w:lvlJc w:val="left"/>
      <w:pPr>
        <w:ind w:left="2520" w:hanging="360"/>
      </w:pPr>
      <w:rPr>
        <w:rFonts w:ascii="Symbol" w:hAnsi="Symbol" w:hint="default"/>
      </w:rPr>
    </w:lvl>
    <w:lvl w:ilvl="4" w:tplc="F63ABB06" w:tentative="1">
      <w:start w:val="1"/>
      <w:numFmt w:val="bullet"/>
      <w:lvlText w:val="o"/>
      <w:lvlJc w:val="left"/>
      <w:pPr>
        <w:ind w:left="3240" w:hanging="360"/>
      </w:pPr>
      <w:rPr>
        <w:rFonts w:ascii="Courier New" w:hAnsi="Courier New" w:cs="Tms Rmn" w:hint="default"/>
      </w:rPr>
    </w:lvl>
    <w:lvl w:ilvl="5" w:tplc="773CB57A" w:tentative="1">
      <w:start w:val="1"/>
      <w:numFmt w:val="bullet"/>
      <w:lvlText w:val=""/>
      <w:lvlJc w:val="left"/>
      <w:pPr>
        <w:ind w:left="3960" w:hanging="360"/>
      </w:pPr>
      <w:rPr>
        <w:rFonts w:ascii="Wingdings" w:hAnsi="Wingdings" w:hint="default"/>
      </w:rPr>
    </w:lvl>
    <w:lvl w:ilvl="6" w:tplc="76CCE772" w:tentative="1">
      <w:start w:val="1"/>
      <w:numFmt w:val="bullet"/>
      <w:lvlText w:val=""/>
      <w:lvlJc w:val="left"/>
      <w:pPr>
        <w:ind w:left="4680" w:hanging="360"/>
      </w:pPr>
      <w:rPr>
        <w:rFonts w:ascii="Symbol" w:hAnsi="Symbol" w:hint="default"/>
      </w:rPr>
    </w:lvl>
    <w:lvl w:ilvl="7" w:tplc="ACB299B6" w:tentative="1">
      <w:start w:val="1"/>
      <w:numFmt w:val="bullet"/>
      <w:lvlText w:val="o"/>
      <w:lvlJc w:val="left"/>
      <w:pPr>
        <w:ind w:left="5400" w:hanging="360"/>
      </w:pPr>
      <w:rPr>
        <w:rFonts w:ascii="Courier New" w:hAnsi="Courier New" w:cs="Tms Rmn" w:hint="default"/>
      </w:rPr>
    </w:lvl>
    <w:lvl w:ilvl="8" w:tplc="69E6F7BA" w:tentative="1">
      <w:start w:val="1"/>
      <w:numFmt w:val="bullet"/>
      <w:lvlText w:val=""/>
      <w:lvlJc w:val="left"/>
      <w:pPr>
        <w:ind w:left="6120" w:hanging="360"/>
      </w:pPr>
      <w:rPr>
        <w:rFonts w:ascii="Wingdings" w:hAnsi="Wingdings" w:hint="default"/>
      </w:rPr>
    </w:lvl>
  </w:abstractNum>
  <w:abstractNum w:abstractNumId="3"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D37CB63C">
      <w:start w:val="1"/>
      <w:numFmt w:val="lowerLetter"/>
      <w:lvlText w:val="%1)"/>
      <w:lvlJc w:val="left"/>
      <w:pPr>
        <w:ind w:left="720" w:hanging="360"/>
      </w:pPr>
      <w:rPr>
        <w:rFonts w:hint="default"/>
      </w:rPr>
    </w:lvl>
    <w:lvl w:ilvl="1" w:tplc="D06C7916" w:tentative="1">
      <w:start w:val="1"/>
      <w:numFmt w:val="lowerLetter"/>
      <w:lvlText w:val="%2."/>
      <w:lvlJc w:val="left"/>
      <w:pPr>
        <w:ind w:left="1440" w:hanging="360"/>
      </w:pPr>
    </w:lvl>
    <w:lvl w:ilvl="2" w:tplc="B2EC7DA8" w:tentative="1">
      <w:start w:val="1"/>
      <w:numFmt w:val="lowerRoman"/>
      <w:lvlText w:val="%3."/>
      <w:lvlJc w:val="right"/>
      <w:pPr>
        <w:ind w:left="2160" w:hanging="180"/>
      </w:pPr>
    </w:lvl>
    <w:lvl w:ilvl="3" w:tplc="0FA484AC" w:tentative="1">
      <w:start w:val="1"/>
      <w:numFmt w:val="decimal"/>
      <w:lvlText w:val="%4."/>
      <w:lvlJc w:val="left"/>
      <w:pPr>
        <w:ind w:left="2880" w:hanging="360"/>
      </w:pPr>
    </w:lvl>
    <w:lvl w:ilvl="4" w:tplc="2D68473C" w:tentative="1">
      <w:start w:val="1"/>
      <w:numFmt w:val="lowerLetter"/>
      <w:lvlText w:val="%5."/>
      <w:lvlJc w:val="left"/>
      <w:pPr>
        <w:ind w:left="3600" w:hanging="360"/>
      </w:pPr>
    </w:lvl>
    <w:lvl w:ilvl="5" w:tplc="3F74C4D2" w:tentative="1">
      <w:start w:val="1"/>
      <w:numFmt w:val="lowerRoman"/>
      <w:lvlText w:val="%6."/>
      <w:lvlJc w:val="right"/>
      <w:pPr>
        <w:ind w:left="4320" w:hanging="180"/>
      </w:pPr>
    </w:lvl>
    <w:lvl w:ilvl="6" w:tplc="6386911A" w:tentative="1">
      <w:start w:val="1"/>
      <w:numFmt w:val="decimal"/>
      <w:lvlText w:val="%7."/>
      <w:lvlJc w:val="left"/>
      <w:pPr>
        <w:ind w:left="5040" w:hanging="360"/>
      </w:pPr>
    </w:lvl>
    <w:lvl w:ilvl="7" w:tplc="26AAC7E6" w:tentative="1">
      <w:start w:val="1"/>
      <w:numFmt w:val="lowerLetter"/>
      <w:lvlText w:val="%8."/>
      <w:lvlJc w:val="left"/>
      <w:pPr>
        <w:ind w:left="5760" w:hanging="360"/>
      </w:pPr>
    </w:lvl>
    <w:lvl w:ilvl="8" w:tplc="45E267CA"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AE2E4C"/>
    <w:multiLevelType w:val="hybridMultilevel"/>
    <w:tmpl w:val="CB8E7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60A20F8"/>
    <w:multiLevelType w:val="hybridMultilevel"/>
    <w:tmpl w:val="8092CF2E"/>
    <w:lvl w:ilvl="0" w:tplc="2856BF88">
      <w:start w:val="1"/>
      <w:numFmt w:val="lowerLetter"/>
      <w:lvlText w:val="%1)"/>
      <w:lvlJc w:val="left"/>
      <w:pPr>
        <w:ind w:left="720" w:hanging="360"/>
      </w:pPr>
      <w:rPr>
        <w:rFonts w:hint="default"/>
      </w:rPr>
    </w:lvl>
    <w:lvl w:ilvl="1" w:tplc="659EE788" w:tentative="1">
      <w:start w:val="1"/>
      <w:numFmt w:val="lowerLetter"/>
      <w:lvlText w:val="%2."/>
      <w:lvlJc w:val="left"/>
      <w:pPr>
        <w:ind w:left="1440" w:hanging="360"/>
      </w:pPr>
    </w:lvl>
    <w:lvl w:ilvl="2" w:tplc="FD2E91BC" w:tentative="1">
      <w:start w:val="1"/>
      <w:numFmt w:val="lowerRoman"/>
      <w:lvlText w:val="%3."/>
      <w:lvlJc w:val="right"/>
      <w:pPr>
        <w:ind w:left="2160" w:hanging="180"/>
      </w:pPr>
    </w:lvl>
    <w:lvl w:ilvl="3" w:tplc="4FFE57AA" w:tentative="1">
      <w:start w:val="1"/>
      <w:numFmt w:val="decimal"/>
      <w:lvlText w:val="%4."/>
      <w:lvlJc w:val="left"/>
      <w:pPr>
        <w:ind w:left="2880" w:hanging="360"/>
      </w:pPr>
    </w:lvl>
    <w:lvl w:ilvl="4" w:tplc="94B0D024" w:tentative="1">
      <w:start w:val="1"/>
      <w:numFmt w:val="lowerLetter"/>
      <w:lvlText w:val="%5."/>
      <w:lvlJc w:val="left"/>
      <w:pPr>
        <w:ind w:left="3600" w:hanging="360"/>
      </w:pPr>
    </w:lvl>
    <w:lvl w:ilvl="5" w:tplc="7BC00EE6" w:tentative="1">
      <w:start w:val="1"/>
      <w:numFmt w:val="lowerRoman"/>
      <w:lvlText w:val="%6."/>
      <w:lvlJc w:val="right"/>
      <w:pPr>
        <w:ind w:left="4320" w:hanging="180"/>
      </w:pPr>
    </w:lvl>
    <w:lvl w:ilvl="6" w:tplc="F73EAD42" w:tentative="1">
      <w:start w:val="1"/>
      <w:numFmt w:val="decimal"/>
      <w:lvlText w:val="%7."/>
      <w:lvlJc w:val="left"/>
      <w:pPr>
        <w:ind w:left="5040" w:hanging="360"/>
      </w:pPr>
    </w:lvl>
    <w:lvl w:ilvl="7" w:tplc="6AB659E0" w:tentative="1">
      <w:start w:val="1"/>
      <w:numFmt w:val="lowerLetter"/>
      <w:lvlText w:val="%8."/>
      <w:lvlJc w:val="left"/>
      <w:pPr>
        <w:ind w:left="5760" w:hanging="360"/>
      </w:pPr>
    </w:lvl>
    <w:lvl w:ilvl="8" w:tplc="39FC0A7A" w:tentative="1">
      <w:start w:val="1"/>
      <w:numFmt w:val="lowerRoman"/>
      <w:lvlText w:val="%9."/>
      <w:lvlJc w:val="right"/>
      <w:pPr>
        <w:ind w:left="648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D87037"/>
    <w:multiLevelType w:val="hybridMultilevel"/>
    <w:tmpl w:val="5AE0D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7C3C7D"/>
    <w:multiLevelType w:val="hybridMultilevel"/>
    <w:tmpl w:val="F048963E"/>
    <w:lvl w:ilvl="0" w:tplc="59300106">
      <w:start w:val="1"/>
      <w:numFmt w:val="lowerLetter"/>
      <w:lvlText w:val="%1)"/>
      <w:lvlJc w:val="left"/>
      <w:pPr>
        <w:ind w:left="720" w:hanging="360"/>
      </w:pPr>
      <w:rPr>
        <w:rFonts w:hint="default"/>
      </w:rPr>
    </w:lvl>
    <w:lvl w:ilvl="1" w:tplc="B74C7F8E" w:tentative="1">
      <w:start w:val="1"/>
      <w:numFmt w:val="lowerLetter"/>
      <w:lvlText w:val="%2."/>
      <w:lvlJc w:val="left"/>
      <w:pPr>
        <w:ind w:left="1440" w:hanging="360"/>
      </w:pPr>
    </w:lvl>
    <w:lvl w:ilvl="2" w:tplc="F7A4D098" w:tentative="1">
      <w:start w:val="1"/>
      <w:numFmt w:val="lowerRoman"/>
      <w:lvlText w:val="%3."/>
      <w:lvlJc w:val="right"/>
      <w:pPr>
        <w:ind w:left="2160" w:hanging="180"/>
      </w:pPr>
    </w:lvl>
    <w:lvl w:ilvl="3" w:tplc="DFF433D8" w:tentative="1">
      <w:start w:val="1"/>
      <w:numFmt w:val="decimal"/>
      <w:lvlText w:val="%4."/>
      <w:lvlJc w:val="left"/>
      <w:pPr>
        <w:ind w:left="2880" w:hanging="360"/>
      </w:pPr>
    </w:lvl>
    <w:lvl w:ilvl="4" w:tplc="383A807C" w:tentative="1">
      <w:start w:val="1"/>
      <w:numFmt w:val="lowerLetter"/>
      <w:lvlText w:val="%5."/>
      <w:lvlJc w:val="left"/>
      <w:pPr>
        <w:ind w:left="3600" w:hanging="360"/>
      </w:pPr>
    </w:lvl>
    <w:lvl w:ilvl="5" w:tplc="804A2AB2" w:tentative="1">
      <w:start w:val="1"/>
      <w:numFmt w:val="lowerRoman"/>
      <w:lvlText w:val="%6."/>
      <w:lvlJc w:val="right"/>
      <w:pPr>
        <w:ind w:left="4320" w:hanging="180"/>
      </w:pPr>
    </w:lvl>
    <w:lvl w:ilvl="6" w:tplc="4DC63B0A" w:tentative="1">
      <w:start w:val="1"/>
      <w:numFmt w:val="decimal"/>
      <w:lvlText w:val="%7."/>
      <w:lvlJc w:val="left"/>
      <w:pPr>
        <w:ind w:left="5040" w:hanging="360"/>
      </w:pPr>
    </w:lvl>
    <w:lvl w:ilvl="7" w:tplc="5AB68F6C" w:tentative="1">
      <w:start w:val="1"/>
      <w:numFmt w:val="lowerLetter"/>
      <w:lvlText w:val="%8."/>
      <w:lvlJc w:val="left"/>
      <w:pPr>
        <w:ind w:left="5760" w:hanging="360"/>
      </w:pPr>
    </w:lvl>
    <w:lvl w:ilvl="8" w:tplc="BA1C4382" w:tentative="1">
      <w:start w:val="1"/>
      <w:numFmt w:val="lowerRoman"/>
      <w:lvlText w:val="%9."/>
      <w:lvlJc w:val="right"/>
      <w:pPr>
        <w:ind w:left="6480" w:hanging="180"/>
      </w:pPr>
    </w:lvl>
  </w:abstractNum>
  <w:abstractNum w:abstractNumId="16"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8"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4"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6C4DCD"/>
    <w:multiLevelType w:val="hybridMultilevel"/>
    <w:tmpl w:val="D06AF88C"/>
    <w:lvl w:ilvl="0" w:tplc="1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A6A79EE"/>
    <w:multiLevelType w:val="hybridMultilevel"/>
    <w:tmpl w:val="EEF27092"/>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E4343F"/>
    <w:multiLevelType w:val="hybridMultilevel"/>
    <w:tmpl w:val="E0C8DD0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4C0E0B"/>
    <w:multiLevelType w:val="hybridMultilevel"/>
    <w:tmpl w:val="D2EE9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FD2104E"/>
    <w:multiLevelType w:val="hybridMultilevel"/>
    <w:tmpl w:val="C8969F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
  </w:num>
  <w:num w:numId="3">
    <w:abstractNumId w:val="10"/>
  </w:num>
  <w:num w:numId="4">
    <w:abstractNumId w:val="18"/>
  </w:num>
  <w:num w:numId="5">
    <w:abstractNumId w:val="15"/>
  </w:num>
  <w:num w:numId="6">
    <w:abstractNumId w:val="1"/>
  </w:num>
  <w:num w:numId="7">
    <w:abstractNumId w:val="7"/>
  </w:num>
  <w:num w:numId="8">
    <w:abstractNumId w:val="17"/>
  </w:num>
  <w:num w:numId="9">
    <w:abstractNumId w:val="28"/>
  </w:num>
  <w:num w:numId="10">
    <w:abstractNumId w:val="4"/>
  </w:num>
  <w:num w:numId="11">
    <w:abstractNumId w:val="37"/>
  </w:num>
  <w:num w:numId="12">
    <w:abstractNumId w:val="3"/>
  </w:num>
  <w:num w:numId="13">
    <w:abstractNumId w:val="6"/>
  </w:num>
  <w:num w:numId="14">
    <w:abstractNumId w:val="11"/>
  </w:num>
  <w:num w:numId="15">
    <w:abstractNumId w:val="30"/>
  </w:num>
  <w:num w:numId="16">
    <w:abstractNumId w:val="39"/>
  </w:num>
  <w:num w:numId="17">
    <w:abstractNumId w:val="21"/>
  </w:num>
  <w:num w:numId="18">
    <w:abstractNumId w:val="40"/>
  </w:num>
  <w:num w:numId="19">
    <w:abstractNumId w:val="13"/>
  </w:num>
  <w:num w:numId="20">
    <w:abstractNumId w:val="14"/>
  </w:num>
  <w:num w:numId="21">
    <w:abstractNumId w:val="45"/>
  </w:num>
  <w:num w:numId="22">
    <w:abstractNumId w:val="8"/>
  </w:num>
  <w:num w:numId="23">
    <w:abstractNumId w:val="31"/>
  </w:num>
  <w:num w:numId="24">
    <w:abstractNumId w:val="44"/>
  </w:num>
  <w:num w:numId="25">
    <w:abstractNumId w:val="20"/>
  </w:num>
  <w:num w:numId="26">
    <w:abstractNumId w:val="42"/>
  </w:num>
  <w:num w:numId="27">
    <w:abstractNumId w:val="22"/>
  </w:num>
  <w:num w:numId="28">
    <w:abstractNumId w:val="19"/>
  </w:num>
  <w:num w:numId="29">
    <w:abstractNumId w:val="34"/>
  </w:num>
  <w:num w:numId="30">
    <w:abstractNumId w:val="27"/>
  </w:num>
  <w:num w:numId="31">
    <w:abstractNumId w:val="16"/>
  </w:num>
  <w:num w:numId="32">
    <w:abstractNumId w:val="26"/>
  </w:num>
  <w:num w:numId="33">
    <w:abstractNumId w:val="36"/>
  </w:num>
  <w:num w:numId="34">
    <w:abstractNumId w:val="35"/>
  </w:num>
  <w:num w:numId="35">
    <w:abstractNumId w:val="32"/>
  </w:num>
  <w:num w:numId="36">
    <w:abstractNumId w:val="38"/>
  </w:num>
  <w:num w:numId="37">
    <w:abstractNumId w:val="5"/>
  </w:num>
  <w:num w:numId="38">
    <w:abstractNumId w:val="24"/>
  </w:num>
  <w:num w:numId="39">
    <w:abstractNumId w:val="43"/>
  </w:num>
  <w:num w:numId="40">
    <w:abstractNumId w:val="29"/>
  </w:num>
  <w:num w:numId="41">
    <w:abstractNumId w:val="0"/>
  </w:num>
  <w:num w:numId="42">
    <w:abstractNumId w:val="9"/>
  </w:num>
  <w:num w:numId="43">
    <w:abstractNumId w:val="33"/>
  </w:num>
  <w:num w:numId="44">
    <w:abstractNumId w:val="12"/>
  </w:num>
  <w:num w:numId="45">
    <w:abstractNumId w:val="4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06620"/>
    <w:rsid w:val="0001150D"/>
    <w:rsid w:val="0002631A"/>
    <w:rsid w:val="000271BA"/>
    <w:rsid w:val="000375F7"/>
    <w:rsid w:val="000462A8"/>
    <w:rsid w:val="0004791F"/>
    <w:rsid w:val="00050CA4"/>
    <w:rsid w:val="00052F76"/>
    <w:rsid w:val="00054CB5"/>
    <w:rsid w:val="00081A60"/>
    <w:rsid w:val="000A40C5"/>
    <w:rsid w:val="000A6336"/>
    <w:rsid w:val="000B152D"/>
    <w:rsid w:val="000B618C"/>
    <w:rsid w:val="000C0B47"/>
    <w:rsid w:val="000C75EE"/>
    <w:rsid w:val="000D68DF"/>
    <w:rsid w:val="000E0E04"/>
    <w:rsid w:val="000E0E7D"/>
    <w:rsid w:val="000E5176"/>
    <w:rsid w:val="000E5ACD"/>
    <w:rsid w:val="000F363A"/>
    <w:rsid w:val="000F3E7A"/>
    <w:rsid w:val="000F7937"/>
    <w:rsid w:val="00101208"/>
    <w:rsid w:val="00103A38"/>
    <w:rsid w:val="00105C45"/>
    <w:rsid w:val="00106BA1"/>
    <w:rsid w:val="001137FF"/>
    <w:rsid w:val="00113B68"/>
    <w:rsid w:val="00133CD6"/>
    <w:rsid w:val="00137EC2"/>
    <w:rsid w:val="00150268"/>
    <w:rsid w:val="00154C7D"/>
    <w:rsid w:val="00154CF4"/>
    <w:rsid w:val="0015585F"/>
    <w:rsid w:val="001703A0"/>
    <w:rsid w:val="0017700E"/>
    <w:rsid w:val="0019737D"/>
    <w:rsid w:val="001A0FF8"/>
    <w:rsid w:val="001A241F"/>
    <w:rsid w:val="001A52A5"/>
    <w:rsid w:val="001B121B"/>
    <w:rsid w:val="001B4F58"/>
    <w:rsid w:val="001B6F43"/>
    <w:rsid w:val="001B785F"/>
    <w:rsid w:val="001C3932"/>
    <w:rsid w:val="001C3EEA"/>
    <w:rsid w:val="001E1213"/>
    <w:rsid w:val="001E2D48"/>
    <w:rsid w:val="001E7BC1"/>
    <w:rsid w:val="001F2B5F"/>
    <w:rsid w:val="001F6925"/>
    <w:rsid w:val="00210E34"/>
    <w:rsid w:val="00224230"/>
    <w:rsid w:val="002338CB"/>
    <w:rsid w:val="002362DE"/>
    <w:rsid w:val="002512F9"/>
    <w:rsid w:val="00262962"/>
    <w:rsid w:val="002668B0"/>
    <w:rsid w:val="00273F54"/>
    <w:rsid w:val="002743A0"/>
    <w:rsid w:val="002743C0"/>
    <w:rsid w:val="00280514"/>
    <w:rsid w:val="0028617B"/>
    <w:rsid w:val="002968AF"/>
    <w:rsid w:val="002A52B2"/>
    <w:rsid w:val="002B2E7B"/>
    <w:rsid w:val="002B76DE"/>
    <w:rsid w:val="002B7868"/>
    <w:rsid w:val="002C3969"/>
    <w:rsid w:val="002C6981"/>
    <w:rsid w:val="002D7380"/>
    <w:rsid w:val="002D7839"/>
    <w:rsid w:val="002E2F33"/>
    <w:rsid w:val="002E6512"/>
    <w:rsid w:val="002F11E7"/>
    <w:rsid w:val="002F193F"/>
    <w:rsid w:val="002F6438"/>
    <w:rsid w:val="00300FEC"/>
    <w:rsid w:val="00301CC4"/>
    <w:rsid w:val="00303FFF"/>
    <w:rsid w:val="003147B5"/>
    <w:rsid w:val="00333742"/>
    <w:rsid w:val="00335BE6"/>
    <w:rsid w:val="003400DB"/>
    <w:rsid w:val="00340F94"/>
    <w:rsid w:val="003579DD"/>
    <w:rsid w:val="00365E6F"/>
    <w:rsid w:val="0036675C"/>
    <w:rsid w:val="0036712F"/>
    <w:rsid w:val="00371496"/>
    <w:rsid w:val="0038773D"/>
    <w:rsid w:val="003878CA"/>
    <w:rsid w:val="003900A7"/>
    <w:rsid w:val="003902F1"/>
    <w:rsid w:val="00394927"/>
    <w:rsid w:val="003A0274"/>
    <w:rsid w:val="003A20F5"/>
    <w:rsid w:val="003C609D"/>
    <w:rsid w:val="003D3E4A"/>
    <w:rsid w:val="003F15BE"/>
    <w:rsid w:val="003F2FF4"/>
    <w:rsid w:val="003F32E5"/>
    <w:rsid w:val="003F6FF8"/>
    <w:rsid w:val="00400251"/>
    <w:rsid w:val="00410406"/>
    <w:rsid w:val="00410764"/>
    <w:rsid w:val="004146BB"/>
    <w:rsid w:val="00437969"/>
    <w:rsid w:val="00441D1B"/>
    <w:rsid w:val="004469FF"/>
    <w:rsid w:val="004478AA"/>
    <w:rsid w:val="004517F5"/>
    <w:rsid w:val="00461BF1"/>
    <w:rsid w:val="0046353A"/>
    <w:rsid w:val="00464107"/>
    <w:rsid w:val="00466B57"/>
    <w:rsid w:val="00466D8C"/>
    <w:rsid w:val="004678B6"/>
    <w:rsid w:val="0047323D"/>
    <w:rsid w:val="00477BFB"/>
    <w:rsid w:val="0049190D"/>
    <w:rsid w:val="00494F69"/>
    <w:rsid w:val="004B61A4"/>
    <w:rsid w:val="004C144B"/>
    <w:rsid w:val="004C436D"/>
    <w:rsid w:val="004C59E7"/>
    <w:rsid w:val="004C7786"/>
    <w:rsid w:val="004C7E87"/>
    <w:rsid w:val="004D7D99"/>
    <w:rsid w:val="004F4A13"/>
    <w:rsid w:val="004F5143"/>
    <w:rsid w:val="00503F1E"/>
    <w:rsid w:val="005053B7"/>
    <w:rsid w:val="00506214"/>
    <w:rsid w:val="0051045F"/>
    <w:rsid w:val="00512E27"/>
    <w:rsid w:val="00514059"/>
    <w:rsid w:val="00517DC5"/>
    <w:rsid w:val="0052748F"/>
    <w:rsid w:val="00531C21"/>
    <w:rsid w:val="005423CA"/>
    <w:rsid w:val="00543751"/>
    <w:rsid w:val="0055210C"/>
    <w:rsid w:val="00564938"/>
    <w:rsid w:val="00567C87"/>
    <w:rsid w:val="00567FBC"/>
    <w:rsid w:val="00573B9E"/>
    <w:rsid w:val="0057464A"/>
    <w:rsid w:val="00575753"/>
    <w:rsid w:val="00580277"/>
    <w:rsid w:val="00590B22"/>
    <w:rsid w:val="005A7DD1"/>
    <w:rsid w:val="005B271F"/>
    <w:rsid w:val="005B4DB5"/>
    <w:rsid w:val="005B7331"/>
    <w:rsid w:val="005C2FB6"/>
    <w:rsid w:val="005C469D"/>
    <w:rsid w:val="005C62C0"/>
    <w:rsid w:val="005D685A"/>
    <w:rsid w:val="005E7AD3"/>
    <w:rsid w:val="005F07D5"/>
    <w:rsid w:val="006117CC"/>
    <w:rsid w:val="0062078E"/>
    <w:rsid w:val="00623E8C"/>
    <w:rsid w:val="00627F67"/>
    <w:rsid w:val="006408EB"/>
    <w:rsid w:val="006426E2"/>
    <w:rsid w:val="0064627A"/>
    <w:rsid w:val="006469B1"/>
    <w:rsid w:val="00652D7A"/>
    <w:rsid w:val="00655CCB"/>
    <w:rsid w:val="00662C11"/>
    <w:rsid w:val="00676333"/>
    <w:rsid w:val="00693B91"/>
    <w:rsid w:val="006942F9"/>
    <w:rsid w:val="006957B6"/>
    <w:rsid w:val="006B3AA0"/>
    <w:rsid w:val="006C4E78"/>
    <w:rsid w:val="006D02C9"/>
    <w:rsid w:val="006D363F"/>
    <w:rsid w:val="006D7E42"/>
    <w:rsid w:val="006E0CD1"/>
    <w:rsid w:val="006E1920"/>
    <w:rsid w:val="006E22BE"/>
    <w:rsid w:val="006E23CC"/>
    <w:rsid w:val="006E2C68"/>
    <w:rsid w:val="006F7492"/>
    <w:rsid w:val="006F7FB0"/>
    <w:rsid w:val="00703DB4"/>
    <w:rsid w:val="00705B9D"/>
    <w:rsid w:val="007217F7"/>
    <w:rsid w:val="007231CF"/>
    <w:rsid w:val="00726B13"/>
    <w:rsid w:val="0074019A"/>
    <w:rsid w:val="0074023C"/>
    <w:rsid w:val="00741E51"/>
    <w:rsid w:val="007425C9"/>
    <w:rsid w:val="00760A68"/>
    <w:rsid w:val="007613F0"/>
    <w:rsid w:val="007625C5"/>
    <w:rsid w:val="0076452F"/>
    <w:rsid w:val="007715F6"/>
    <w:rsid w:val="00773971"/>
    <w:rsid w:val="0077763C"/>
    <w:rsid w:val="00780DEA"/>
    <w:rsid w:val="00797200"/>
    <w:rsid w:val="007A0DF7"/>
    <w:rsid w:val="007A4137"/>
    <w:rsid w:val="007A4649"/>
    <w:rsid w:val="007A5658"/>
    <w:rsid w:val="007B1CAB"/>
    <w:rsid w:val="007C4DBE"/>
    <w:rsid w:val="007D0A7E"/>
    <w:rsid w:val="007E316A"/>
    <w:rsid w:val="007E607A"/>
    <w:rsid w:val="007F60B1"/>
    <w:rsid w:val="00801B05"/>
    <w:rsid w:val="00834275"/>
    <w:rsid w:val="00835AF9"/>
    <w:rsid w:val="00847559"/>
    <w:rsid w:val="00863359"/>
    <w:rsid w:val="00871FDF"/>
    <w:rsid w:val="008828B6"/>
    <w:rsid w:val="008908C6"/>
    <w:rsid w:val="00893793"/>
    <w:rsid w:val="00893C54"/>
    <w:rsid w:val="00893F3C"/>
    <w:rsid w:val="008940CA"/>
    <w:rsid w:val="008A299A"/>
    <w:rsid w:val="008A30A2"/>
    <w:rsid w:val="008A3D67"/>
    <w:rsid w:val="008A46F0"/>
    <w:rsid w:val="008A6758"/>
    <w:rsid w:val="008B2D6B"/>
    <w:rsid w:val="008B3D64"/>
    <w:rsid w:val="008D6AD7"/>
    <w:rsid w:val="008E5CDB"/>
    <w:rsid w:val="008E67DB"/>
    <w:rsid w:val="008E75A6"/>
    <w:rsid w:val="008F22BA"/>
    <w:rsid w:val="008F358D"/>
    <w:rsid w:val="00905DDC"/>
    <w:rsid w:val="0092204C"/>
    <w:rsid w:val="00941786"/>
    <w:rsid w:val="0096089E"/>
    <w:rsid w:val="009732C1"/>
    <w:rsid w:val="00981525"/>
    <w:rsid w:val="00981E62"/>
    <w:rsid w:val="00982573"/>
    <w:rsid w:val="00984165"/>
    <w:rsid w:val="00985D4C"/>
    <w:rsid w:val="00992D0B"/>
    <w:rsid w:val="00995887"/>
    <w:rsid w:val="00995CD8"/>
    <w:rsid w:val="00996E60"/>
    <w:rsid w:val="009A12DF"/>
    <w:rsid w:val="009B1F83"/>
    <w:rsid w:val="009C5FA8"/>
    <w:rsid w:val="009D0040"/>
    <w:rsid w:val="009D1053"/>
    <w:rsid w:val="00A02C4F"/>
    <w:rsid w:val="00A032A5"/>
    <w:rsid w:val="00A1028A"/>
    <w:rsid w:val="00A1089A"/>
    <w:rsid w:val="00A20BD5"/>
    <w:rsid w:val="00A24823"/>
    <w:rsid w:val="00A24862"/>
    <w:rsid w:val="00A25AB3"/>
    <w:rsid w:val="00A337D5"/>
    <w:rsid w:val="00A33F3A"/>
    <w:rsid w:val="00A41964"/>
    <w:rsid w:val="00A4213C"/>
    <w:rsid w:val="00A444EE"/>
    <w:rsid w:val="00A45598"/>
    <w:rsid w:val="00A54519"/>
    <w:rsid w:val="00A64419"/>
    <w:rsid w:val="00A82420"/>
    <w:rsid w:val="00AC5E43"/>
    <w:rsid w:val="00AD1742"/>
    <w:rsid w:val="00AD3847"/>
    <w:rsid w:val="00AD3A49"/>
    <w:rsid w:val="00AD409F"/>
    <w:rsid w:val="00AD69EB"/>
    <w:rsid w:val="00AD7A6C"/>
    <w:rsid w:val="00AE3B19"/>
    <w:rsid w:val="00AE488A"/>
    <w:rsid w:val="00AE6CA8"/>
    <w:rsid w:val="00B05223"/>
    <w:rsid w:val="00B122B7"/>
    <w:rsid w:val="00B17DA0"/>
    <w:rsid w:val="00B237B4"/>
    <w:rsid w:val="00B34AED"/>
    <w:rsid w:val="00B420C4"/>
    <w:rsid w:val="00B4701D"/>
    <w:rsid w:val="00B51057"/>
    <w:rsid w:val="00B721CE"/>
    <w:rsid w:val="00B72D8A"/>
    <w:rsid w:val="00B90A01"/>
    <w:rsid w:val="00BA0967"/>
    <w:rsid w:val="00BA14D5"/>
    <w:rsid w:val="00BA2DC7"/>
    <w:rsid w:val="00BA37D8"/>
    <w:rsid w:val="00BB0199"/>
    <w:rsid w:val="00BB16F0"/>
    <w:rsid w:val="00BC3E77"/>
    <w:rsid w:val="00BD1270"/>
    <w:rsid w:val="00BF33D1"/>
    <w:rsid w:val="00BF341B"/>
    <w:rsid w:val="00C048C5"/>
    <w:rsid w:val="00C14AA0"/>
    <w:rsid w:val="00C157F0"/>
    <w:rsid w:val="00C25200"/>
    <w:rsid w:val="00C320A1"/>
    <w:rsid w:val="00C3493D"/>
    <w:rsid w:val="00C36997"/>
    <w:rsid w:val="00C42EEB"/>
    <w:rsid w:val="00C505E0"/>
    <w:rsid w:val="00C73BBE"/>
    <w:rsid w:val="00C7518A"/>
    <w:rsid w:val="00C76957"/>
    <w:rsid w:val="00C8534C"/>
    <w:rsid w:val="00C93393"/>
    <w:rsid w:val="00CA4452"/>
    <w:rsid w:val="00CA4D17"/>
    <w:rsid w:val="00CA6406"/>
    <w:rsid w:val="00CB5150"/>
    <w:rsid w:val="00CB5476"/>
    <w:rsid w:val="00CD4333"/>
    <w:rsid w:val="00CD4EBF"/>
    <w:rsid w:val="00CD68CF"/>
    <w:rsid w:val="00CE2607"/>
    <w:rsid w:val="00CF03AD"/>
    <w:rsid w:val="00CF355F"/>
    <w:rsid w:val="00CF3ADC"/>
    <w:rsid w:val="00CF63DE"/>
    <w:rsid w:val="00D11D02"/>
    <w:rsid w:val="00D2102C"/>
    <w:rsid w:val="00D27DA6"/>
    <w:rsid w:val="00D32D4D"/>
    <w:rsid w:val="00D35111"/>
    <w:rsid w:val="00D433A4"/>
    <w:rsid w:val="00D47427"/>
    <w:rsid w:val="00D60A8E"/>
    <w:rsid w:val="00D62C13"/>
    <w:rsid w:val="00D6339E"/>
    <w:rsid w:val="00D71098"/>
    <w:rsid w:val="00D71878"/>
    <w:rsid w:val="00D77CC8"/>
    <w:rsid w:val="00D86CE8"/>
    <w:rsid w:val="00D874B4"/>
    <w:rsid w:val="00D94D4F"/>
    <w:rsid w:val="00D9785B"/>
    <w:rsid w:val="00DB185F"/>
    <w:rsid w:val="00DB262D"/>
    <w:rsid w:val="00DB3A50"/>
    <w:rsid w:val="00DB5209"/>
    <w:rsid w:val="00DB5A0E"/>
    <w:rsid w:val="00DB6E65"/>
    <w:rsid w:val="00DB7076"/>
    <w:rsid w:val="00DC5661"/>
    <w:rsid w:val="00DC7480"/>
    <w:rsid w:val="00DD02D6"/>
    <w:rsid w:val="00DD12C1"/>
    <w:rsid w:val="00DD5D1E"/>
    <w:rsid w:val="00DD7045"/>
    <w:rsid w:val="00DE0E6B"/>
    <w:rsid w:val="00DE10F0"/>
    <w:rsid w:val="00DF5966"/>
    <w:rsid w:val="00DF6DFD"/>
    <w:rsid w:val="00E039CD"/>
    <w:rsid w:val="00E04F04"/>
    <w:rsid w:val="00E2412C"/>
    <w:rsid w:val="00E30E56"/>
    <w:rsid w:val="00E3468F"/>
    <w:rsid w:val="00E45C8A"/>
    <w:rsid w:val="00E46BAD"/>
    <w:rsid w:val="00E47857"/>
    <w:rsid w:val="00E528A2"/>
    <w:rsid w:val="00E546ED"/>
    <w:rsid w:val="00E54B3F"/>
    <w:rsid w:val="00E65DB3"/>
    <w:rsid w:val="00E675D1"/>
    <w:rsid w:val="00E72C8F"/>
    <w:rsid w:val="00E72F85"/>
    <w:rsid w:val="00EA117F"/>
    <w:rsid w:val="00EA30E8"/>
    <w:rsid w:val="00EA32A6"/>
    <w:rsid w:val="00EB2535"/>
    <w:rsid w:val="00EB3105"/>
    <w:rsid w:val="00EB4DEA"/>
    <w:rsid w:val="00EB72AE"/>
    <w:rsid w:val="00EC6E36"/>
    <w:rsid w:val="00ED4EEA"/>
    <w:rsid w:val="00ED6B1F"/>
    <w:rsid w:val="00EE228D"/>
    <w:rsid w:val="00EE2371"/>
    <w:rsid w:val="00EE65C8"/>
    <w:rsid w:val="00EF26FC"/>
    <w:rsid w:val="00F05FCE"/>
    <w:rsid w:val="00F06FA9"/>
    <w:rsid w:val="00F13981"/>
    <w:rsid w:val="00F17F43"/>
    <w:rsid w:val="00F21424"/>
    <w:rsid w:val="00F218F3"/>
    <w:rsid w:val="00F2287D"/>
    <w:rsid w:val="00F22DD2"/>
    <w:rsid w:val="00F31438"/>
    <w:rsid w:val="00F44769"/>
    <w:rsid w:val="00F4724C"/>
    <w:rsid w:val="00F60D68"/>
    <w:rsid w:val="00F61792"/>
    <w:rsid w:val="00F61B0C"/>
    <w:rsid w:val="00F63169"/>
    <w:rsid w:val="00F77CAF"/>
    <w:rsid w:val="00F8672E"/>
    <w:rsid w:val="00F86D29"/>
    <w:rsid w:val="00F8741D"/>
    <w:rsid w:val="00F879DF"/>
    <w:rsid w:val="00F91C2B"/>
    <w:rsid w:val="00FA1B8B"/>
    <w:rsid w:val="00FA67B8"/>
    <w:rsid w:val="00FB16FE"/>
    <w:rsid w:val="00FC2BE3"/>
    <w:rsid w:val="00FD0536"/>
    <w:rsid w:val="00FD4650"/>
    <w:rsid w:val="00FD5752"/>
    <w:rsid w:val="00FE2D92"/>
    <w:rsid w:val="00FF0DB7"/>
    <w:rsid w:val="00FF5A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38511"/>
  <w15:chartTrackingRefBased/>
  <w15:docId w15:val="{187F33F9-8E74-4B9A-8974-41F8CD0B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3691">
      <w:bodyDiv w:val="1"/>
      <w:marLeft w:val="0"/>
      <w:marRight w:val="0"/>
      <w:marTop w:val="0"/>
      <w:marBottom w:val="0"/>
      <w:divBdr>
        <w:top w:val="none" w:sz="0" w:space="0" w:color="auto"/>
        <w:left w:val="none" w:sz="0" w:space="0" w:color="auto"/>
        <w:bottom w:val="none" w:sz="0" w:space="0" w:color="auto"/>
        <w:right w:val="none" w:sz="0" w:space="0" w:color="auto"/>
      </w:divBdr>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61</cp:revision>
  <cp:lastPrinted>2011-11-17T01:30:00Z</cp:lastPrinted>
  <dcterms:created xsi:type="dcterms:W3CDTF">2021-09-12T23:47:00Z</dcterms:created>
  <dcterms:modified xsi:type="dcterms:W3CDTF">2022-02-01T03:46:00Z</dcterms:modified>
</cp:coreProperties>
</file>